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516E9" w14:textId="77777777" w:rsidR="00064043" w:rsidRDefault="00064043" w:rsidP="00064043">
      <w:pPr>
        <w:jc w:val="center"/>
        <w:rPr>
          <w:color w:val="2E74B5" w:themeColor="accent5" w:themeShade="BF"/>
        </w:rPr>
      </w:pPr>
      <w:r>
        <w:rPr>
          <w:color w:val="2E74B5" w:themeColor="accent5" w:themeShade="BF"/>
        </w:rPr>
        <w:t>INSPIRING TEACHERS</w:t>
      </w:r>
    </w:p>
    <w:p w14:paraId="386CE22E" w14:textId="77777777" w:rsidR="00064043" w:rsidRDefault="00064043" w:rsidP="00064043">
      <w:pPr>
        <w:jc w:val="center"/>
        <w:rPr>
          <w:color w:val="2E74B5" w:themeColor="accent5" w:themeShade="BF"/>
        </w:rPr>
      </w:pPr>
      <w:r>
        <w:rPr>
          <w:color w:val="2E74B5" w:themeColor="accent5" w:themeShade="BF"/>
        </w:rPr>
        <w:t>ELT PLAN TEMPLATE</w:t>
      </w:r>
    </w:p>
    <w:p w14:paraId="442DCA04" w14:textId="77777777" w:rsidR="00064043" w:rsidRDefault="00064043" w:rsidP="00064043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59"/>
        <w:gridCol w:w="7837"/>
      </w:tblGrid>
      <w:tr w:rsidR="00064043" w14:paraId="778A6DCA" w14:textId="77777777" w:rsidTr="000640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BABC3FC" w14:textId="77777777" w:rsidR="00064043" w:rsidRDefault="00064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064043" w14:paraId="4632076E" w14:textId="77777777" w:rsidTr="00064043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4A2D705" w14:textId="77777777" w:rsidR="00064043" w:rsidRDefault="00064043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61F9F60" w14:textId="77777777" w:rsidR="00064043" w:rsidRDefault="000640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Liliana </w:t>
            </w:r>
            <w:proofErr w:type="spellStart"/>
            <w:r>
              <w:rPr>
                <w:b/>
                <w:bCs/>
              </w:rPr>
              <w:t>Paternina</w:t>
            </w:r>
            <w:proofErr w:type="spellEnd"/>
            <w:r>
              <w:rPr>
                <w:b/>
                <w:bCs/>
              </w:rPr>
              <w:t xml:space="preserve"> Soto</w:t>
            </w:r>
          </w:p>
        </w:tc>
      </w:tr>
      <w:tr w:rsidR="00064043" w14:paraId="7077770F" w14:textId="77777777" w:rsidTr="00064043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53F3D6" w14:textId="77777777" w:rsidR="00064043" w:rsidRDefault="00064043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BE094C" w14:textId="77777777" w:rsidR="00064043" w:rsidRDefault="00064043">
            <w:pPr>
              <w:rPr>
                <w:b/>
                <w:bCs/>
              </w:rPr>
            </w:pPr>
            <w:r>
              <w:rPr>
                <w:b/>
                <w:bCs/>
              </w:rPr>
              <w:t>lpaternina@hotmail.com</w:t>
            </w:r>
          </w:p>
        </w:tc>
      </w:tr>
      <w:tr w:rsidR="00064043" w:rsidRPr="005B4005" w14:paraId="59EBC0C4" w14:textId="77777777" w:rsidTr="00064043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5B1C" w14:textId="77777777" w:rsidR="00064043" w:rsidRDefault="00064043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00EF" w14:textId="77777777" w:rsidR="00064043" w:rsidRDefault="00064043">
            <w:pPr>
              <w:rPr>
                <w:b/>
                <w:bCs/>
                <w:sz w:val="21"/>
                <w:szCs w:val="21"/>
                <w:lang w:val="es-CO"/>
              </w:rPr>
            </w:pPr>
            <w:r>
              <w:rPr>
                <w:b/>
                <w:bCs/>
                <w:sz w:val="21"/>
                <w:szCs w:val="21"/>
                <w:lang w:val="es-CO"/>
              </w:rPr>
              <w:t>IEM Francisco José de Caldas, Aguadita Fusagasugá</w:t>
            </w:r>
          </w:p>
        </w:tc>
      </w:tr>
    </w:tbl>
    <w:p w14:paraId="26DCD3D7" w14:textId="77777777" w:rsidR="00064043" w:rsidRPr="00064043" w:rsidRDefault="00064043" w:rsidP="00064043">
      <w:pPr>
        <w:rPr>
          <w:i/>
          <w:color w:val="7F7F7F" w:themeColor="text1" w:themeTint="80"/>
          <w:lang w:val="es-CO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064043" w14:paraId="79E2A415" w14:textId="77777777" w:rsidTr="00064043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0B7A086" w14:textId="77777777" w:rsidR="00064043" w:rsidRDefault="00064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F95D7C0" w14:textId="77777777" w:rsidR="00064043" w:rsidRDefault="00064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2829487" w14:textId="77777777" w:rsidR="00064043" w:rsidRDefault="00064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688D1B9" w14:textId="77777777" w:rsidR="00064043" w:rsidRDefault="00064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064043" w14:paraId="29AD5664" w14:textId="77777777" w:rsidTr="00064043"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BFD4" w14:textId="77777777" w:rsidR="00064043" w:rsidRDefault="0006404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E7C8" w14:textId="77777777" w:rsidR="00064043" w:rsidRDefault="000640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AD3C" w14:textId="77777777" w:rsidR="00064043" w:rsidRDefault="000640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BEDF" w14:textId="77777777" w:rsidR="00064043" w:rsidRDefault="0006404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028F733" w14:textId="77777777" w:rsidR="00064043" w:rsidRDefault="00064043" w:rsidP="00064043">
      <w:pPr>
        <w:rPr>
          <w:color w:val="7F7F7F" w:themeColor="text1" w:themeTint="80"/>
          <w:sz w:val="20"/>
          <w:lang w:val="en-GB"/>
        </w:rPr>
      </w:pPr>
      <w:r>
        <w:rPr>
          <w:color w:val="7F7F7F" w:themeColor="text1" w:themeTint="80"/>
          <w:sz w:val="20"/>
          <w:lang w:val="en-GB"/>
        </w:rPr>
        <w:t xml:space="preserve"> 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064043" w14:paraId="14F08F73" w14:textId="77777777" w:rsidTr="0006404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6EA04128" w14:textId="77777777" w:rsidR="00064043" w:rsidRDefault="00064043">
            <w:pPr>
              <w:jc w:val="center"/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Author’s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remarks</w:t>
            </w:r>
            <w:proofErr w:type="spellEnd"/>
          </w:p>
        </w:tc>
      </w:tr>
      <w:tr w:rsidR="00064043" w14:paraId="21E3A94A" w14:textId="77777777" w:rsidTr="00064043">
        <w:trPr>
          <w:trHeight w:val="80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E240" w14:textId="739FA252" w:rsidR="00064043" w:rsidRDefault="00064043" w:rsidP="001845DF">
            <w:pPr>
              <w:jc w:val="both"/>
              <w:rPr>
                <w:b/>
                <w:color w:val="BFBFBF" w:themeColor="background1" w:themeShade="BF"/>
              </w:rPr>
            </w:pPr>
            <w:r>
              <w:t>This lesson</w:t>
            </w:r>
            <w:r w:rsidR="00681DFC">
              <w:t xml:space="preserve"> plan gives the students a chanc</w:t>
            </w:r>
            <w:r>
              <w:t>e to increase their</w:t>
            </w:r>
            <w:r>
              <w:rPr>
                <w:color w:val="7F7F7F" w:themeColor="text1" w:themeTint="80"/>
                <w:sz w:val="20"/>
              </w:rPr>
              <w:t xml:space="preserve"> </w:t>
            </w:r>
            <w:r>
              <w:t xml:space="preserve">metacognitive strategies by reflecting why they need English in their lives. Moreover, it is a meaningful lesson because </w:t>
            </w:r>
            <w:r w:rsidR="00681DFC">
              <w:t xml:space="preserve">it makes students </w:t>
            </w:r>
            <w:r>
              <w:t xml:space="preserve">embrace a growth of mind-set of consciousness on their own necessities and </w:t>
            </w:r>
            <w:r w:rsidR="00681DFC">
              <w:t xml:space="preserve">shows them </w:t>
            </w:r>
            <w:r>
              <w:t>how English can help t</w:t>
            </w:r>
            <w:r w:rsidR="001845DF">
              <w:t>hem t</w:t>
            </w:r>
            <w:r>
              <w:t xml:space="preserve">o reach their goals. </w:t>
            </w:r>
          </w:p>
        </w:tc>
      </w:tr>
    </w:tbl>
    <w:p w14:paraId="35E22F0F" w14:textId="77777777" w:rsidR="00064043" w:rsidRDefault="00064043" w:rsidP="00064043"/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064043" w14:paraId="4578518D" w14:textId="77777777" w:rsidTr="00064043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1342E9C" w14:textId="77777777" w:rsidR="00064043" w:rsidRDefault="00064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9ED008D" w14:textId="77777777" w:rsidR="00064043" w:rsidRDefault="00064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43AC796" w14:textId="77777777" w:rsidR="00064043" w:rsidRDefault="00064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E079F55" w14:textId="77777777" w:rsidR="00064043" w:rsidRDefault="00064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064043" w14:paraId="6F2FA78B" w14:textId="77777777" w:rsidTr="00064043"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679D" w14:textId="77777777" w:rsidR="00064043" w:rsidRDefault="000640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C042" w14:textId="77777777" w:rsidR="00064043" w:rsidRDefault="000640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115-130 minutes</w:t>
            </w:r>
          </w:p>
        </w:tc>
        <w:tc>
          <w:tcPr>
            <w:tcW w:w="1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9617" w14:textId="77777777" w:rsidR="00064043" w:rsidRDefault="00064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+</w:t>
            </w:r>
          </w:p>
        </w:tc>
        <w:tc>
          <w:tcPr>
            <w:tcW w:w="1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E2B2" w14:textId="77777777" w:rsidR="00064043" w:rsidRDefault="00064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15-19</w:t>
            </w:r>
          </w:p>
        </w:tc>
      </w:tr>
      <w:tr w:rsidR="00064043" w14:paraId="43D8992E" w14:textId="77777777" w:rsidTr="00064043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23B7A62" w14:textId="77777777" w:rsidR="00064043" w:rsidRDefault="00064043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ED2B0E2" w14:textId="77777777" w:rsidR="00064043" w:rsidRDefault="00064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064043" w14:paraId="69AC605A" w14:textId="77777777" w:rsidTr="00064043"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53B3" w14:textId="77777777" w:rsidR="00064043" w:rsidRDefault="00064043">
            <w:r>
              <w:t>Rural   X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D9A3" w14:textId="77777777" w:rsidR="00064043" w:rsidRDefault="00064043">
            <w:r>
              <w:t xml:space="preserve">Urban   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135D" w14:textId="77777777" w:rsidR="00064043" w:rsidRDefault="00064043">
            <w:r>
              <w:t xml:space="preserve">A1   </w:t>
            </w:r>
          </w:p>
        </w:tc>
        <w:tc>
          <w:tcPr>
            <w:tcW w:w="8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A5C3" w14:textId="77777777" w:rsidR="00064043" w:rsidRDefault="00064043">
            <w:r>
              <w:t>A2   X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EE8C" w14:textId="77777777" w:rsidR="00064043" w:rsidRDefault="00064043">
            <w:r>
              <w:t xml:space="preserve">B1  </w:t>
            </w:r>
          </w:p>
        </w:tc>
      </w:tr>
    </w:tbl>
    <w:p w14:paraId="14F94154" w14:textId="77777777" w:rsidR="00064043" w:rsidRDefault="00064043" w:rsidP="0006404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0"/>
        <w:gridCol w:w="4596"/>
      </w:tblGrid>
      <w:tr w:rsidR="00064043" w14:paraId="2F9613B2" w14:textId="77777777" w:rsidTr="000640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94BE4D2" w14:textId="77777777" w:rsidR="00064043" w:rsidRDefault="0006404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Curricular Focus / Axes</w:t>
            </w:r>
          </w:p>
        </w:tc>
      </w:tr>
      <w:tr w:rsidR="00064043" w14:paraId="5FC3B05D" w14:textId="77777777" w:rsidTr="00064043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B7E717A" w14:textId="77777777" w:rsidR="00064043" w:rsidRDefault="00064043">
            <w:pPr>
              <w:rPr>
                <w:b/>
                <w:bCs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8AF" w14:textId="77777777" w:rsidR="00064043" w:rsidRDefault="00064043">
            <w:pPr>
              <w:rPr>
                <w:sz w:val="21"/>
                <w:szCs w:val="21"/>
              </w:rPr>
            </w:pPr>
          </w:p>
        </w:tc>
      </w:tr>
      <w:tr w:rsidR="00064043" w14:paraId="25ABEB79" w14:textId="77777777" w:rsidTr="00064043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151C1DD" w14:textId="77777777" w:rsidR="00064043" w:rsidRDefault="00064043">
            <w:pPr>
              <w:rPr>
                <w:b/>
                <w:bCs/>
              </w:rPr>
            </w:pPr>
            <w:r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3292" w14:textId="77777777" w:rsidR="00064043" w:rsidRDefault="00064043">
            <w:pPr>
              <w:rPr>
                <w:sz w:val="21"/>
                <w:szCs w:val="21"/>
              </w:rPr>
            </w:pPr>
          </w:p>
        </w:tc>
      </w:tr>
      <w:tr w:rsidR="00064043" w14:paraId="31070DD7" w14:textId="77777777" w:rsidTr="00064043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F755207" w14:textId="77777777" w:rsidR="00064043" w:rsidRDefault="00064043">
            <w:pPr>
              <w:rPr>
                <w:b/>
                <w:bCs/>
              </w:rPr>
            </w:pPr>
            <w:r>
              <w:rPr>
                <w:b/>
                <w:bCs/>
              </w:rPr>
              <w:t>Construction of Citizenship / Democracy / Teenagers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C4E9" w14:textId="77777777" w:rsidR="00064043" w:rsidRDefault="00064043">
            <w:pPr>
              <w:rPr>
                <w:sz w:val="21"/>
                <w:szCs w:val="21"/>
              </w:rPr>
            </w:pPr>
          </w:p>
        </w:tc>
      </w:tr>
      <w:tr w:rsidR="00064043" w14:paraId="079A3FF7" w14:textId="77777777" w:rsidTr="00064043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6AAB9DC" w14:textId="77777777" w:rsidR="00064043" w:rsidRDefault="00064043">
            <w:pPr>
              <w:rPr>
                <w:b/>
                <w:bCs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1513" w14:textId="77777777" w:rsidR="00064043" w:rsidRDefault="000640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</w:tbl>
    <w:p w14:paraId="439493D6" w14:textId="77777777" w:rsidR="00064043" w:rsidRDefault="00064043" w:rsidP="00064043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99193E" w:rsidRPr="008179BC" w14:paraId="2AE9B7F9" w14:textId="77777777" w:rsidTr="00E4544F">
        <w:tc>
          <w:tcPr>
            <w:tcW w:w="1250" w:type="pct"/>
            <w:shd w:val="clear" w:color="auto" w:fill="9CC2E5" w:themeFill="accent5" w:themeFillTint="99"/>
            <w:vAlign w:val="center"/>
          </w:tcPr>
          <w:p w14:paraId="57FFDF99" w14:textId="77777777" w:rsidR="0099193E" w:rsidRPr="008179BC" w:rsidRDefault="0099193E" w:rsidP="00E454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0E31E34D" w14:textId="4AB84108" w:rsidR="0099193E" w:rsidRPr="008179BC" w:rsidRDefault="005B4005" w:rsidP="00E454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Why do I learn</w:t>
            </w:r>
            <w:r w:rsidR="00747BA2">
              <w:rPr>
                <w:sz w:val="21"/>
                <w:szCs w:val="21"/>
              </w:rPr>
              <w:t xml:space="preserve"> English?</w:t>
            </w:r>
          </w:p>
        </w:tc>
      </w:tr>
      <w:tr w:rsidR="006A44D9" w:rsidRPr="008179BC" w14:paraId="20D5EA38" w14:textId="77777777" w:rsidTr="00E4544F">
        <w:tc>
          <w:tcPr>
            <w:tcW w:w="1250" w:type="pct"/>
            <w:shd w:val="clear" w:color="auto" w:fill="9CC2E5" w:themeFill="accent5" w:themeFillTint="99"/>
            <w:vAlign w:val="center"/>
          </w:tcPr>
          <w:p w14:paraId="7F69ABA2" w14:textId="3BB06F70" w:rsidR="006A44D9" w:rsidRPr="008179BC" w:rsidRDefault="006A44D9" w:rsidP="00E454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13EA5BF1" w14:textId="345A4C82" w:rsidR="006A44D9" w:rsidRPr="008179BC" w:rsidRDefault="00747BA2" w:rsidP="00E454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Module 1 Unit 1 Lesson 5 from English Please 3 </w:t>
            </w:r>
          </w:p>
        </w:tc>
      </w:tr>
      <w:tr w:rsidR="006A44D9" w:rsidRPr="008179BC" w14:paraId="7F3E922B" w14:textId="77777777" w:rsidTr="006A44D9">
        <w:tc>
          <w:tcPr>
            <w:tcW w:w="1250" w:type="pct"/>
            <w:vMerge w:val="restart"/>
            <w:shd w:val="clear" w:color="auto" w:fill="9CC2E5" w:themeFill="accent5" w:themeFillTint="99"/>
            <w:vAlign w:val="center"/>
          </w:tcPr>
          <w:p w14:paraId="5E0AEB55" w14:textId="21C2EC01" w:rsidR="006A44D9" w:rsidRPr="008179BC" w:rsidRDefault="006A44D9" w:rsidP="00E454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50" w:type="pct"/>
            <w:shd w:val="clear" w:color="auto" w:fill="9CC2E5" w:themeFill="accent5" w:themeFillTint="99"/>
            <w:vAlign w:val="center"/>
          </w:tcPr>
          <w:p w14:paraId="58AEF972" w14:textId="7C9C310D" w:rsidR="006A44D9" w:rsidRPr="008179BC" w:rsidRDefault="006A44D9" w:rsidP="006A4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Functional language</w:t>
            </w:r>
          </w:p>
        </w:tc>
        <w:tc>
          <w:tcPr>
            <w:tcW w:w="1250" w:type="pct"/>
            <w:shd w:val="clear" w:color="auto" w:fill="9CC2E5" w:themeFill="accent5" w:themeFillTint="99"/>
            <w:vAlign w:val="center"/>
          </w:tcPr>
          <w:p w14:paraId="4BA46D65" w14:textId="4E8F67D0" w:rsidR="006A44D9" w:rsidRPr="008179BC" w:rsidRDefault="006A44D9" w:rsidP="006A4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Language skills</w:t>
            </w:r>
          </w:p>
        </w:tc>
        <w:tc>
          <w:tcPr>
            <w:tcW w:w="1250" w:type="pct"/>
            <w:shd w:val="clear" w:color="auto" w:fill="9CC2E5" w:themeFill="accent5" w:themeFillTint="99"/>
            <w:vAlign w:val="center"/>
          </w:tcPr>
          <w:p w14:paraId="63F31376" w14:textId="65EDA069" w:rsidR="006A44D9" w:rsidRPr="008179BC" w:rsidRDefault="006A44D9" w:rsidP="006A4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Vocabulary</w:t>
            </w:r>
          </w:p>
        </w:tc>
      </w:tr>
      <w:tr w:rsidR="006A44D9" w:rsidRPr="008179BC" w14:paraId="1735680B" w14:textId="77777777" w:rsidTr="006A44D9">
        <w:tc>
          <w:tcPr>
            <w:tcW w:w="1250" w:type="pct"/>
            <w:vMerge/>
            <w:shd w:val="clear" w:color="auto" w:fill="9CC2E5" w:themeFill="accent5" w:themeFillTint="99"/>
            <w:vAlign w:val="center"/>
          </w:tcPr>
          <w:p w14:paraId="644037A0" w14:textId="77777777" w:rsidR="006A44D9" w:rsidRDefault="006A44D9" w:rsidP="00E4544F">
            <w:pPr>
              <w:jc w:val="right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26CFB72" w14:textId="1E6962EA" w:rsidR="006A44D9" w:rsidRPr="008179BC" w:rsidRDefault="006A44D9" w:rsidP="007F1F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B08B60F" w14:textId="77777777" w:rsidR="006A44D9" w:rsidRDefault="005B4005" w:rsidP="007F1F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</w:t>
            </w:r>
          </w:p>
          <w:p w14:paraId="79F6F9D6" w14:textId="33B25236" w:rsidR="005B4005" w:rsidRPr="008179BC" w:rsidRDefault="005B4005" w:rsidP="007F1F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EA2D0EA" w14:textId="4C046839" w:rsidR="006A44D9" w:rsidRPr="008179BC" w:rsidRDefault="006A44D9" w:rsidP="007F1F1B">
            <w:pPr>
              <w:jc w:val="center"/>
              <w:rPr>
                <w:sz w:val="21"/>
                <w:szCs w:val="21"/>
              </w:rPr>
            </w:pPr>
          </w:p>
        </w:tc>
      </w:tr>
      <w:tr w:rsidR="0099193E" w:rsidRPr="008179BC" w14:paraId="7B83535F" w14:textId="77777777" w:rsidTr="00E4544F">
        <w:tc>
          <w:tcPr>
            <w:tcW w:w="1250" w:type="pct"/>
            <w:shd w:val="clear" w:color="auto" w:fill="9CC2E5" w:themeFill="accent5" w:themeFillTint="99"/>
            <w:vAlign w:val="center"/>
          </w:tcPr>
          <w:p w14:paraId="63438B5E" w14:textId="783D527C" w:rsidR="0099193E" w:rsidRPr="008179BC" w:rsidRDefault="006A44D9" w:rsidP="00E454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31469307" w14:textId="26657183" w:rsidR="00A90776" w:rsidRPr="005B4005" w:rsidRDefault="00747BA2" w:rsidP="005B4005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  <w:szCs w:val="20"/>
                <w:lang w:val="en-GB"/>
              </w:rPr>
            </w:pPr>
            <w:r w:rsidRPr="00747BA2">
              <w:rPr>
                <w:rFonts w:ascii="TrebuchetMS" w:hAnsi="TrebuchetMS" w:cs="TrebuchetMS"/>
                <w:sz w:val="20"/>
                <w:szCs w:val="20"/>
                <w:lang w:val="en-GB"/>
              </w:rPr>
              <w:t>A topic-based approach to the language</w:t>
            </w:r>
            <w:r w:rsidR="008239A7">
              <w:rPr>
                <w:rFonts w:ascii="TrebuchetMS" w:hAnsi="TrebuchetMS" w:cs="TrebuchetMS"/>
                <w:sz w:val="20"/>
                <w:szCs w:val="20"/>
                <w:lang w:val="en-GB"/>
              </w:rPr>
              <w:t xml:space="preserve"> Syllabus</w:t>
            </w:r>
          </w:p>
        </w:tc>
      </w:tr>
    </w:tbl>
    <w:p w14:paraId="294F0858" w14:textId="1514C63B" w:rsidR="0099193E" w:rsidRDefault="0099193E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7722"/>
      </w:tblGrid>
      <w:tr w:rsidR="00E95F21" w:rsidRPr="008179BC" w14:paraId="41999C08" w14:textId="77777777" w:rsidTr="00E95F21">
        <w:tc>
          <w:tcPr>
            <w:tcW w:w="5000" w:type="pct"/>
            <w:gridSpan w:val="2"/>
            <w:shd w:val="clear" w:color="auto" w:fill="9CC2E5" w:themeFill="accent5" w:themeFillTint="99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E4544F">
        <w:tc>
          <w:tcPr>
            <w:tcW w:w="1250" w:type="pct"/>
            <w:shd w:val="clear" w:color="auto" w:fill="9CC2E5" w:themeFill="accent5" w:themeFillTint="99"/>
            <w:vAlign w:val="center"/>
          </w:tcPr>
          <w:p w14:paraId="740A2EF8" w14:textId="4DC95D66" w:rsidR="006A44D9" w:rsidRPr="008179BC" w:rsidRDefault="00E95F21" w:rsidP="00E454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45B8E8C3" w14:textId="24E847C3" w:rsidR="006A44D9" w:rsidRPr="008179BC" w:rsidRDefault="006A44D9" w:rsidP="00747B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</w:t>
            </w:r>
            <w:r w:rsidR="00C92392">
              <w:rPr>
                <w:sz w:val="21"/>
                <w:szCs w:val="21"/>
              </w:rPr>
              <w:t>sson, students will be able to</w:t>
            </w:r>
            <w:r w:rsidR="00747BA2">
              <w:rPr>
                <w:sz w:val="21"/>
                <w:szCs w:val="21"/>
              </w:rPr>
              <w:t xml:space="preserve"> express </w:t>
            </w:r>
            <w:r w:rsidR="00C92392">
              <w:rPr>
                <w:sz w:val="21"/>
                <w:szCs w:val="21"/>
              </w:rPr>
              <w:t xml:space="preserve">why they need English </w:t>
            </w:r>
            <w:r w:rsidR="00BA2803">
              <w:rPr>
                <w:sz w:val="21"/>
                <w:szCs w:val="21"/>
              </w:rPr>
              <w:t>in their lives</w:t>
            </w:r>
            <w:r w:rsidR="005B4005">
              <w:rPr>
                <w:sz w:val="21"/>
                <w:szCs w:val="21"/>
              </w:rPr>
              <w:t>.</w:t>
            </w:r>
          </w:p>
        </w:tc>
      </w:tr>
      <w:tr w:rsidR="006A44D9" w:rsidRPr="008179BC" w14:paraId="2B011171" w14:textId="77777777" w:rsidTr="00E4544F">
        <w:tc>
          <w:tcPr>
            <w:tcW w:w="1250" w:type="pct"/>
            <w:shd w:val="clear" w:color="auto" w:fill="9CC2E5" w:themeFill="accent5" w:themeFillTint="99"/>
            <w:vAlign w:val="center"/>
          </w:tcPr>
          <w:p w14:paraId="135D8232" w14:textId="51CA69EA" w:rsidR="006A44D9" w:rsidRPr="008179BC" w:rsidRDefault="006A44D9" w:rsidP="00E454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5BCA597D" w14:textId="77777777" w:rsidR="006A44D9" w:rsidRDefault="006A44D9" w:rsidP="00E454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 …</w:t>
            </w:r>
          </w:p>
          <w:p w14:paraId="633FC592" w14:textId="2CC3F701" w:rsidR="006A44D9" w:rsidRDefault="00C10D31" w:rsidP="006A44D9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express their </w:t>
            </w:r>
            <w:r w:rsidR="00122809">
              <w:rPr>
                <w:sz w:val="21"/>
                <w:szCs w:val="21"/>
              </w:rPr>
              <w:t>own</w:t>
            </w:r>
            <w:r>
              <w:rPr>
                <w:sz w:val="21"/>
                <w:szCs w:val="21"/>
              </w:rPr>
              <w:t xml:space="preserve"> ideas </w:t>
            </w:r>
            <w:r w:rsidR="00747BA2">
              <w:rPr>
                <w:sz w:val="21"/>
                <w:szCs w:val="21"/>
              </w:rPr>
              <w:t>through</w:t>
            </w:r>
            <w:r w:rsidR="00C92392">
              <w:rPr>
                <w:sz w:val="21"/>
                <w:szCs w:val="21"/>
              </w:rPr>
              <w:t xml:space="preserve"> an essay</w:t>
            </w:r>
            <w:r w:rsidR="006A44D9">
              <w:rPr>
                <w:sz w:val="21"/>
                <w:szCs w:val="21"/>
              </w:rPr>
              <w:t>.</w:t>
            </w:r>
          </w:p>
          <w:p w14:paraId="05586400" w14:textId="544F98F9" w:rsidR="00C10D31" w:rsidRPr="006A44D9" w:rsidRDefault="003C11E2" w:rsidP="00A7711A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the infinitive of purpose to express reason</w:t>
            </w:r>
            <w:r w:rsidR="00442B9D"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for doing things.</w:t>
            </w:r>
          </w:p>
        </w:tc>
      </w:tr>
      <w:tr w:rsidR="00A468E5" w:rsidRPr="008179BC" w14:paraId="186565F0" w14:textId="77777777" w:rsidTr="00E4544F">
        <w:tc>
          <w:tcPr>
            <w:tcW w:w="5000" w:type="pct"/>
            <w:gridSpan w:val="2"/>
            <w:shd w:val="clear" w:color="auto" w:fill="9CC2E5" w:themeFill="accent5" w:themeFillTint="99"/>
          </w:tcPr>
          <w:p w14:paraId="6BB4F69A" w14:textId="3201B4C8" w:rsidR="00A468E5" w:rsidRDefault="00A468E5" w:rsidP="00E4544F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7F1F1B">
        <w:tc>
          <w:tcPr>
            <w:tcW w:w="5000" w:type="pct"/>
            <w:gridSpan w:val="2"/>
            <w:shd w:val="clear" w:color="auto" w:fill="auto"/>
          </w:tcPr>
          <w:p w14:paraId="05046290" w14:textId="36EC77B3" w:rsidR="00A468E5" w:rsidRPr="00CB347E" w:rsidRDefault="00294DDB" w:rsidP="007F1F1B">
            <w:pPr>
              <w:rPr>
                <w:bCs/>
                <w:sz w:val="22"/>
                <w:szCs w:val="22"/>
                <w:lang w:val="en-GB"/>
              </w:rPr>
            </w:pPr>
            <w:r w:rsidRPr="00CB347E">
              <w:rPr>
                <w:bCs/>
                <w:sz w:val="22"/>
                <w:szCs w:val="22"/>
                <w:lang w:val="en-GB"/>
              </w:rPr>
              <w:lastRenderedPageBreak/>
              <w:t>Textb</w:t>
            </w:r>
            <w:r w:rsidR="001E34D1" w:rsidRPr="00CB347E">
              <w:rPr>
                <w:bCs/>
                <w:sz w:val="22"/>
                <w:szCs w:val="22"/>
                <w:lang w:val="en-GB"/>
              </w:rPr>
              <w:t>oo</w:t>
            </w:r>
            <w:r w:rsidRPr="00CB347E">
              <w:rPr>
                <w:bCs/>
                <w:sz w:val="22"/>
                <w:szCs w:val="22"/>
                <w:lang w:val="en-GB"/>
              </w:rPr>
              <w:t>k: English Please</w:t>
            </w:r>
            <w:r w:rsidR="001E34D1" w:rsidRPr="00CB347E">
              <w:rPr>
                <w:bCs/>
                <w:sz w:val="22"/>
                <w:szCs w:val="22"/>
                <w:lang w:val="en-GB"/>
              </w:rPr>
              <w:t>! 3</w:t>
            </w:r>
            <w:r w:rsidRPr="00CB347E">
              <w:rPr>
                <w:bCs/>
                <w:sz w:val="22"/>
                <w:szCs w:val="22"/>
                <w:lang w:val="en-GB"/>
              </w:rPr>
              <w:t xml:space="preserve"> Fast Track</w:t>
            </w:r>
            <w:r w:rsidR="00872C01">
              <w:rPr>
                <w:bCs/>
                <w:sz w:val="22"/>
                <w:szCs w:val="22"/>
                <w:lang w:val="en-GB"/>
              </w:rPr>
              <w:t xml:space="preserve"> </w:t>
            </w:r>
          </w:p>
          <w:p w14:paraId="7D745DB9" w14:textId="173F528E" w:rsidR="00E51E57" w:rsidRPr="00CB347E" w:rsidRDefault="00963AE8" w:rsidP="00E51E57">
            <w:pPr>
              <w:rPr>
                <w:bCs/>
                <w:sz w:val="22"/>
                <w:szCs w:val="22"/>
                <w:lang w:val="en-GB"/>
              </w:rPr>
            </w:pPr>
            <w:r w:rsidRPr="00CB347E">
              <w:rPr>
                <w:bCs/>
                <w:sz w:val="22"/>
                <w:szCs w:val="22"/>
                <w:lang w:val="en-GB"/>
              </w:rPr>
              <w:t>Copies of Appendix 1</w:t>
            </w:r>
          </w:p>
          <w:p w14:paraId="734EC03A" w14:textId="27D44711" w:rsidR="00963AE8" w:rsidRPr="00CB347E" w:rsidRDefault="00963AE8" w:rsidP="00E51E57">
            <w:pPr>
              <w:rPr>
                <w:sz w:val="22"/>
                <w:szCs w:val="22"/>
              </w:rPr>
            </w:pPr>
            <w:r w:rsidRPr="00CB347E">
              <w:rPr>
                <w:bCs/>
                <w:sz w:val="22"/>
                <w:szCs w:val="22"/>
                <w:lang w:val="en-GB"/>
              </w:rPr>
              <w:t>Video beam, computer and speakers.</w:t>
            </w:r>
          </w:p>
          <w:p w14:paraId="5511154A" w14:textId="77777777" w:rsidR="00A468E5" w:rsidRDefault="00A468E5" w:rsidP="00CC45D1">
            <w:pPr>
              <w:rPr>
                <w:b/>
                <w:bCs/>
                <w:lang w:val="en-GB"/>
              </w:rPr>
            </w:pPr>
          </w:p>
        </w:tc>
      </w:tr>
    </w:tbl>
    <w:p w14:paraId="23D64E0A" w14:textId="12B57F26" w:rsidR="00761A01" w:rsidRDefault="00761A01" w:rsidP="00D20FA8">
      <w:pPr>
        <w:rPr>
          <w:i/>
          <w:color w:val="7F7F7F" w:themeColor="text1" w:themeTint="80"/>
          <w:lang w:val="en-GB"/>
        </w:rPr>
      </w:pPr>
    </w:p>
    <w:p w14:paraId="39D27D96" w14:textId="5B28C6FF" w:rsidR="00944E8E" w:rsidRDefault="00944E8E" w:rsidP="00D20FA8">
      <w:pPr>
        <w:rPr>
          <w:i/>
          <w:color w:val="7F7F7F" w:themeColor="text1" w:themeTint="80"/>
          <w:lang w:val="en-GB"/>
        </w:rPr>
      </w:pPr>
    </w:p>
    <w:p w14:paraId="2A3BD263" w14:textId="77777777" w:rsidR="00AA2857" w:rsidRDefault="00AA2857" w:rsidP="00D20FA8">
      <w:pPr>
        <w:rPr>
          <w:i/>
          <w:color w:val="7F7F7F" w:themeColor="text1" w:themeTint="80"/>
          <w:lang w:val="en-GB"/>
        </w:rPr>
      </w:pPr>
    </w:p>
    <w:p w14:paraId="181C48E6" w14:textId="77777777" w:rsidR="00AC1D0F" w:rsidRDefault="00AC1D0F" w:rsidP="00E4544F">
      <w:pPr>
        <w:jc w:val="center"/>
        <w:rPr>
          <w:b/>
          <w:bCs/>
          <w:lang w:val="en-GB"/>
        </w:rPr>
        <w:sectPr w:rsidR="00AC1D0F" w:rsidSect="007F1F1B">
          <w:headerReference w:type="default" r:id="rId9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13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0461"/>
        <w:gridCol w:w="1418"/>
      </w:tblGrid>
      <w:tr w:rsidR="00D20FA8" w:rsidRPr="008179BC" w14:paraId="6D57FE88" w14:textId="77777777" w:rsidTr="00AC1D0F">
        <w:trPr>
          <w:trHeight w:val="59"/>
        </w:trPr>
        <w:tc>
          <w:tcPr>
            <w:tcW w:w="1271" w:type="dxa"/>
            <w:shd w:val="clear" w:color="auto" w:fill="9CC2E5" w:themeFill="accent5" w:themeFillTint="99"/>
            <w:vAlign w:val="center"/>
          </w:tcPr>
          <w:p w14:paraId="314FD39E" w14:textId="5B8F00BD" w:rsidR="00D20FA8" w:rsidRPr="008179BC" w:rsidRDefault="00057326" w:rsidP="00E4544F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10461" w:type="dxa"/>
            <w:shd w:val="clear" w:color="auto" w:fill="9CC2E5" w:themeFill="accent5" w:themeFillTint="99"/>
            <w:vAlign w:val="center"/>
          </w:tcPr>
          <w:p w14:paraId="5E762DB6" w14:textId="74E2ED97" w:rsidR="00D20FA8" w:rsidRPr="008179BC" w:rsidRDefault="0099193E" w:rsidP="00E4544F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1418" w:type="dxa"/>
            <w:shd w:val="clear" w:color="auto" w:fill="9CC2E5" w:themeFill="accent5" w:themeFillTint="99"/>
            <w:vAlign w:val="center"/>
          </w:tcPr>
          <w:p w14:paraId="7E587328" w14:textId="77777777" w:rsidR="00AC1D0F" w:rsidRDefault="00A468E5" w:rsidP="00E4544F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Time </w:t>
            </w:r>
          </w:p>
          <w:p w14:paraId="76C48CBC" w14:textId="2CFCEE8D" w:rsidR="00D20FA8" w:rsidRPr="008179BC" w:rsidRDefault="00A468E5" w:rsidP="00E4544F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and interaction</w:t>
            </w:r>
          </w:p>
        </w:tc>
      </w:tr>
      <w:tr w:rsidR="00A468E5" w:rsidRPr="008179BC" w14:paraId="26DDC49A" w14:textId="77777777" w:rsidTr="00AC1D0F">
        <w:trPr>
          <w:trHeight w:val="91"/>
        </w:trPr>
        <w:tc>
          <w:tcPr>
            <w:tcW w:w="1271" w:type="dxa"/>
            <w:shd w:val="clear" w:color="auto" w:fill="auto"/>
          </w:tcPr>
          <w:p w14:paraId="0ED8EAFB" w14:textId="77777777" w:rsidR="004765DF" w:rsidRDefault="004765DF" w:rsidP="004765DF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56A1379A" w14:textId="77777777" w:rsidR="004765DF" w:rsidRDefault="004765DF" w:rsidP="004765DF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60083384" w14:textId="77777777" w:rsidR="004765DF" w:rsidRDefault="004765DF" w:rsidP="004765DF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52FC6EA4" w14:textId="77777777" w:rsidR="004765DF" w:rsidRDefault="004765DF" w:rsidP="004765DF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1BB683C8" w14:textId="77777777" w:rsidR="004765DF" w:rsidRDefault="004765DF" w:rsidP="004765DF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06E7423A" w14:textId="392D58DA" w:rsidR="00A468E5" w:rsidRPr="009C0146" w:rsidRDefault="00A468E5" w:rsidP="004765DF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9C0146">
              <w:rPr>
                <w:rFonts w:cstheme="minorHAnsi"/>
                <w:b/>
                <w:sz w:val="22"/>
                <w:szCs w:val="22"/>
                <w:lang w:val="en-GB"/>
              </w:rPr>
              <w:t>Warm up</w:t>
            </w:r>
          </w:p>
          <w:p w14:paraId="792B1118" w14:textId="300DD7DF" w:rsidR="00A468E5" w:rsidRPr="009C0146" w:rsidRDefault="00A468E5" w:rsidP="004765DF">
            <w:pPr>
              <w:jc w:val="center"/>
              <w:rPr>
                <w:rFonts w:cstheme="minorHAnsi"/>
                <w:strike/>
                <w:sz w:val="22"/>
                <w:szCs w:val="22"/>
                <w:lang w:val="en-GB"/>
              </w:rPr>
            </w:pPr>
          </w:p>
        </w:tc>
        <w:tc>
          <w:tcPr>
            <w:tcW w:w="10461" w:type="dxa"/>
            <w:shd w:val="clear" w:color="auto" w:fill="auto"/>
          </w:tcPr>
          <w:p w14:paraId="360DEE1A" w14:textId="0A532F8D" w:rsidR="00CA1562" w:rsidRDefault="00CA1562" w:rsidP="00C21B80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</w:t>
            </w:r>
            <w:r w:rsidR="00F65AB9">
              <w:rPr>
                <w:rFonts w:cstheme="minorHAnsi"/>
                <w:sz w:val="22"/>
                <w:szCs w:val="22"/>
                <w:lang w:val="en-GB"/>
              </w:rPr>
              <w:t>tell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72C01"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="0051332A" w:rsidRPr="00872C01">
              <w:rPr>
                <w:rFonts w:cstheme="minorHAnsi"/>
                <w:sz w:val="22"/>
                <w:szCs w:val="22"/>
                <w:lang w:val="en-GB"/>
              </w:rPr>
              <w:t>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F65AB9">
              <w:rPr>
                <w:rFonts w:cstheme="minorHAnsi"/>
                <w:sz w:val="22"/>
                <w:szCs w:val="22"/>
                <w:lang w:val="en-GB"/>
              </w:rPr>
              <w:t>that they</w:t>
            </w:r>
            <w:r w:rsidR="008A1507">
              <w:rPr>
                <w:rFonts w:cstheme="minorHAnsi"/>
                <w:sz w:val="22"/>
                <w:szCs w:val="22"/>
                <w:lang w:val="en-GB"/>
              </w:rPr>
              <w:t xml:space="preserve"> are going to watch a video </w:t>
            </w:r>
            <w:r w:rsidR="00C21B80">
              <w:rPr>
                <w:rFonts w:cstheme="minorHAnsi"/>
                <w:sz w:val="22"/>
                <w:szCs w:val="22"/>
                <w:lang w:val="en-GB"/>
              </w:rPr>
              <w:t>and they need to complete these</w:t>
            </w:r>
            <w:r w:rsidR="008A1507">
              <w:rPr>
                <w:rFonts w:cstheme="minorHAnsi"/>
                <w:sz w:val="22"/>
                <w:szCs w:val="22"/>
                <w:lang w:val="en-GB"/>
              </w:rPr>
              <w:t xml:space="preserve"> phrase</w:t>
            </w:r>
            <w:r w:rsidR="00C21B80">
              <w:rPr>
                <w:rFonts w:cstheme="minorHAnsi"/>
                <w:sz w:val="22"/>
                <w:szCs w:val="22"/>
                <w:lang w:val="en-GB"/>
              </w:rPr>
              <w:t>s:</w:t>
            </w:r>
          </w:p>
          <w:p w14:paraId="3F400494" w14:textId="77777777" w:rsidR="00C21B80" w:rsidRDefault="00C21B80" w:rsidP="00C21B80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n-GB"/>
              </w:rPr>
              <w:t xml:space="preserve">Video: </w:t>
            </w:r>
            <w:hyperlink r:id="rId10" w:history="1">
              <w:r w:rsidRPr="00345193">
                <w:rPr>
                  <w:rStyle w:val="Hipervnculo"/>
                  <w:rFonts w:cstheme="minorHAnsi"/>
                  <w:sz w:val="22"/>
                  <w:szCs w:val="22"/>
                  <w:lang w:val="en-GB"/>
                </w:rPr>
                <w:t>https://youtu.be/Q1JdcvMv8yA</w:t>
              </w:r>
            </w:hyperlink>
          </w:p>
          <w:p w14:paraId="4A89DE9F" w14:textId="01D40E94" w:rsidR="00947C5A" w:rsidRPr="00947C5A" w:rsidRDefault="00947C5A" w:rsidP="00E4544F">
            <w:pPr>
              <w:rPr>
                <w:rFonts w:cstheme="minorHAnsi"/>
                <w:b/>
                <w:i/>
                <w:sz w:val="22"/>
                <w:szCs w:val="22"/>
                <w:lang w:val="en-GB"/>
              </w:rPr>
            </w:pPr>
            <w:r w:rsidRPr="00947C5A">
              <w:rPr>
                <w:rFonts w:cstheme="minorHAnsi"/>
                <w:b/>
                <w:i/>
                <w:sz w:val="22"/>
                <w:szCs w:val="22"/>
                <w:lang w:val="en-GB"/>
              </w:rPr>
              <w:t>English is important for…</w:t>
            </w:r>
          </w:p>
          <w:p w14:paraId="04272E13" w14:textId="46FC6950" w:rsidR="00947C5A" w:rsidRDefault="00947C5A" w:rsidP="00E4544F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Business, communication, official language in 55 countries, etc.</w:t>
            </w:r>
          </w:p>
          <w:p w14:paraId="0517D15D" w14:textId="01DB6014" w:rsidR="00947C5A" w:rsidRPr="00947C5A" w:rsidRDefault="00947C5A" w:rsidP="00E4544F">
            <w:pPr>
              <w:rPr>
                <w:rFonts w:cstheme="minorHAnsi"/>
                <w:b/>
                <w:i/>
                <w:sz w:val="22"/>
                <w:szCs w:val="22"/>
                <w:lang w:val="en-GB"/>
              </w:rPr>
            </w:pPr>
            <w:r w:rsidRPr="00947C5A">
              <w:rPr>
                <w:rFonts w:cstheme="minorHAnsi"/>
                <w:b/>
                <w:i/>
                <w:sz w:val="22"/>
                <w:szCs w:val="22"/>
                <w:lang w:val="en-GB"/>
              </w:rPr>
              <w:t xml:space="preserve">You need English to…  </w:t>
            </w:r>
          </w:p>
          <w:p w14:paraId="4E67B52C" w14:textId="788EC260" w:rsidR="008A1507" w:rsidRDefault="00947C5A" w:rsidP="00E4544F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communicate with the world</w:t>
            </w:r>
          </w:p>
          <w:p w14:paraId="6BBC46E2" w14:textId="40BA70D0" w:rsidR="003F44FF" w:rsidRDefault="001E34D1" w:rsidP="00AC1D0F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774B6C"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proofErr w:type="spellStart"/>
            <w:r w:rsidR="00872C01" w:rsidRPr="00872C01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Pr="00774B6C">
              <w:rPr>
                <w:rFonts w:cstheme="minorHAnsi"/>
                <w:sz w:val="22"/>
                <w:szCs w:val="22"/>
                <w:lang w:val="en-GB"/>
              </w:rPr>
              <w:t xml:space="preserve"> to help her</w:t>
            </w:r>
            <w:r w:rsidR="003F44FF">
              <w:rPr>
                <w:rFonts w:cstheme="minorHAnsi"/>
                <w:sz w:val="22"/>
                <w:szCs w:val="22"/>
                <w:lang w:val="en-GB"/>
              </w:rPr>
              <w:t>/him</w:t>
            </w:r>
            <w:r w:rsidRPr="00774B6C">
              <w:rPr>
                <w:rFonts w:cstheme="minorHAnsi"/>
                <w:sz w:val="22"/>
                <w:szCs w:val="22"/>
                <w:lang w:val="en-GB"/>
              </w:rPr>
              <w:t xml:space="preserve"> to complete a </w:t>
            </w:r>
            <w:proofErr w:type="spellStart"/>
            <w:r w:rsidR="00AA2857">
              <w:rPr>
                <w:rFonts w:cstheme="minorHAnsi"/>
                <w:sz w:val="22"/>
                <w:szCs w:val="22"/>
                <w:lang w:val="en-GB"/>
              </w:rPr>
              <w:t>spi</w:t>
            </w:r>
            <w:r w:rsidRPr="00774B6C">
              <w:rPr>
                <w:rFonts w:cstheme="minorHAnsi"/>
                <w:sz w:val="22"/>
                <w:szCs w:val="22"/>
                <w:lang w:val="en-GB"/>
              </w:rPr>
              <w:t>d</w:t>
            </w:r>
            <w:r w:rsidR="00AA2857">
              <w:rPr>
                <w:rFonts w:cstheme="minorHAnsi"/>
                <w:sz w:val="22"/>
                <w:szCs w:val="22"/>
                <w:lang w:val="en-GB"/>
              </w:rPr>
              <w:t>er</w:t>
            </w:r>
            <w:r w:rsidRPr="00774B6C">
              <w:rPr>
                <w:rFonts w:cstheme="minorHAnsi"/>
                <w:sz w:val="22"/>
                <w:szCs w:val="22"/>
                <w:lang w:val="en-GB"/>
              </w:rPr>
              <w:t>gra</w:t>
            </w:r>
            <w:r w:rsidR="00AA2857">
              <w:rPr>
                <w:rFonts w:cstheme="minorHAnsi"/>
                <w:sz w:val="22"/>
                <w:szCs w:val="22"/>
                <w:lang w:val="en-GB"/>
              </w:rPr>
              <w:t>m</w:t>
            </w:r>
            <w:proofErr w:type="spellEnd"/>
            <w:r w:rsidRPr="00774B6C">
              <w:rPr>
                <w:rFonts w:cstheme="minorHAnsi"/>
                <w:sz w:val="22"/>
                <w:szCs w:val="22"/>
                <w:lang w:val="en-GB"/>
              </w:rPr>
              <w:t xml:space="preserve"> on the board by using verbs to explain the purpose to learn English. </w:t>
            </w:r>
            <w:r w:rsidR="00C92392" w:rsidRPr="00774B6C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3205869E" w14:textId="7D657E5E" w:rsidR="009F3960" w:rsidRDefault="00E614B6" w:rsidP="00E4544F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2FB74549" wp14:editId="0C9DA1AF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64135</wp:posOffset>
                      </wp:positionV>
                      <wp:extent cx="2400300" cy="447675"/>
                      <wp:effectExtent l="0" t="38100" r="19050" b="66675"/>
                      <wp:wrapNone/>
                      <wp:docPr id="6" name="6 Cinta perfor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447675"/>
                              </a:xfrm>
                              <a:prstGeom prst="flowChartPunchedTap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2F68B" w14:textId="44D426C1" w:rsidR="009F3960" w:rsidRPr="009F3960" w:rsidRDefault="009F3960" w:rsidP="009F3960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9F3960">
                                    <w:rPr>
                                      <w:rFonts w:cstheme="minorHAnsi"/>
                                      <w:b/>
                                      <w:i/>
                                      <w:sz w:val="22"/>
                                      <w:szCs w:val="22"/>
                                      <w:lang w:val="en-GB"/>
                                    </w:rPr>
                                    <w:t>Why are you learning English?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FB7454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6 Cinta perforada" o:spid="_x0000_s1026" type="#_x0000_t122" style="position:absolute;margin-left:54.2pt;margin-top:5.05pt;width:189pt;height:35.2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" fillcolor="white [3201]" strokecolor="#70ad47 [3209]" strokeweight="1pt">
                      <v:textbox>
                        <w:txbxContent>
                          <w:p w14:paraId="5E92F68B" w14:textId="44D426C1" w:rsidR="009F3960" w:rsidRPr="009F3960" w:rsidRDefault="009F3960" w:rsidP="009F396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9F3960">
                              <w:rPr>
                                <w:rFonts w:cstheme="minorHAnsi"/>
                                <w:b/>
                                <w:i/>
                                <w:sz w:val="22"/>
                                <w:szCs w:val="22"/>
                                <w:lang w:val="en-GB"/>
                              </w:rPr>
                              <w:t>Why are you learning English?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3960">
              <w:rPr>
                <w:rFonts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17F6F999" wp14:editId="24BC01EE">
                      <wp:simplePos x="0" y="0"/>
                      <wp:positionH relativeFrom="column">
                        <wp:posOffset>3107690</wp:posOffset>
                      </wp:positionH>
                      <wp:positionV relativeFrom="paragraph">
                        <wp:posOffset>132080</wp:posOffset>
                      </wp:positionV>
                      <wp:extent cx="333375" cy="123825"/>
                      <wp:effectExtent l="0" t="0" r="85725" b="66675"/>
                      <wp:wrapNone/>
                      <wp:docPr id="7" name="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7ECD3B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7 Conector recto de flecha" o:spid="_x0000_s1026" type="#_x0000_t32" style="position:absolute;margin-left:244.7pt;margin-top:10.4pt;width:26.2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054A9AE7" w14:textId="37CC0C2F" w:rsidR="003F44FF" w:rsidRDefault="009F3960" w:rsidP="009F3960">
            <w:pPr>
              <w:ind w:left="72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37730B" wp14:editId="597987A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27940</wp:posOffset>
                      </wp:positionV>
                      <wp:extent cx="304800" cy="142875"/>
                      <wp:effectExtent l="38100" t="0" r="19050" b="66675"/>
                      <wp:wrapNone/>
                      <wp:docPr id="9" name="9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EF49A6A" id="9 Conector recto de flecha" o:spid="_x0000_s1026" type="#_x0000_t32" style="position:absolute;margin-left:26.45pt;margin-top:2.2pt;width:24pt;height:11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="009208D4" w:rsidRPr="00AA2857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4644F2EA" w14:textId="67CCD943" w:rsidR="008A1507" w:rsidRPr="00AA2857" w:rsidRDefault="009F3960" w:rsidP="008A1507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22D15C0" wp14:editId="79F5A624">
                      <wp:simplePos x="0" y="0"/>
                      <wp:positionH relativeFrom="column">
                        <wp:posOffset>3088639</wp:posOffset>
                      </wp:positionH>
                      <wp:positionV relativeFrom="paragraph">
                        <wp:posOffset>96520</wp:posOffset>
                      </wp:positionV>
                      <wp:extent cx="333375" cy="285750"/>
                      <wp:effectExtent l="0" t="0" r="66675" b="57150"/>
                      <wp:wrapNone/>
                      <wp:docPr id="12" name="1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765E3CF" id="12 Conector recto de flecha" o:spid="_x0000_s1026" type="#_x0000_t32" style="position:absolute;margin-left:243.2pt;margin-top:7.6pt;width:26.25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3F4742A" wp14:editId="118BF1D2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96520</wp:posOffset>
                      </wp:positionV>
                      <wp:extent cx="45719" cy="304800"/>
                      <wp:effectExtent l="76200" t="0" r="69215" b="57150"/>
                      <wp:wrapNone/>
                      <wp:docPr id="11" name="1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774CA7A" id="11 Conector recto de flecha" o:spid="_x0000_s1026" type="#_x0000_t32" style="position:absolute;margin-left:139.65pt;margin-top:7.6pt;width:3.6pt;height:24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111A418" wp14:editId="6D2EBC15">
                      <wp:simplePos x="0" y="0"/>
                      <wp:positionH relativeFrom="column">
                        <wp:posOffset>2355215</wp:posOffset>
                      </wp:positionH>
                      <wp:positionV relativeFrom="paragraph">
                        <wp:posOffset>86995</wp:posOffset>
                      </wp:positionV>
                      <wp:extent cx="266700" cy="228600"/>
                      <wp:effectExtent l="0" t="0" r="76200" b="57150"/>
                      <wp:wrapNone/>
                      <wp:docPr id="8" name="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5E7477C" id="8 Conector recto de flecha" o:spid="_x0000_s1026" type="#_x0000_t32" style="position:absolute;margin-left:185.45pt;margin-top:6.85pt;width:21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5D4502" wp14:editId="433561FA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153669</wp:posOffset>
                      </wp:positionV>
                      <wp:extent cx="428625" cy="219075"/>
                      <wp:effectExtent l="38100" t="0" r="28575" b="66675"/>
                      <wp:wrapNone/>
                      <wp:docPr id="10" name="1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8625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7E53FD5" id="10 Conector recto de flecha" o:spid="_x0000_s1026" type="#_x0000_t32" style="position:absolute;margin-left:56.45pt;margin-top:12.1pt;width:33.75pt;height:17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="008A1507">
              <w:rPr>
                <w:rFonts w:cstheme="minorHAnsi"/>
                <w:sz w:val="22"/>
                <w:szCs w:val="22"/>
                <w:lang w:val="en-GB"/>
              </w:rPr>
              <w:t xml:space="preserve">to travel                  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                                                                   </w:t>
            </w:r>
            <w:r w:rsidR="00E614B6">
              <w:rPr>
                <w:rFonts w:cstheme="minorHAnsi"/>
                <w:sz w:val="22"/>
                <w:szCs w:val="22"/>
                <w:lang w:val="en-GB"/>
              </w:rPr>
              <w:t xml:space="preserve">    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8A1507">
              <w:rPr>
                <w:rFonts w:cstheme="minorHAnsi"/>
                <w:sz w:val="22"/>
                <w:szCs w:val="22"/>
                <w:lang w:val="en-GB"/>
              </w:rPr>
              <w:t>to have better opportunities</w:t>
            </w:r>
          </w:p>
          <w:p w14:paraId="636CD38B" w14:textId="637BA666" w:rsidR="00761A01" w:rsidRDefault="00761A01" w:rsidP="008922A8">
            <w:pPr>
              <w:ind w:left="720"/>
              <w:rPr>
                <w:rFonts w:cstheme="minorHAnsi"/>
                <w:sz w:val="22"/>
                <w:szCs w:val="22"/>
                <w:lang w:val="en-GB"/>
              </w:rPr>
            </w:pPr>
          </w:p>
          <w:p w14:paraId="051354BF" w14:textId="77777777" w:rsidR="008A1507" w:rsidRDefault="008A1507" w:rsidP="00AC1D0F">
            <w:pPr>
              <w:ind w:left="72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to </w:t>
            </w:r>
            <w:r w:rsidR="009F3960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study           to communicate           </w:t>
            </w:r>
            <w:r w:rsidR="009F3960">
              <w:rPr>
                <w:rFonts w:cstheme="minorHAnsi"/>
                <w:sz w:val="22"/>
                <w:szCs w:val="22"/>
                <w:lang w:val="en-GB"/>
              </w:rPr>
              <w:t xml:space="preserve">to work        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    to understand</w:t>
            </w:r>
          </w:p>
          <w:p w14:paraId="043BBCA2" w14:textId="586DBDB3" w:rsidR="00496430" w:rsidRPr="00774B6C" w:rsidRDefault="00496430" w:rsidP="00AC1D0F">
            <w:pPr>
              <w:ind w:left="72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9640858" w14:textId="070B9418" w:rsidR="00AC1D0F" w:rsidRDefault="00AC1D0F" w:rsidP="00AC1D0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435AFD31" w14:textId="70A2F46A" w:rsidR="009208D4" w:rsidRPr="00774B6C" w:rsidRDefault="00AC1D0F" w:rsidP="00AC1D0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5 </w:t>
            </w:r>
            <w:r w:rsidR="009208D4" w:rsidRPr="00774B6C">
              <w:rPr>
                <w:rFonts w:cstheme="minorHAnsi"/>
                <w:sz w:val="22"/>
                <w:szCs w:val="22"/>
                <w:lang w:val="en-GB"/>
              </w:rPr>
              <w:t>minutes</w:t>
            </w:r>
          </w:p>
          <w:p w14:paraId="71EE1FE7" w14:textId="129DF6C6" w:rsidR="00A468E5" w:rsidRPr="00774B6C" w:rsidRDefault="0051332A" w:rsidP="00AC1D0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T-Ss</w:t>
            </w:r>
          </w:p>
          <w:p w14:paraId="795F5700" w14:textId="77777777" w:rsidR="007F1F1B" w:rsidRDefault="007F1F1B" w:rsidP="00AC1D0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59998C84" w14:textId="77777777" w:rsidR="008A1507" w:rsidRDefault="008A1507" w:rsidP="00AC1D0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7BA51358" w14:textId="06E4098A" w:rsidR="00AC1D0F" w:rsidRDefault="00AC1D0F" w:rsidP="00AC1D0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6E5120AA" w14:textId="3EDAC73B" w:rsidR="00AC1D0F" w:rsidRPr="00774B6C" w:rsidRDefault="00872C01" w:rsidP="00AC1D0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</w:t>
            </w:r>
            <w:r w:rsidR="00291F40">
              <w:rPr>
                <w:rFonts w:cstheme="minorHAnsi"/>
                <w:sz w:val="22"/>
                <w:szCs w:val="22"/>
                <w:lang w:val="en-GB"/>
              </w:rPr>
              <w:t>0</w:t>
            </w:r>
            <w:r w:rsidR="00AC1D0F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AC1D0F" w:rsidRPr="00774B6C">
              <w:rPr>
                <w:rFonts w:cstheme="minorHAnsi"/>
                <w:sz w:val="22"/>
                <w:szCs w:val="22"/>
                <w:lang w:val="en-GB"/>
              </w:rPr>
              <w:t>minutes</w:t>
            </w:r>
          </w:p>
          <w:p w14:paraId="4E3DD40B" w14:textId="42899CA3" w:rsidR="008A1507" w:rsidRDefault="00AC1D0F" w:rsidP="00AC1D0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774B6C">
              <w:rPr>
                <w:rFonts w:cstheme="minorHAnsi"/>
                <w:sz w:val="22"/>
                <w:szCs w:val="22"/>
                <w:lang w:val="en-GB"/>
              </w:rPr>
              <w:t>T-SS</w:t>
            </w:r>
          </w:p>
          <w:p w14:paraId="02C05086" w14:textId="4F8950C5" w:rsidR="008A1507" w:rsidRPr="00774B6C" w:rsidRDefault="008A1507" w:rsidP="00AC1D0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A468E5" w:rsidRPr="001E34D1" w14:paraId="72DF487A" w14:textId="77777777" w:rsidTr="00AC1D0F">
        <w:trPr>
          <w:trHeight w:val="51"/>
        </w:trPr>
        <w:tc>
          <w:tcPr>
            <w:tcW w:w="1271" w:type="dxa"/>
            <w:shd w:val="clear" w:color="auto" w:fill="auto"/>
          </w:tcPr>
          <w:p w14:paraId="5E408656" w14:textId="77777777" w:rsidR="004765DF" w:rsidRDefault="004765DF" w:rsidP="004765DF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63AA0F51" w14:textId="77777777" w:rsidR="004765DF" w:rsidRDefault="004765DF" w:rsidP="004765DF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2865A5F6" w14:textId="77777777" w:rsidR="004765DF" w:rsidRDefault="004765DF" w:rsidP="004765DF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3910A065" w14:textId="77777777" w:rsidR="004765DF" w:rsidRDefault="004765DF" w:rsidP="004765DF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0DE9BFE9" w14:textId="5E9C9BC4" w:rsidR="00A468E5" w:rsidRPr="00E77FEC" w:rsidRDefault="00A468E5" w:rsidP="004765DF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E77FEC">
              <w:rPr>
                <w:rFonts w:cstheme="minorHAnsi"/>
                <w:b/>
                <w:sz w:val="22"/>
                <w:szCs w:val="22"/>
                <w:lang w:val="en-GB"/>
              </w:rPr>
              <w:t>Introducing language</w:t>
            </w:r>
          </w:p>
          <w:p w14:paraId="24CC09F6" w14:textId="1E1F57D6" w:rsidR="00A468E5" w:rsidRPr="00E77FEC" w:rsidRDefault="00A468E5" w:rsidP="00E4544F">
            <w:pPr>
              <w:rPr>
                <w:rFonts w:cstheme="minorHAnsi"/>
                <w:strike/>
                <w:sz w:val="22"/>
                <w:szCs w:val="22"/>
                <w:lang w:val="en-GB"/>
              </w:rPr>
            </w:pPr>
          </w:p>
        </w:tc>
        <w:tc>
          <w:tcPr>
            <w:tcW w:w="10461" w:type="dxa"/>
            <w:shd w:val="clear" w:color="auto" w:fill="auto"/>
          </w:tcPr>
          <w:p w14:paraId="4701A83A" w14:textId="79FD25B4" w:rsidR="00E369AB" w:rsidRPr="008E7997" w:rsidRDefault="008E7997" w:rsidP="009208D4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r w:rsidR="00DC6855" w:rsidRPr="008E7997">
              <w:rPr>
                <w:rFonts w:cstheme="minorHAnsi"/>
                <w:sz w:val="22"/>
                <w:szCs w:val="22"/>
                <w:lang w:val="en-GB"/>
              </w:rPr>
              <w:t>SS</w:t>
            </w:r>
            <w:r w:rsidR="00EA2B3E" w:rsidRPr="008E7997">
              <w:rPr>
                <w:rFonts w:cstheme="minorHAnsi"/>
                <w:sz w:val="22"/>
                <w:szCs w:val="22"/>
                <w:lang w:val="en-GB"/>
              </w:rPr>
              <w:t xml:space="preserve"> open the book EP! 3 on</w:t>
            </w:r>
            <w:r w:rsidR="00CD14F1" w:rsidRPr="008E7997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9208D4" w:rsidRPr="008E7997">
              <w:rPr>
                <w:rFonts w:cstheme="minorHAnsi"/>
                <w:sz w:val="22"/>
                <w:szCs w:val="22"/>
                <w:lang w:val="en-GB"/>
              </w:rPr>
              <w:t>page 2</w:t>
            </w:r>
            <w:r w:rsidR="00B33BD8" w:rsidRPr="008E7997">
              <w:rPr>
                <w:rFonts w:cstheme="minorHAnsi"/>
                <w:sz w:val="22"/>
                <w:szCs w:val="22"/>
                <w:lang w:val="en-GB"/>
              </w:rPr>
              <w:t>6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. (T, can project this if SS do not have the book). </w:t>
            </w:r>
            <w:r w:rsidR="00D1302B" w:rsidRPr="008E7997">
              <w:rPr>
                <w:rFonts w:cstheme="minorHAnsi"/>
                <w:sz w:val="22"/>
                <w:szCs w:val="22"/>
                <w:lang w:val="en-GB"/>
              </w:rPr>
              <w:t xml:space="preserve">T asks SS to look </w:t>
            </w:r>
            <w:r w:rsidR="00803F5C" w:rsidRPr="008E7997">
              <w:rPr>
                <w:rFonts w:cstheme="minorHAnsi"/>
                <w:sz w:val="22"/>
                <w:szCs w:val="22"/>
                <w:lang w:val="en-GB"/>
              </w:rPr>
              <w:t xml:space="preserve">at </w:t>
            </w:r>
            <w:r w:rsidR="00D1302B" w:rsidRPr="008E7997">
              <w:rPr>
                <w:rFonts w:cstheme="minorHAnsi"/>
                <w:sz w:val="22"/>
                <w:szCs w:val="22"/>
                <w:lang w:val="en-GB"/>
              </w:rPr>
              <w:t xml:space="preserve">the photos </w:t>
            </w:r>
            <w:r w:rsidR="00757AD4" w:rsidRPr="008E7997">
              <w:rPr>
                <w:rFonts w:cstheme="minorHAnsi"/>
                <w:sz w:val="22"/>
                <w:szCs w:val="22"/>
                <w:lang w:val="en-GB"/>
              </w:rPr>
              <w:t>of</w:t>
            </w:r>
            <w:r w:rsidR="00D1302B" w:rsidRPr="008E7997">
              <w:rPr>
                <w:rFonts w:cstheme="minorHAnsi"/>
                <w:sz w:val="22"/>
                <w:szCs w:val="22"/>
                <w:lang w:val="en-GB"/>
              </w:rPr>
              <w:t xml:space="preserve"> George, Valentina, Pablo and Mariah</w:t>
            </w:r>
            <w:r w:rsidR="00B33BD8" w:rsidRPr="008E7997">
              <w:rPr>
                <w:rFonts w:cstheme="minorHAnsi"/>
                <w:sz w:val="22"/>
                <w:szCs w:val="22"/>
                <w:lang w:val="en-GB"/>
              </w:rPr>
              <w:t xml:space="preserve"> who</w:t>
            </w:r>
            <w:r w:rsidR="00E369AB" w:rsidRPr="008E7997">
              <w:rPr>
                <w:rFonts w:cstheme="minorHAnsi"/>
                <w:sz w:val="22"/>
                <w:szCs w:val="22"/>
                <w:lang w:val="en-GB"/>
              </w:rPr>
              <w:t xml:space="preserve"> are learning languages. T. asks SS:</w:t>
            </w:r>
          </w:p>
          <w:p w14:paraId="186797C3" w14:textId="16094444" w:rsidR="00D1302B" w:rsidRPr="008E7997" w:rsidRDefault="00E369AB" w:rsidP="009208D4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8E7997">
              <w:rPr>
                <w:rFonts w:cstheme="minorHAnsi"/>
                <w:sz w:val="22"/>
                <w:szCs w:val="22"/>
                <w:lang w:val="en-GB"/>
              </w:rPr>
              <w:t>W</w:t>
            </w:r>
            <w:r w:rsidR="00D1302B" w:rsidRPr="008E7997">
              <w:rPr>
                <w:rFonts w:cstheme="minorHAnsi"/>
                <w:sz w:val="22"/>
                <w:szCs w:val="22"/>
                <w:lang w:val="en-GB"/>
              </w:rPr>
              <w:t xml:space="preserve">hich language </w:t>
            </w:r>
            <w:r w:rsidRPr="008E7997">
              <w:rPr>
                <w:rFonts w:cstheme="minorHAnsi"/>
                <w:sz w:val="22"/>
                <w:szCs w:val="22"/>
                <w:lang w:val="en-GB"/>
              </w:rPr>
              <w:t xml:space="preserve">speaks </w:t>
            </w:r>
            <w:r w:rsidR="00D1302B" w:rsidRPr="008E7997">
              <w:rPr>
                <w:rFonts w:cstheme="minorHAnsi"/>
                <w:sz w:val="22"/>
                <w:szCs w:val="22"/>
                <w:lang w:val="en-GB"/>
              </w:rPr>
              <w:t>each one</w:t>
            </w:r>
            <w:r w:rsidRPr="008E7997">
              <w:rPr>
                <w:rFonts w:cstheme="minorHAnsi"/>
                <w:sz w:val="22"/>
                <w:szCs w:val="22"/>
                <w:lang w:val="en-GB"/>
              </w:rPr>
              <w:t xml:space="preserve"> of them</w:t>
            </w:r>
            <w:r w:rsidR="00D1302B" w:rsidRPr="008E7997">
              <w:rPr>
                <w:rFonts w:cstheme="minorHAnsi"/>
                <w:sz w:val="22"/>
                <w:szCs w:val="22"/>
                <w:lang w:val="en-GB"/>
              </w:rPr>
              <w:t xml:space="preserve">? Can you guess? </w:t>
            </w:r>
          </w:p>
          <w:p w14:paraId="18410B9C" w14:textId="77777777" w:rsidR="00D1302B" w:rsidRPr="008E7997" w:rsidRDefault="00D1302B" w:rsidP="009208D4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084C23AA" w14:textId="2B4D1982" w:rsidR="008A1507" w:rsidRDefault="00872C01" w:rsidP="009208D4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</w:t>
            </w:r>
            <w:r w:rsidR="00612F6E">
              <w:rPr>
                <w:rFonts w:cstheme="minorHAnsi"/>
                <w:sz w:val="22"/>
                <w:szCs w:val="22"/>
                <w:lang w:val="en-GB"/>
              </w:rPr>
              <w:t xml:space="preserve"> plays the recording and </w:t>
            </w:r>
            <w:proofErr w:type="spellStart"/>
            <w:r w:rsidR="008E7997" w:rsidRPr="008E7997">
              <w:rPr>
                <w:rFonts w:cstheme="minorHAnsi"/>
                <w:sz w:val="22"/>
                <w:szCs w:val="22"/>
                <w:lang w:val="en-GB"/>
              </w:rPr>
              <w:t>S</w:t>
            </w:r>
            <w:r>
              <w:rPr>
                <w:sz w:val="22"/>
                <w:szCs w:val="22"/>
                <w:lang w:val="en-GB"/>
              </w:rPr>
              <w:t>s</w:t>
            </w:r>
            <w:proofErr w:type="spellEnd"/>
            <w:r w:rsidR="00E369AB" w:rsidRPr="008E7997">
              <w:rPr>
                <w:sz w:val="22"/>
                <w:szCs w:val="22"/>
              </w:rPr>
              <w:t xml:space="preserve"> listen</w:t>
            </w:r>
            <w:r w:rsidR="00EB46F0" w:rsidRPr="008E7997">
              <w:rPr>
                <w:sz w:val="22"/>
                <w:szCs w:val="22"/>
              </w:rPr>
              <w:t xml:space="preserve"> </w:t>
            </w:r>
            <w:r w:rsidR="008E7997">
              <w:rPr>
                <w:sz w:val="22"/>
                <w:szCs w:val="22"/>
              </w:rPr>
              <w:t xml:space="preserve">to identify the </w:t>
            </w:r>
            <w:r w:rsidR="00EB46F0" w:rsidRPr="008E7997">
              <w:rPr>
                <w:sz w:val="22"/>
                <w:szCs w:val="22"/>
              </w:rPr>
              <w:t xml:space="preserve">language each person </w:t>
            </w:r>
            <w:r w:rsidR="008E7997">
              <w:rPr>
                <w:sz w:val="22"/>
                <w:szCs w:val="22"/>
              </w:rPr>
              <w:t xml:space="preserve">learnt. </w:t>
            </w:r>
            <w:r w:rsidR="00EB46F0" w:rsidRPr="008E7997">
              <w:rPr>
                <w:rFonts w:cstheme="minorHAnsi"/>
                <w:sz w:val="22"/>
                <w:szCs w:val="22"/>
                <w:lang w:val="en-GB"/>
              </w:rPr>
              <w:t xml:space="preserve"> After that, teacher</w:t>
            </w:r>
            <w:r w:rsidR="00612F6E">
              <w:rPr>
                <w:rFonts w:cstheme="minorHAnsi"/>
                <w:sz w:val="22"/>
                <w:szCs w:val="22"/>
                <w:lang w:val="en-GB"/>
              </w:rPr>
              <w:t xml:space="preserve"> checks</w:t>
            </w:r>
            <w:r w:rsidR="00EB46F0" w:rsidRPr="008E7997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612F6E">
              <w:rPr>
                <w:rFonts w:cstheme="minorHAnsi"/>
                <w:sz w:val="22"/>
                <w:szCs w:val="22"/>
                <w:lang w:val="en-GB"/>
              </w:rPr>
              <w:t xml:space="preserve">by asking the group the answers. </w:t>
            </w:r>
          </w:p>
          <w:p w14:paraId="1257223A" w14:textId="77777777" w:rsidR="007D0AB4" w:rsidRPr="008E7997" w:rsidRDefault="007D0AB4" w:rsidP="009208D4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4F71F15E" w14:textId="09A0B1E4" w:rsidR="00612F6E" w:rsidRDefault="00291F40" w:rsidP="009208D4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="00B20726">
              <w:rPr>
                <w:rFonts w:cstheme="minorHAnsi"/>
                <w:sz w:val="22"/>
                <w:szCs w:val="22"/>
                <w:lang w:val="en-GB"/>
              </w:rPr>
              <w:t xml:space="preserve"> are asked to</w:t>
            </w:r>
            <w:r w:rsidR="00612F6E">
              <w:rPr>
                <w:rFonts w:cstheme="minorHAnsi"/>
                <w:sz w:val="22"/>
                <w:szCs w:val="22"/>
                <w:lang w:val="en-GB"/>
              </w:rPr>
              <w:t xml:space="preserve"> work on exercise 5 to answer the questions, </w:t>
            </w:r>
            <w:r>
              <w:rPr>
                <w:rFonts w:cstheme="minorHAnsi"/>
                <w:sz w:val="22"/>
                <w:szCs w:val="22"/>
                <w:lang w:val="en-GB"/>
              </w:rPr>
              <w:t>and then</w:t>
            </w:r>
            <w:r w:rsidR="00612F6E">
              <w:rPr>
                <w:rFonts w:cstheme="minorHAnsi"/>
                <w:sz w:val="22"/>
                <w:szCs w:val="22"/>
                <w:lang w:val="en-GB"/>
              </w:rPr>
              <w:t xml:space="preserve"> answers are checked with the group.</w:t>
            </w:r>
            <w:r w:rsidR="007D0AB4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59925C1A" w14:textId="2EF86BF6" w:rsidR="00EB46F0" w:rsidRPr="007D0AB4" w:rsidRDefault="00EB46F0" w:rsidP="009208D4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trike/>
                <w:sz w:val="22"/>
                <w:szCs w:val="22"/>
                <w:lang w:val="en-GB"/>
              </w:rPr>
            </w:pPr>
            <w:r w:rsidRPr="008E7997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67109525" w14:textId="08B5C537" w:rsidR="009208D4" w:rsidRPr="008E7997" w:rsidRDefault="000C3266" w:rsidP="009208D4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Then</w:t>
            </w:r>
            <w:r w:rsidR="00EB46F0" w:rsidRPr="008E7997">
              <w:rPr>
                <w:rFonts w:cstheme="minorHAnsi"/>
                <w:sz w:val="22"/>
                <w:szCs w:val="22"/>
                <w:lang w:val="en-GB"/>
              </w:rPr>
              <w:t xml:space="preserve">, </w:t>
            </w:r>
            <w:r w:rsidR="00872C01">
              <w:rPr>
                <w:rFonts w:cstheme="minorHAnsi"/>
                <w:sz w:val="22"/>
                <w:szCs w:val="22"/>
                <w:lang w:val="en-GB"/>
              </w:rPr>
              <w:t>T</w:t>
            </w:r>
            <w:r w:rsidR="00A25339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872C01">
              <w:rPr>
                <w:rFonts w:cstheme="minorHAnsi"/>
                <w:sz w:val="22"/>
                <w:szCs w:val="22"/>
                <w:lang w:val="en-GB"/>
              </w:rPr>
              <w:t xml:space="preserve">asks </w:t>
            </w:r>
            <w:proofErr w:type="spellStart"/>
            <w:r w:rsidR="00872C01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="002B0A96" w:rsidRPr="008E7997">
              <w:rPr>
                <w:rFonts w:cstheme="minorHAnsi"/>
                <w:sz w:val="22"/>
                <w:szCs w:val="22"/>
                <w:lang w:val="en-GB"/>
              </w:rPr>
              <w:t xml:space="preserve"> to </w:t>
            </w:r>
            <w:r w:rsidR="007D0AB4">
              <w:rPr>
                <w:rFonts w:cstheme="minorHAnsi"/>
                <w:sz w:val="22"/>
                <w:szCs w:val="22"/>
                <w:lang w:val="en-GB"/>
              </w:rPr>
              <w:t xml:space="preserve">work on </w:t>
            </w:r>
            <w:r w:rsidR="00037930">
              <w:rPr>
                <w:rFonts w:cstheme="minorHAnsi"/>
                <w:sz w:val="22"/>
                <w:szCs w:val="22"/>
                <w:lang w:val="en-GB"/>
              </w:rPr>
              <w:t xml:space="preserve">exercise 6 </w:t>
            </w:r>
            <w:r w:rsidR="009208D4" w:rsidRPr="008E7997">
              <w:rPr>
                <w:rFonts w:cstheme="minorHAnsi"/>
                <w:sz w:val="22"/>
                <w:szCs w:val="22"/>
                <w:lang w:val="en-GB"/>
              </w:rPr>
              <w:t>individual</w:t>
            </w:r>
            <w:r w:rsidR="005574B7" w:rsidRPr="008E7997">
              <w:rPr>
                <w:rFonts w:cstheme="minorHAnsi"/>
                <w:sz w:val="22"/>
                <w:szCs w:val="22"/>
                <w:lang w:val="en-GB"/>
              </w:rPr>
              <w:t>ly</w:t>
            </w:r>
            <w:r w:rsidR="00291F40">
              <w:rPr>
                <w:rFonts w:cstheme="minorHAnsi"/>
                <w:sz w:val="22"/>
                <w:szCs w:val="22"/>
                <w:lang w:val="en-GB"/>
              </w:rPr>
              <w:t xml:space="preserve">. Then, </w:t>
            </w:r>
            <w:proofErr w:type="spellStart"/>
            <w:r w:rsidR="00291F40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="00675F54">
              <w:rPr>
                <w:rFonts w:cstheme="minorHAnsi"/>
                <w:sz w:val="22"/>
                <w:szCs w:val="22"/>
                <w:lang w:val="en-GB"/>
              </w:rPr>
              <w:t xml:space="preserve"> correct it by peer correction and finally the teacher checks answers with the whole class.</w:t>
            </w:r>
          </w:p>
          <w:p w14:paraId="1BC24EB0" w14:textId="47D1DEA3" w:rsidR="009208D4" w:rsidRDefault="009208D4" w:rsidP="001E34D1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1B74B8D0" w14:textId="5A66D5C5" w:rsidR="00955301" w:rsidRDefault="003B32DB" w:rsidP="003B32DB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uses the noticing approach </w:t>
            </w:r>
            <w:r w:rsidR="00955301">
              <w:rPr>
                <w:rFonts w:cstheme="minorHAnsi"/>
                <w:sz w:val="22"/>
                <w:szCs w:val="22"/>
                <w:lang w:val="en-GB"/>
              </w:rPr>
              <w:t xml:space="preserve">to help </w:t>
            </w:r>
            <w:proofErr w:type="spellStart"/>
            <w:r w:rsidR="00291F40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infer the grammar rule. So, T </w:t>
            </w:r>
            <w:r w:rsidR="00291F40">
              <w:rPr>
                <w:rFonts w:cstheme="minorHAnsi"/>
                <w:sz w:val="22"/>
                <w:szCs w:val="22"/>
                <w:lang w:val="en-GB"/>
              </w:rPr>
              <w:t xml:space="preserve">asks </w:t>
            </w:r>
            <w:proofErr w:type="spellStart"/>
            <w:r w:rsidR="00291F40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="00955301">
              <w:rPr>
                <w:rFonts w:cstheme="minorHAnsi"/>
                <w:sz w:val="22"/>
                <w:szCs w:val="22"/>
                <w:lang w:val="en-GB"/>
              </w:rPr>
              <w:t xml:space="preserve"> to look at the sentences in exercise 6 and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asks </w:t>
            </w:r>
            <w:r w:rsidR="00955301">
              <w:rPr>
                <w:rFonts w:cstheme="minorHAnsi"/>
                <w:sz w:val="22"/>
                <w:szCs w:val="22"/>
                <w:lang w:val="en-GB"/>
              </w:rPr>
              <w:t>the</w:t>
            </w:r>
            <w:r w:rsidR="00A25339">
              <w:rPr>
                <w:rFonts w:cstheme="minorHAnsi"/>
                <w:sz w:val="22"/>
                <w:szCs w:val="22"/>
                <w:lang w:val="en-GB"/>
              </w:rPr>
              <w:t>m</w:t>
            </w:r>
            <w:r w:rsidR="00955301">
              <w:rPr>
                <w:rFonts w:cstheme="minorHAnsi"/>
                <w:sz w:val="22"/>
                <w:szCs w:val="22"/>
                <w:lang w:val="en-GB"/>
              </w:rPr>
              <w:t>:</w:t>
            </w:r>
          </w:p>
          <w:p w14:paraId="5FD1536D" w14:textId="364BEE10" w:rsidR="00955301" w:rsidRPr="00C715BD" w:rsidRDefault="00955301" w:rsidP="00762F31">
            <w:pPr>
              <w:pStyle w:val="Encabezado"/>
              <w:numPr>
                <w:ilvl w:val="0"/>
                <w:numId w:val="7"/>
              </w:numPr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C715BD">
              <w:rPr>
                <w:rFonts w:cstheme="minorHAnsi"/>
                <w:sz w:val="22"/>
                <w:szCs w:val="22"/>
                <w:lang w:val="en-GB"/>
              </w:rPr>
              <w:t>W</w:t>
            </w:r>
            <w:r w:rsidR="003B32DB" w:rsidRPr="00C715BD">
              <w:rPr>
                <w:rFonts w:cstheme="minorHAnsi"/>
                <w:sz w:val="22"/>
                <w:szCs w:val="22"/>
                <w:lang w:val="en-GB"/>
              </w:rPr>
              <w:t xml:space="preserve">hat </w:t>
            </w:r>
            <w:r w:rsidR="003A2BC8" w:rsidRPr="00C715BD">
              <w:rPr>
                <w:rFonts w:cstheme="minorHAnsi"/>
                <w:sz w:val="22"/>
                <w:szCs w:val="22"/>
                <w:lang w:val="en-GB"/>
              </w:rPr>
              <w:t xml:space="preserve">do </w:t>
            </w:r>
            <w:r w:rsidR="003B32DB" w:rsidRPr="00C715BD">
              <w:rPr>
                <w:rFonts w:cstheme="minorHAnsi"/>
                <w:sz w:val="22"/>
                <w:szCs w:val="22"/>
                <w:lang w:val="en-GB"/>
              </w:rPr>
              <w:t>those phrases</w:t>
            </w:r>
            <w:r w:rsidR="003A2BC8" w:rsidRPr="00C715BD">
              <w:rPr>
                <w:rFonts w:cstheme="minorHAnsi"/>
                <w:sz w:val="22"/>
                <w:szCs w:val="22"/>
                <w:lang w:val="en-GB"/>
              </w:rPr>
              <w:t xml:space="preserve"> have in </w:t>
            </w:r>
            <w:r w:rsidR="00C715BD" w:rsidRPr="00C715BD">
              <w:rPr>
                <w:rFonts w:cstheme="minorHAnsi"/>
                <w:sz w:val="22"/>
                <w:szCs w:val="22"/>
                <w:lang w:val="en-GB"/>
              </w:rPr>
              <w:t xml:space="preserve">common? </w:t>
            </w:r>
          </w:p>
          <w:p w14:paraId="643509A2" w14:textId="6B41B012" w:rsidR="00071CBA" w:rsidRPr="00C715BD" w:rsidRDefault="00071CBA" w:rsidP="00762F31">
            <w:pPr>
              <w:pStyle w:val="Encabezado"/>
              <w:numPr>
                <w:ilvl w:val="0"/>
                <w:numId w:val="7"/>
              </w:numPr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C715BD">
              <w:rPr>
                <w:rFonts w:cstheme="minorHAnsi"/>
                <w:sz w:val="22"/>
                <w:szCs w:val="22"/>
                <w:lang w:val="en-GB"/>
              </w:rPr>
              <w:t>What do these sentences</w:t>
            </w:r>
            <w:r w:rsidR="003B32DB" w:rsidRPr="00C715BD">
              <w:rPr>
                <w:rFonts w:cstheme="minorHAnsi"/>
                <w:sz w:val="22"/>
                <w:szCs w:val="22"/>
                <w:lang w:val="en-GB"/>
              </w:rPr>
              <w:t xml:space="preserve"> express?</w:t>
            </w:r>
          </w:p>
          <w:p w14:paraId="4D3BBF25" w14:textId="1F766069" w:rsidR="00B77BAB" w:rsidRPr="00774B6C" w:rsidRDefault="00B77BAB" w:rsidP="00B77BAB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underlines the word </w:t>
            </w:r>
            <w:r w:rsidRPr="00B77BAB">
              <w:rPr>
                <w:b/>
                <w:u w:val="single"/>
              </w:rPr>
              <w:t>TO</w:t>
            </w:r>
            <w:r>
              <w:t xml:space="preserve"> and asks SS what the grammar rule is.</w:t>
            </w:r>
          </w:p>
          <w:p w14:paraId="798B8454" w14:textId="2F73D7C3" w:rsidR="003B32DB" w:rsidRDefault="00071CBA" w:rsidP="00A97830">
            <w:pPr>
              <w:pStyle w:val="Encabezado"/>
              <w:numPr>
                <w:ilvl w:val="0"/>
                <w:numId w:val="8"/>
              </w:numPr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What is th</w:t>
            </w:r>
            <w:r w:rsidR="003B32DB">
              <w:rPr>
                <w:rFonts w:cstheme="minorHAnsi"/>
                <w:sz w:val="22"/>
                <w:szCs w:val="22"/>
                <w:lang w:val="en-GB"/>
              </w:rPr>
              <w:t xml:space="preserve">e grammar rule? </w:t>
            </w:r>
          </w:p>
          <w:p w14:paraId="42A6EDD2" w14:textId="7D516141" w:rsidR="00A468E5" w:rsidRPr="008E7997" w:rsidRDefault="00A468E5" w:rsidP="005C0832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AF7C755" w14:textId="691B7EE9" w:rsidR="00A468E5" w:rsidRDefault="00455A8A" w:rsidP="0051332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  <w:r w:rsidR="00144612" w:rsidRPr="00EC0910">
              <w:rPr>
                <w:rFonts w:cstheme="minorHAnsi"/>
                <w:sz w:val="22"/>
                <w:szCs w:val="22"/>
              </w:rPr>
              <w:t xml:space="preserve"> minutes</w:t>
            </w:r>
          </w:p>
          <w:p w14:paraId="4EA6EC95" w14:textId="7F8F6DEB" w:rsidR="00C746BF" w:rsidRDefault="00C746BF" w:rsidP="0051332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T-S</w:t>
            </w:r>
            <w:r w:rsidR="00872C01">
              <w:rPr>
                <w:rFonts w:cstheme="minorHAnsi"/>
                <w:sz w:val="22"/>
                <w:szCs w:val="22"/>
              </w:rPr>
              <w:t>s</w:t>
            </w:r>
          </w:p>
          <w:p w14:paraId="09666613" w14:textId="77777777" w:rsidR="00C746BF" w:rsidRDefault="00C746BF" w:rsidP="0051332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S-S</w:t>
            </w:r>
          </w:p>
          <w:p w14:paraId="5473BEF1" w14:textId="77777777" w:rsidR="003B32DB" w:rsidRDefault="003B32DB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D5896BC" w14:textId="5010F7CE" w:rsidR="00393700" w:rsidRDefault="00872C01" w:rsidP="0051332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  <w:r w:rsidR="00455A8A">
              <w:rPr>
                <w:rFonts w:cstheme="minorHAnsi"/>
                <w:sz w:val="22"/>
                <w:szCs w:val="22"/>
              </w:rPr>
              <w:t xml:space="preserve"> minutes</w:t>
            </w:r>
            <w:r w:rsidR="00F009C4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6EEDD65" w14:textId="3CB4C0E3" w:rsidR="003B32DB" w:rsidRDefault="00F009C4" w:rsidP="0051332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T-S</w:t>
            </w:r>
          </w:p>
          <w:p w14:paraId="07CA56B4" w14:textId="77777777" w:rsidR="003B32DB" w:rsidRDefault="003B32DB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BE0D9E4" w14:textId="5EB90956" w:rsidR="0051332A" w:rsidRDefault="003A2BC8" w:rsidP="0051332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  <w:r w:rsidR="00F009C4">
              <w:rPr>
                <w:rFonts w:cstheme="minorHAnsi"/>
                <w:sz w:val="22"/>
                <w:szCs w:val="22"/>
              </w:rPr>
              <w:t xml:space="preserve"> minutes</w:t>
            </w:r>
          </w:p>
          <w:p w14:paraId="3124FF25" w14:textId="18DE1BE5" w:rsidR="00F009C4" w:rsidRDefault="00F009C4" w:rsidP="0051332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S-S</w:t>
            </w:r>
          </w:p>
          <w:p w14:paraId="735D0821" w14:textId="77777777" w:rsidR="00F009C4" w:rsidRDefault="00F009C4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81BBA10" w14:textId="02EFAF98" w:rsidR="003B32DB" w:rsidRDefault="00291F40" w:rsidP="0051332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  <w:r w:rsidR="00F009C4">
              <w:rPr>
                <w:rFonts w:cstheme="minorHAnsi"/>
                <w:sz w:val="22"/>
                <w:szCs w:val="22"/>
              </w:rPr>
              <w:t xml:space="preserve"> minutes</w:t>
            </w:r>
          </w:p>
          <w:p w14:paraId="19B3BA66" w14:textId="6F49943A" w:rsidR="003B32DB" w:rsidRDefault="00872C01" w:rsidP="0051332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S-S</w:t>
            </w:r>
          </w:p>
          <w:p w14:paraId="7034264D" w14:textId="77777777" w:rsidR="003B32DB" w:rsidRDefault="003B32DB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C78D4C5" w14:textId="77777777" w:rsidR="00872C01" w:rsidRDefault="00872C01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28761E9" w14:textId="77777777" w:rsidR="00872C01" w:rsidRDefault="00872C01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BAE4392" w14:textId="77777777" w:rsidR="003B32DB" w:rsidRPr="00774B6C" w:rsidRDefault="003B32DB" w:rsidP="0051332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5</w:t>
            </w:r>
            <w:r w:rsidRPr="00774B6C">
              <w:rPr>
                <w:rFonts w:cstheme="minorHAnsi"/>
                <w:sz w:val="22"/>
                <w:szCs w:val="22"/>
                <w:lang w:val="en-GB"/>
              </w:rPr>
              <w:t xml:space="preserve"> minutes</w:t>
            </w:r>
          </w:p>
          <w:p w14:paraId="18FE67C2" w14:textId="0A4B2321" w:rsidR="003B32DB" w:rsidRPr="00EC0910" w:rsidRDefault="00872C01" w:rsidP="0051332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T-Ss</w:t>
            </w:r>
          </w:p>
        </w:tc>
      </w:tr>
      <w:tr w:rsidR="00A468E5" w:rsidRPr="005C0832" w14:paraId="4F087BA3" w14:textId="77777777" w:rsidTr="00AC1D0F">
        <w:trPr>
          <w:trHeight w:val="107"/>
        </w:trPr>
        <w:tc>
          <w:tcPr>
            <w:tcW w:w="1271" w:type="dxa"/>
            <w:shd w:val="clear" w:color="auto" w:fill="auto"/>
          </w:tcPr>
          <w:p w14:paraId="5557A08B" w14:textId="77777777" w:rsidR="00305471" w:rsidRDefault="00305471" w:rsidP="009D6694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0CCE001C" w14:textId="77777777" w:rsidR="00305471" w:rsidRDefault="00305471" w:rsidP="009D6694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77957408" w14:textId="1DB6E724" w:rsidR="00A468E5" w:rsidRPr="00C715BD" w:rsidRDefault="00A468E5" w:rsidP="009D6694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C715BD">
              <w:rPr>
                <w:rFonts w:cstheme="minorHAnsi"/>
                <w:b/>
                <w:sz w:val="22"/>
                <w:szCs w:val="22"/>
                <w:lang w:val="en-GB"/>
              </w:rPr>
              <w:t>Controlled practice</w:t>
            </w:r>
          </w:p>
          <w:p w14:paraId="7AEC69B3" w14:textId="5E8A4C8F" w:rsidR="00A468E5" w:rsidRPr="00C715BD" w:rsidRDefault="00A468E5" w:rsidP="00E4544F">
            <w:pPr>
              <w:rPr>
                <w:rFonts w:cstheme="minorHAnsi"/>
                <w:strike/>
                <w:sz w:val="22"/>
                <w:szCs w:val="22"/>
                <w:lang w:val="en-GB"/>
              </w:rPr>
            </w:pPr>
          </w:p>
        </w:tc>
        <w:tc>
          <w:tcPr>
            <w:tcW w:w="10461" w:type="dxa"/>
            <w:shd w:val="clear" w:color="auto" w:fill="auto"/>
          </w:tcPr>
          <w:p w14:paraId="1C25E8FC" w14:textId="77777777" w:rsidR="00C746BF" w:rsidRPr="00C715BD" w:rsidRDefault="00144612" w:rsidP="00144612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C715BD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485DDC53" w14:textId="346F8F2F" w:rsidR="002E3D88" w:rsidRDefault="0047495C" w:rsidP="003B32DB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C715BD">
              <w:rPr>
                <w:rFonts w:cstheme="minorHAnsi"/>
                <w:sz w:val="22"/>
                <w:szCs w:val="22"/>
                <w:shd w:val="clear" w:color="auto" w:fill="FFFFFF" w:themeFill="background1"/>
                <w:lang w:val="en-GB"/>
              </w:rPr>
              <w:t xml:space="preserve">T </w:t>
            </w:r>
            <w:r w:rsidRPr="00C715BD">
              <w:rPr>
                <w:rFonts w:cstheme="minorHAnsi"/>
                <w:sz w:val="22"/>
                <w:szCs w:val="22"/>
                <w:lang w:val="en-GB"/>
              </w:rPr>
              <w:t xml:space="preserve">asks </w:t>
            </w:r>
            <w:proofErr w:type="spellStart"/>
            <w:r w:rsidR="00291F40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Pr="00C715BD">
              <w:rPr>
                <w:rFonts w:cstheme="minorHAnsi"/>
                <w:sz w:val="22"/>
                <w:szCs w:val="22"/>
                <w:lang w:val="en-GB"/>
              </w:rPr>
              <w:t xml:space="preserve"> to</w:t>
            </w:r>
            <w:r w:rsidR="00012D8F" w:rsidRPr="00C715BD">
              <w:rPr>
                <w:rFonts w:cstheme="minorHAnsi"/>
                <w:sz w:val="22"/>
                <w:szCs w:val="22"/>
                <w:lang w:val="en-GB"/>
              </w:rPr>
              <w:t xml:space="preserve"> work on exercise 8 </w:t>
            </w:r>
            <w:r w:rsidR="00DC163B">
              <w:rPr>
                <w:rFonts w:cstheme="minorHAnsi"/>
                <w:sz w:val="22"/>
                <w:szCs w:val="22"/>
                <w:lang w:val="en-GB"/>
              </w:rPr>
              <w:t>page 27 from the student’s b</w:t>
            </w:r>
            <w:r w:rsidR="003A2BC8" w:rsidRPr="00C715BD">
              <w:rPr>
                <w:rFonts w:cstheme="minorHAnsi"/>
                <w:sz w:val="22"/>
                <w:szCs w:val="22"/>
                <w:lang w:val="en-GB"/>
              </w:rPr>
              <w:t>ook</w:t>
            </w:r>
            <w:r w:rsidR="00012D8F" w:rsidRPr="00C715BD">
              <w:rPr>
                <w:rFonts w:cstheme="minorHAnsi"/>
                <w:sz w:val="22"/>
                <w:szCs w:val="22"/>
                <w:lang w:val="en-GB"/>
              </w:rPr>
              <w:t>.</w:t>
            </w:r>
            <w:r w:rsidRPr="00C715BD">
              <w:rPr>
                <w:rFonts w:cstheme="minorHAnsi"/>
                <w:sz w:val="22"/>
                <w:szCs w:val="22"/>
                <w:lang w:val="en-GB"/>
              </w:rPr>
              <w:t xml:space="preserve"> T says: now you need to complete the phrases </w:t>
            </w:r>
            <w:r w:rsidR="002E3D88">
              <w:rPr>
                <w:rFonts w:cstheme="minorHAnsi"/>
                <w:sz w:val="22"/>
                <w:szCs w:val="22"/>
                <w:lang w:val="en-GB"/>
              </w:rPr>
              <w:t>using your own ideas. T does the first exercise as a model on the board:</w:t>
            </w:r>
          </w:p>
          <w:p w14:paraId="230AE6D9" w14:textId="77777777" w:rsidR="003A2BC8" w:rsidRDefault="002E3D88" w:rsidP="009D6694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b/>
                <w:i/>
                <w:sz w:val="22"/>
                <w:szCs w:val="22"/>
                <w:u w:val="single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E.g.:</w:t>
            </w:r>
            <w:r w:rsidR="0047495C" w:rsidRPr="00C715BD">
              <w:rPr>
                <w:rFonts w:cstheme="minorHAnsi"/>
                <w:sz w:val="22"/>
                <w:szCs w:val="22"/>
                <w:lang w:val="en-GB"/>
              </w:rPr>
              <w:t xml:space="preserve">  You need to study hard to </w:t>
            </w:r>
            <w:r w:rsidR="0047495C" w:rsidRPr="00FD3D4A">
              <w:rPr>
                <w:rFonts w:cstheme="minorHAnsi"/>
                <w:b/>
                <w:i/>
                <w:sz w:val="22"/>
                <w:szCs w:val="22"/>
                <w:u w:val="single"/>
                <w:lang w:val="en-GB"/>
              </w:rPr>
              <w:t>get good grades.</w:t>
            </w:r>
          </w:p>
          <w:p w14:paraId="29180D0C" w14:textId="5204F60A" w:rsidR="0051332A" w:rsidRDefault="0051332A" w:rsidP="009D6694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235FB54D" w14:textId="5B9D1BB8" w:rsidR="0051332A" w:rsidRPr="0051332A" w:rsidRDefault="00872C01" w:rsidP="009D6694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</w:t>
            </w:r>
            <w:r w:rsidR="0051332A">
              <w:rPr>
                <w:rFonts w:cstheme="minorHAnsi"/>
                <w:sz w:val="22"/>
                <w:szCs w:val="22"/>
                <w:lang w:val="en-GB"/>
              </w:rPr>
              <w:t xml:space="preserve"> asks </w:t>
            </w:r>
            <w:proofErr w:type="spellStart"/>
            <w:r w:rsidR="0051332A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="0051332A">
              <w:rPr>
                <w:rFonts w:cstheme="minorHAnsi"/>
                <w:sz w:val="22"/>
                <w:szCs w:val="22"/>
                <w:lang w:val="en-GB"/>
              </w:rPr>
              <w:t xml:space="preserve"> to compare their answers in pairs and then with the whole group.</w:t>
            </w:r>
          </w:p>
          <w:p w14:paraId="5AA0021E" w14:textId="7446DCB5" w:rsidR="009D6694" w:rsidRPr="00C715BD" w:rsidRDefault="009D6694" w:rsidP="009D6694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26D8096" w14:textId="77777777" w:rsidR="00592347" w:rsidRDefault="00592347" w:rsidP="0051332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63C9F77C" w14:textId="6AE6F262" w:rsidR="00144612" w:rsidRDefault="00872C01" w:rsidP="0051332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</w:t>
            </w:r>
            <w:r w:rsidR="00291F40">
              <w:rPr>
                <w:rFonts w:cstheme="minorHAnsi"/>
                <w:sz w:val="22"/>
                <w:szCs w:val="22"/>
                <w:lang w:val="en-GB"/>
              </w:rPr>
              <w:t>0</w:t>
            </w:r>
            <w:r w:rsidR="0051332A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51332A" w:rsidRPr="00774B6C">
              <w:rPr>
                <w:rFonts w:cstheme="minorHAnsi"/>
                <w:sz w:val="22"/>
                <w:szCs w:val="22"/>
                <w:lang w:val="en-GB"/>
              </w:rPr>
              <w:t>minutes</w:t>
            </w:r>
          </w:p>
          <w:p w14:paraId="53985127" w14:textId="77777777" w:rsidR="0051332A" w:rsidRDefault="00872C01" w:rsidP="0051332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T-Ss</w:t>
            </w:r>
          </w:p>
          <w:p w14:paraId="38ED83B3" w14:textId="77777777" w:rsidR="00872C01" w:rsidRDefault="00872C01" w:rsidP="0051332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Group Work</w:t>
            </w:r>
          </w:p>
          <w:p w14:paraId="0AE24BAA" w14:textId="77777777" w:rsidR="00291F40" w:rsidRDefault="00291F40" w:rsidP="0051332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78738750" w14:textId="031AFFCE" w:rsidR="00291F40" w:rsidRDefault="00291F40" w:rsidP="0051332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5 minutes</w:t>
            </w:r>
          </w:p>
          <w:p w14:paraId="477E301C" w14:textId="00989407" w:rsidR="00291F40" w:rsidRPr="00774B6C" w:rsidRDefault="00291F40" w:rsidP="0051332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S-S</w:t>
            </w:r>
          </w:p>
        </w:tc>
      </w:tr>
      <w:tr w:rsidR="00D20FA8" w:rsidRPr="00CA095D" w14:paraId="23EDE56B" w14:textId="77777777" w:rsidTr="00AC1D0F">
        <w:trPr>
          <w:trHeight w:val="91"/>
        </w:trPr>
        <w:tc>
          <w:tcPr>
            <w:tcW w:w="1271" w:type="dxa"/>
            <w:shd w:val="clear" w:color="auto" w:fill="auto"/>
          </w:tcPr>
          <w:p w14:paraId="67BE5FA4" w14:textId="156E145F" w:rsidR="009D6694" w:rsidRDefault="009D6694" w:rsidP="009D6694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67F2055E" w14:textId="1C4E1AAA" w:rsidR="009D6694" w:rsidRDefault="009D6694" w:rsidP="009D6694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7B61BB1B" w14:textId="6F53E25B" w:rsidR="008328C7" w:rsidRDefault="008328C7" w:rsidP="009D6694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001FBE77" w14:textId="5CDA8304" w:rsidR="008328C7" w:rsidRDefault="008328C7" w:rsidP="009D6694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45E11B9A" w14:textId="77777777" w:rsidR="008328C7" w:rsidRDefault="008328C7" w:rsidP="009D6694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18802666" w14:textId="77777777" w:rsidR="00305471" w:rsidRDefault="00305471" w:rsidP="009D6694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016B9DDF" w14:textId="0D67F36B" w:rsidR="00A468E5" w:rsidRPr="009D6694" w:rsidRDefault="00A468E5" w:rsidP="009D6694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9D6694">
              <w:rPr>
                <w:rFonts w:cstheme="minorHAnsi"/>
                <w:b/>
                <w:sz w:val="22"/>
                <w:szCs w:val="22"/>
                <w:lang w:val="en-GB"/>
              </w:rPr>
              <w:t>Freer practice</w:t>
            </w:r>
          </w:p>
          <w:p w14:paraId="63CC9985" w14:textId="77D91868" w:rsidR="0034475A" w:rsidRPr="00C007C8" w:rsidRDefault="0034475A" w:rsidP="00E4544F">
            <w:pPr>
              <w:rPr>
                <w:rFonts w:cstheme="minorHAnsi"/>
                <w:strike/>
                <w:sz w:val="22"/>
                <w:szCs w:val="22"/>
                <w:lang w:val="en-GB"/>
              </w:rPr>
            </w:pPr>
          </w:p>
        </w:tc>
        <w:tc>
          <w:tcPr>
            <w:tcW w:w="10461" w:type="dxa"/>
            <w:shd w:val="clear" w:color="auto" w:fill="auto"/>
          </w:tcPr>
          <w:p w14:paraId="18D334BF" w14:textId="77777777" w:rsidR="00592347" w:rsidRDefault="00592347" w:rsidP="00860841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45A45061" w14:textId="58503A23" w:rsidR="00962822" w:rsidRDefault="005705BE" w:rsidP="00860841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92347">
              <w:rPr>
                <w:rFonts w:cstheme="minorHAnsi"/>
                <w:sz w:val="22"/>
                <w:szCs w:val="22"/>
                <w:lang w:val="en-GB"/>
              </w:rPr>
              <w:t xml:space="preserve">T </w:t>
            </w:r>
            <w:r w:rsidR="00592347" w:rsidRPr="00592347">
              <w:rPr>
                <w:rFonts w:cstheme="minorHAnsi"/>
                <w:sz w:val="22"/>
                <w:szCs w:val="22"/>
                <w:lang w:val="en-GB"/>
              </w:rPr>
              <w:t xml:space="preserve">needs to consult about the </w:t>
            </w:r>
            <w:r w:rsidRPr="00592347">
              <w:rPr>
                <w:rFonts w:cstheme="minorHAnsi"/>
                <w:b/>
                <w:i/>
                <w:sz w:val="22"/>
                <w:szCs w:val="22"/>
                <w:lang w:val="en-GB"/>
              </w:rPr>
              <w:t>hamburger</w:t>
            </w:r>
            <w:r w:rsidR="00B010DF" w:rsidRPr="00592347">
              <w:rPr>
                <w:rFonts w:cs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r w:rsidR="003764C0" w:rsidRPr="00592347">
              <w:rPr>
                <w:rFonts w:cstheme="minorHAnsi"/>
                <w:b/>
                <w:i/>
                <w:sz w:val="22"/>
                <w:szCs w:val="22"/>
                <w:lang w:val="en-GB"/>
              </w:rPr>
              <w:t>model</w:t>
            </w:r>
            <w:r w:rsidR="003764C0" w:rsidRPr="00592347">
              <w:rPr>
                <w:rFonts w:cstheme="minorHAnsi"/>
                <w:sz w:val="22"/>
                <w:szCs w:val="22"/>
                <w:lang w:val="en-GB"/>
              </w:rPr>
              <w:t xml:space="preserve"> to write an explanation text.</w:t>
            </w:r>
            <w:r w:rsidR="00962822" w:rsidRPr="00592347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592347" w:rsidRPr="00592347">
              <w:rPr>
                <w:rFonts w:cstheme="minorHAnsi"/>
                <w:sz w:val="22"/>
                <w:szCs w:val="22"/>
                <w:lang w:val="en-GB"/>
              </w:rPr>
              <w:t xml:space="preserve">This information is available at: </w:t>
            </w:r>
            <w:hyperlink r:id="rId11" w:anchor=".ULqKPlrM4Ev.pinterest" w:history="1">
              <w:r w:rsidR="00592347" w:rsidRPr="00592347">
                <w:rPr>
                  <w:color w:val="0000FF"/>
                  <w:u w:val="single"/>
                </w:rPr>
                <w:t>https://www.sparklebox.co.uk/previews/8476-8500/sb8486-explanation-text-hamburger-posters.html#.ULqKPlrM4Ev.pinterest</w:t>
              </w:r>
            </w:hyperlink>
          </w:p>
          <w:p w14:paraId="56D11756" w14:textId="709439C4" w:rsidR="003764C0" w:rsidRDefault="00860841" w:rsidP="003764C0">
            <w:pPr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860841">
              <w:rPr>
                <w:rFonts w:cstheme="minorHAnsi"/>
                <w:sz w:val="22"/>
                <w:szCs w:val="22"/>
                <w:lang w:val="en-GB"/>
              </w:rPr>
              <w:t>Fi</w:t>
            </w:r>
            <w:r>
              <w:rPr>
                <w:rFonts w:cstheme="minorHAnsi"/>
                <w:sz w:val="22"/>
                <w:szCs w:val="22"/>
                <w:lang w:val="en-GB"/>
              </w:rPr>
              <w:t>rst, the T divides the boar</w:t>
            </w:r>
            <w:r w:rsidR="003764C0">
              <w:rPr>
                <w:rFonts w:cstheme="minorHAnsi"/>
                <w:sz w:val="22"/>
                <w:szCs w:val="22"/>
                <w:lang w:val="en-GB"/>
              </w:rPr>
              <w:t>d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in 3</w:t>
            </w:r>
            <w:r w:rsidR="003764C0">
              <w:rPr>
                <w:rFonts w:cstheme="minorHAnsi"/>
                <w:sz w:val="22"/>
                <w:szCs w:val="22"/>
                <w:lang w:val="en-GB"/>
              </w:rPr>
              <w:t xml:space="preserve"> parts by </w:t>
            </w:r>
            <w:r w:rsidR="00ED0602">
              <w:rPr>
                <w:rFonts w:cstheme="minorHAnsi"/>
                <w:sz w:val="22"/>
                <w:szCs w:val="22"/>
                <w:lang w:val="en-GB"/>
              </w:rPr>
              <w:t xml:space="preserve">making </w:t>
            </w:r>
            <w:r w:rsidR="00ED0602" w:rsidRPr="00860841">
              <w:rPr>
                <w:rFonts w:cstheme="minorHAnsi"/>
                <w:sz w:val="22"/>
                <w:szCs w:val="22"/>
                <w:lang w:val="en-GB"/>
              </w:rPr>
              <w:t>vertical</w:t>
            </w:r>
            <w:r w:rsidRPr="00860841">
              <w:rPr>
                <w:rFonts w:cstheme="minorHAnsi"/>
                <w:sz w:val="22"/>
                <w:szCs w:val="22"/>
                <w:lang w:val="en-GB"/>
              </w:rPr>
              <w:t xml:space="preserve"> line</w:t>
            </w:r>
            <w:r w:rsidR="003764C0"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Pr="00860841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5A00C793" w14:textId="77777777" w:rsidR="00ED0602" w:rsidRDefault="00962822" w:rsidP="00ED0602">
            <w:pPr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3764C0">
              <w:rPr>
                <w:rFonts w:cstheme="minorHAnsi"/>
                <w:sz w:val="22"/>
                <w:szCs w:val="22"/>
                <w:lang w:val="en-GB"/>
              </w:rPr>
              <w:t xml:space="preserve"> In the first column of the boa</w:t>
            </w:r>
            <w:r w:rsidR="003764C0" w:rsidRPr="003764C0">
              <w:rPr>
                <w:rFonts w:cstheme="minorHAnsi"/>
                <w:sz w:val="22"/>
                <w:szCs w:val="22"/>
                <w:lang w:val="en-GB"/>
              </w:rPr>
              <w:t xml:space="preserve">rd, teacher reads loud the </w:t>
            </w:r>
            <w:r w:rsidRPr="003764C0">
              <w:rPr>
                <w:rFonts w:cstheme="minorHAnsi"/>
                <w:sz w:val="22"/>
                <w:szCs w:val="22"/>
                <w:lang w:val="en-GB"/>
              </w:rPr>
              <w:t xml:space="preserve">question: </w:t>
            </w:r>
            <w:r w:rsidR="00B010DF" w:rsidRPr="003764C0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5705BE" w:rsidRPr="003764C0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6077D518" w14:textId="2E472BC0" w:rsidR="00ED0602" w:rsidRDefault="00962822" w:rsidP="00ED0602">
            <w:pPr>
              <w:ind w:left="720"/>
              <w:rPr>
                <w:rFonts w:cstheme="minorHAnsi"/>
                <w:sz w:val="22"/>
                <w:szCs w:val="22"/>
                <w:lang w:val="en-GB"/>
              </w:rPr>
            </w:pPr>
            <w:r w:rsidRPr="003764C0">
              <w:rPr>
                <w:rFonts w:cstheme="minorHAnsi"/>
                <w:b/>
                <w:sz w:val="22"/>
                <w:szCs w:val="22"/>
                <w:lang w:val="en-GB"/>
              </w:rPr>
              <w:t xml:space="preserve">Why do </w:t>
            </w:r>
            <w:r w:rsidR="007F7A0D">
              <w:rPr>
                <w:rFonts w:cstheme="minorHAnsi"/>
                <w:b/>
                <w:sz w:val="22"/>
                <w:szCs w:val="22"/>
                <w:lang w:val="en-GB"/>
              </w:rPr>
              <w:t>you</w:t>
            </w:r>
            <w:r w:rsidRPr="003764C0">
              <w:rPr>
                <w:rFonts w:cstheme="minorHAnsi"/>
                <w:b/>
                <w:sz w:val="22"/>
                <w:szCs w:val="22"/>
                <w:lang w:val="en-GB"/>
              </w:rPr>
              <w:t xml:space="preserve"> think English is </w:t>
            </w:r>
            <w:r w:rsidR="00860841" w:rsidRPr="003764C0">
              <w:rPr>
                <w:b/>
                <w:sz w:val="22"/>
                <w:lang w:val="en-GB"/>
              </w:rPr>
              <w:t>im</w:t>
            </w:r>
            <w:r w:rsidRPr="003764C0">
              <w:rPr>
                <w:b/>
                <w:sz w:val="22"/>
                <w:lang w:val="en-GB"/>
              </w:rPr>
              <w:t>portant</w:t>
            </w:r>
            <w:r w:rsidRPr="003764C0">
              <w:rPr>
                <w:rFonts w:cstheme="minorHAnsi"/>
                <w:b/>
                <w:sz w:val="18"/>
                <w:szCs w:val="22"/>
                <w:lang w:val="en-GB"/>
              </w:rPr>
              <w:t xml:space="preserve"> </w:t>
            </w:r>
            <w:r w:rsidRPr="003764C0">
              <w:rPr>
                <w:rFonts w:cstheme="minorHAnsi"/>
                <w:b/>
                <w:sz w:val="22"/>
                <w:szCs w:val="22"/>
                <w:lang w:val="en-GB"/>
              </w:rPr>
              <w:t xml:space="preserve">for </w:t>
            </w:r>
            <w:r w:rsidR="007F7A0D">
              <w:rPr>
                <w:rFonts w:cstheme="minorHAnsi"/>
                <w:b/>
                <w:sz w:val="22"/>
                <w:szCs w:val="22"/>
                <w:lang w:val="en-GB"/>
              </w:rPr>
              <w:t>your</w:t>
            </w:r>
            <w:r w:rsidR="005C066A">
              <w:rPr>
                <w:rFonts w:cstheme="minorHAnsi"/>
                <w:b/>
                <w:sz w:val="22"/>
                <w:szCs w:val="22"/>
                <w:lang w:val="en-GB"/>
              </w:rPr>
              <w:t xml:space="preserve"> life</w:t>
            </w:r>
            <w:r w:rsidRPr="003764C0">
              <w:rPr>
                <w:rFonts w:cstheme="minorHAnsi"/>
                <w:b/>
                <w:sz w:val="22"/>
                <w:szCs w:val="22"/>
                <w:lang w:val="en-GB"/>
              </w:rPr>
              <w:t>?</w:t>
            </w:r>
            <w:r w:rsidRPr="003764C0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3764C0" w:rsidRPr="003764C0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91F40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Pr="003764C0">
              <w:rPr>
                <w:rFonts w:cstheme="minorHAnsi"/>
                <w:sz w:val="22"/>
                <w:szCs w:val="22"/>
                <w:lang w:val="en-GB"/>
              </w:rPr>
              <w:t xml:space="preserve"> give their opinions in loud voice.  So T writes down the verbs in infinitive</w:t>
            </w:r>
          </w:p>
          <w:p w14:paraId="074016A1" w14:textId="77777777" w:rsidR="00ED0602" w:rsidRDefault="00962822" w:rsidP="00ED0602">
            <w:pPr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ED0602">
              <w:rPr>
                <w:rFonts w:cstheme="minorHAnsi"/>
                <w:sz w:val="22"/>
                <w:szCs w:val="22"/>
                <w:lang w:val="en-GB"/>
              </w:rPr>
              <w:t>T repeat</w:t>
            </w:r>
            <w:r w:rsidR="00CD22AC" w:rsidRPr="00ED0602"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Pr="00ED0602">
              <w:rPr>
                <w:rFonts w:cstheme="minorHAnsi"/>
                <w:sz w:val="22"/>
                <w:szCs w:val="22"/>
                <w:lang w:val="en-GB"/>
              </w:rPr>
              <w:t xml:space="preserve"> the same procedure with </w:t>
            </w:r>
            <w:r w:rsidR="00CD22AC" w:rsidRPr="00ED0602">
              <w:rPr>
                <w:rFonts w:cstheme="minorHAnsi"/>
                <w:sz w:val="22"/>
                <w:szCs w:val="22"/>
                <w:lang w:val="en-GB"/>
              </w:rPr>
              <w:t xml:space="preserve">the second column by asking SS: </w:t>
            </w:r>
            <w:r w:rsidRPr="00ED0602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2ABB6879" w14:textId="77777777" w:rsidR="00ED0602" w:rsidRDefault="00ED0602" w:rsidP="00ED0602">
            <w:pPr>
              <w:ind w:left="720"/>
              <w:rPr>
                <w:rFonts w:cstheme="minorHAnsi"/>
                <w:b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sz w:val="22"/>
                <w:szCs w:val="22"/>
                <w:lang w:val="en-GB"/>
              </w:rPr>
              <w:t>Is it</w:t>
            </w:r>
            <w:r w:rsidR="00CD22AC" w:rsidRPr="00ED0602">
              <w:rPr>
                <w:rFonts w:cstheme="minorHAnsi"/>
                <w:b/>
                <w:sz w:val="22"/>
                <w:szCs w:val="22"/>
                <w:lang w:val="en-GB"/>
              </w:rPr>
              <w:t xml:space="preserve"> important </w:t>
            </w:r>
            <w:r>
              <w:rPr>
                <w:rFonts w:cstheme="minorHAnsi"/>
                <w:b/>
                <w:sz w:val="22"/>
                <w:szCs w:val="22"/>
                <w:lang w:val="en-GB"/>
              </w:rPr>
              <w:t xml:space="preserve">for a </w:t>
            </w:r>
            <w:r w:rsidR="00CD22AC" w:rsidRPr="00ED0602">
              <w:rPr>
                <w:rFonts w:cstheme="minorHAnsi"/>
                <w:b/>
                <w:sz w:val="22"/>
                <w:szCs w:val="22"/>
                <w:lang w:val="en-GB"/>
              </w:rPr>
              <w:t>Colombian student from eleventh grade to have a good English level?</w:t>
            </w:r>
            <w:r>
              <w:rPr>
                <w:rFonts w:cstheme="minorHAnsi"/>
                <w:b/>
                <w:sz w:val="22"/>
                <w:szCs w:val="22"/>
                <w:lang w:val="en-GB"/>
              </w:rPr>
              <w:t xml:space="preserve"> </w:t>
            </w:r>
          </w:p>
          <w:p w14:paraId="1DDC94D3" w14:textId="2DB59900" w:rsidR="00CD22AC" w:rsidRPr="00ED0602" w:rsidRDefault="00ED0602" w:rsidP="00ED0602">
            <w:pPr>
              <w:ind w:left="72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sz w:val="22"/>
                <w:szCs w:val="22"/>
                <w:lang w:val="en-GB"/>
              </w:rPr>
              <w:t>Why? / Why not?</w:t>
            </w:r>
          </w:p>
          <w:p w14:paraId="023246D1" w14:textId="3C077CCA" w:rsidR="00164E06" w:rsidRDefault="008501FC" w:rsidP="00962822">
            <w:pPr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In</w:t>
            </w:r>
            <w:r w:rsidR="00CD22AC" w:rsidRPr="00860841">
              <w:rPr>
                <w:rFonts w:cstheme="minorHAnsi"/>
                <w:sz w:val="22"/>
                <w:szCs w:val="22"/>
                <w:lang w:val="en-GB"/>
              </w:rPr>
              <w:t xml:space="preserve"> the third column, T </w:t>
            </w:r>
            <w:r w:rsidR="002D721F">
              <w:rPr>
                <w:rFonts w:cstheme="minorHAnsi"/>
                <w:sz w:val="22"/>
                <w:szCs w:val="22"/>
                <w:lang w:val="en-GB"/>
              </w:rPr>
              <w:t xml:space="preserve">draws and </w:t>
            </w:r>
            <w:r w:rsidR="00CD22AC" w:rsidRPr="00860841">
              <w:rPr>
                <w:rFonts w:cstheme="minorHAnsi"/>
                <w:sz w:val="22"/>
                <w:szCs w:val="22"/>
                <w:lang w:val="en-GB"/>
              </w:rPr>
              <w:t xml:space="preserve">explains the diagram of the hamburger to write an </w:t>
            </w:r>
            <w:r w:rsidR="00406E76">
              <w:rPr>
                <w:rFonts w:cstheme="minorHAnsi"/>
                <w:sz w:val="22"/>
                <w:szCs w:val="22"/>
                <w:lang w:val="en-GB"/>
              </w:rPr>
              <w:t>explanation text</w:t>
            </w:r>
            <w:r w:rsidR="00CD22AC" w:rsidRPr="00860841">
              <w:rPr>
                <w:rFonts w:cstheme="minorHAnsi"/>
                <w:sz w:val="22"/>
                <w:szCs w:val="22"/>
                <w:lang w:val="en-GB"/>
              </w:rPr>
              <w:t xml:space="preserve">. </w:t>
            </w:r>
          </w:p>
          <w:p w14:paraId="2A3FF072" w14:textId="118D3F17" w:rsidR="007F7A0D" w:rsidRDefault="00CD22AC" w:rsidP="007F7A0D">
            <w:pPr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860841">
              <w:rPr>
                <w:rFonts w:cstheme="minorHAnsi"/>
                <w:sz w:val="22"/>
                <w:szCs w:val="22"/>
                <w:lang w:val="en-GB"/>
              </w:rPr>
              <w:t>Then, the group</w:t>
            </w:r>
            <w:r w:rsidR="00406E76">
              <w:rPr>
                <w:rFonts w:cstheme="minorHAnsi"/>
                <w:sz w:val="22"/>
                <w:szCs w:val="22"/>
                <w:lang w:val="en-GB"/>
              </w:rPr>
              <w:t xml:space="preserve"> choose</w:t>
            </w:r>
            <w:r w:rsidR="005E6A81"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="00406E76">
              <w:rPr>
                <w:rFonts w:cstheme="minorHAnsi"/>
                <w:sz w:val="22"/>
                <w:szCs w:val="22"/>
                <w:lang w:val="en-GB"/>
              </w:rPr>
              <w:t xml:space="preserve"> one of the 2</w:t>
            </w:r>
            <w:r w:rsidRPr="00860841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7F7A0D" w:rsidRPr="00860841">
              <w:rPr>
                <w:rFonts w:cstheme="minorHAnsi"/>
                <w:sz w:val="22"/>
                <w:szCs w:val="22"/>
                <w:lang w:val="en-GB"/>
              </w:rPr>
              <w:t>questions in</w:t>
            </w:r>
            <w:r w:rsidR="00B54B2E" w:rsidRPr="00860841">
              <w:rPr>
                <w:rFonts w:cstheme="minorHAnsi"/>
                <w:sz w:val="22"/>
                <w:szCs w:val="22"/>
                <w:lang w:val="en-GB"/>
              </w:rPr>
              <w:t xml:space="preserve"> columns 1</w:t>
            </w:r>
            <w:r w:rsidR="007F7A0D">
              <w:rPr>
                <w:rFonts w:cstheme="minorHAnsi"/>
                <w:sz w:val="22"/>
                <w:szCs w:val="22"/>
                <w:lang w:val="en-GB"/>
              </w:rPr>
              <w:t xml:space="preserve"> and 2.</w:t>
            </w:r>
          </w:p>
          <w:p w14:paraId="3D232996" w14:textId="1CEC137C" w:rsidR="005E6A81" w:rsidRDefault="007F7A0D" w:rsidP="005E6A81">
            <w:pPr>
              <w:ind w:left="72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="00291F40">
              <w:rPr>
                <w:rFonts w:cstheme="minorHAnsi"/>
                <w:sz w:val="22"/>
                <w:szCs w:val="22"/>
                <w:lang w:val="en-GB"/>
              </w:rPr>
              <w:t>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to help him </w:t>
            </w:r>
            <w:r w:rsidR="007C3EF3">
              <w:rPr>
                <w:rFonts w:cstheme="minorHAnsi"/>
                <w:sz w:val="22"/>
                <w:szCs w:val="22"/>
                <w:lang w:val="en-GB"/>
              </w:rPr>
              <w:t>to write some sentences for the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essay on the board using the informat</w:t>
            </w:r>
            <w:r w:rsidR="005E6A81">
              <w:rPr>
                <w:rFonts w:cstheme="minorHAnsi"/>
                <w:sz w:val="22"/>
                <w:szCs w:val="22"/>
                <w:lang w:val="en-GB"/>
              </w:rPr>
              <w:t xml:space="preserve">ion they have for that question </w:t>
            </w:r>
            <w:r w:rsidR="003250FF">
              <w:rPr>
                <w:rFonts w:cstheme="minorHAnsi"/>
                <w:sz w:val="22"/>
                <w:szCs w:val="22"/>
                <w:lang w:val="en-GB"/>
              </w:rPr>
              <w:t>and following</w:t>
            </w:r>
            <w:r w:rsidR="005E6A81">
              <w:rPr>
                <w:rFonts w:cstheme="minorHAnsi"/>
                <w:sz w:val="22"/>
                <w:szCs w:val="22"/>
                <w:lang w:val="en-GB"/>
              </w:rPr>
              <w:t xml:space="preserve"> the </w:t>
            </w:r>
            <w:r w:rsidR="00E72997" w:rsidRPr="007F7A0D">
              <w:rPr>
                <w:rFonts w:cstheme="minorHAnsi"/>
                <w:sz w:val="22"/>
                <w:szCs w:val="22"/>
                <w:lang w:val="en-GB"/>
              </w:rPr>
              <w:t>hamburger</w:t>
            </w:r>
            <w:r w:rsidR="005E6A81">
              <w:rPr>
                <w:rFonts w:cstheme="minorHAnsi"/>
                <w:sz w:val="22"/>
                <w:szCs w:val="22"/>
                <w:lang w:val="en-GB"/>
              </w:rPr>
              <w:t xml:space="preserve"> model.</w:t>
            </w:r>
          </w:p>
          <w:p w14:paraId="4A22F386" w14:textId="77777777" w:rsidR="005E6A81" w:rsidRDefault="005E6A81" w:rsidP="005E6A81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7E101985" w14:textId="2DF4E397" w:rsidR="0008611F" w:rsidRDefault="00E72997" w:rsidP="00F47DD0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</w:t>
            </w:r>
            <w:r w:rsidR="005E6A81">
              <w:rPr>
                <w:rFonts w:cstheme="minorHAnsi"/>
                <w:sz w:val="22"/>
                <w:szCs w:val="22"/>
                <w:lang w:val="en-GB"/>
              </w:rPr>
              <w:t xml:space="preserve">asks </w:t>
            </w:r>
            <w:proofErr w:type="spellStart"/>
            <w:r w:rsidR="00291F40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="005E6A81">
              <w:rPr>
                <w:rFonts w:cstheme="minorHAnsi"/>
                <w:sz w:val="22"/>
                <w:szCs w:val="22"/>
                <w:lang w:val="en-GB"/>
              </w:rPr>
              <w:t xml:space="preserve"> to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write </w:t>
            </w:r>
            <w:r w:rsidR="005E6A81">
              <w:rPr>
                <w:rFonts w:cstheme="minorHAnsi"/>
                <w:sz w:val="22"/>
                <w:szCs w:val="22"/>
                <w:lang w:val="en-GB"/>
              </w:rPr>
              <w:t>thei</w:t>
            </w:r>
            <w:r w:rsidR="0008611F">
              <w:rPr>
                <w:rFonts w:cstheme="minorHAnsi"/>
                <w:sz w:val="22"/>
                <w:szCs w:val="22"/>
                <w:lang w:val="en-GB"/>
              </w:rPr>
              <w:t>r own e</w:t>
            </w:r>
            <w:r w:rsidR="00CA095D">
              <w:rPr>
                <w:rFonts w:cstheme="minorHAnsi"/>
                <w:sz w:val="22"/>
                <w:szCs w:val="22"/>
                <w:lang w:val="en-GB"/>
              </w:rPr>
              <w:t>xplanatory text</w:t>
            </w:r>
            <w:r w:rsidR="0008611F">
              <w:rPr>
                <w:rFonts w:cstheme="minorHAnsi"/>
                <w:sz w:val="22"/>
                <w:szCs w:val="22"/>
                <w:lang w:val="en-GB"/>
              </w:rPr>
              <w:t xml:space="preserve">. They must </w:t>
            </w:r>
            <w:r>
              <w:rPr>
                <w:rFonts w:cstheme="minorHAnsi"/>
                <w:sz w:val="22"/>
                <w:szCs w:val="22"/>
                <w:lang w:val="en-GB"/>
              </w:rPr>
              <w:t>cho</w:t>
            </w:r>
            <w:r w:rsidR="0008611F">
              <w:rPr>
                <w:rFonts w:cstheme="minorHAnsi"/>
                <w:sz w:val="22"/>
                <w:szCs w:val="22"/>
                <w:lang w:val="en-GB"/>
              </w:rPr>
              <w:t>o</w:t>
            </w:r>
            <w:r>
              <w:rPr>
                <w:rFonts w:cstheme="minorHAnsi"/>
                <w:sz w:val="22"/>
                <w:szCs w:val="22"/>
                <w:lang w:val="en-GB"/>
              </w:rPr>
              <w:t>se</w:t>
            </w:r>
            <w:r w:rsidR="0008611F">
              <w:rPr>
                <w:rFonts w:cstheme="minorHAnsi"/>
                <w:sz w:val="22"/>
                <w:szCs w:val="22"/>
                <w:lang w:val="en-GB"/>
              </w:rPr>
              <w:t xml:space="preserve"> one of the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two questions on the board. </w:t>
            </w:r>
            <w:r w:rsidR="00CC7B5F">
              <w:rPr>
                <w:rFonts w:cstheme="minorHAnsi"/>
                <w:sz w:val="22"/>
                <w:szCs w:val="22"/>
                <w:lang w:val="en-GB"/>
              </w:rPr>
              <w:t xml:space="preserve">T shows the rubric on the board and makes sure </w:t>
            </w:r>
            <w:proofErr w:type="spellStart"/>
            <w:r w:rsidR="00CC7B5F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="00CC7B5F">
              <w:rPr>
                <w:rFonts w:cstheme="minorHAnsi"/>
                <w:sz w:val="22"/>
                <w:szCs w:val="22"/>
                <w:lang w:val="en-GB"/>
              </w:rPr>
              <w:t xml:space="preserve"> understand the </w:t>
            </w:r>
            <w:r w:rsidR="004156D7">
              <w:rPr>
                <w:rFonts w:cstheme="minorHAnsi"/>
                <w:sz w:val="22"/>
                <w:szCs w:val="22"/>
                <w:lang w:val="en-GB"/>
              </w:rPr>
              <w:t xml:space="preserve">items there. (Appendix 1). Then, T gives each group a rubric to </w:t>
            </w:r>
            <w:r w:rsidR="00CC7B5F">
              <w:rPr>
                <w:rFonts w:cstheme="minorHAnsi"/>
                <w:sz w:val="22"/>
                <w:szCs w:val="22"/>
                <w:lang w:val="en-GB"/>
              </w:rPr>
              <w:t xml:space="preserve">consider while doing their essay. </w:t>
            </w:r>
            <w:r w:rsidR="00C715BD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3850405E" w14:textId="77777777" w:rsidR="0008303B" w:rsidRDefault="0008303B" w:rsidP="00F47DD0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4CDB7777" w14:textId="07ACC58B" w:rsidR="00144612" w:rsidRPr="00774B6C" w:rsidRDefault="00F47DD0" w:rsidP="005E6A81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Once</w:t>
            </w:r>
            <w:r w:rsidR="00C92392" w:rsidRPr="00774B6C">
              <w:rPr>
                <w:rFonts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C92392" w:rsidRPr="00774B6C"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="00CA095D">
              <w:rPr>
                <w:rFonts w:cstheme="minorHAnsi"/>
                <w:sz w:val="22"/>
                <w:szCs w:val="22"/>
                <w:lang w:val="en-GB"/>
              </w:rPr>
              <w:t>s</w:t>
            </w:r>
            <w:proofErr w:type="spellEnd"/>
            <w:r w:rsidR="00144612" w:rsidRPr="00774B6C">
              <w:rPr>
                <w:rFonts w:cstheme="minorHAnsi"/>
                <w:sz w:val="22"/>
                <w:szCs w:val="22"/>
                <w:lang w:val="en-GB"/>
              </w:rPr>
              <w:t xml:space="preserve"> write their text</w:t>
            </w:r>
            <w:r w:rsidR="00C572B2">
              <w:rPr>
                <w:rFonts w:cstheme="minorHAnsi"/>
                <w:sz w:val="22"/>
                <w:szCs w:val="22"/>
                <w:lang w:val="en-GB"/>
              </w:rPr>
              <w:t xml:space="preserve">, each group swap papers with </w:t>
            </w:r>
            <w:r w:rsidR="00CA095D">
              <w:rPr>
                <w:rFonts w:cstheme="minorHAnsi"/>
                <w:sz w:val="22"/>
                <w:szCs w:val="22"/>
                <w:lang w:val="en-GB"/>
              </w:rPr>
              <w:t>other groups</w:t>
            </w:r>
            <w:r w:rsidR="00C572B2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1C27F8">
              <w:rPr>
                <w:rFonts w:cstheme="minorHAnsi"/>
                <w:sz w:val="22"/>
                <w:szCs w:val="22"/>
                <w:lang w:val="en-GB"/>
              </w:rPr>
              <w:t xml:space="preserve">for peer correction and </w:t>
            </w:r>
            <w:r w:rsidR="00144612" w:rsidRPr="00774B6C">
              <w:rPr>
                <w:rFonts w:cstheme="minorHAnsi"/>
                <w:sz w:val="22"/>
                <w:szCs w:val="22"/>
                <w:lang w:val="en-GB"/>
              </w:rPr>
              <w:t>revisi</w:t>
            </w:r>
            <w:r w:rsidR="001C27F8">
              <w:rPr>
                <w:rFonts w:cstheme="minorHAnsi"/>
                <w:sz w:val="22"/>
                <w:szCs w:val="22"/>
                <w:lang w:val="en-GB"/>
              </w:rPr>
              <w:t xml:space="preserve">on. </w:t>
            </w:r>
            <w:r w:rsidR="00F9340A">
              <w:rPr>
                <w:rFonts w:cstheme="minorHAnsi"/>
                <w:sz w:val="22"/>
                <w:szCs w:val="22"/>
                <w:lang w:val="en-GB"/>
              </w:rPr>
              <w:t>Fi</w:t>
            </w:r>
            <w:r w:rsidR="00F9340A" w:rsidRPr="00774B6C">
              <w:rPr>
                <w:rFonts w:cstheme="minorHAnsi"/>
                <w:sz w:val="22"/>
                <w:szCs w:val="22"/>
                <w:lang w:val="en-GB"/>
              </w:rPr>
              <w:t>nally,</w:t>
            </w:r>
            <w:r w:rsidR="001C27F8">
              <w:rPr>
                <w:rFonts w:cstheme="minorHAnsi"/>
                <w:sz w:val="22"/>
                <w:szCs w:val="22"/>
                <w:lang w:val="en-GB"/>
              </w:rPr>
              <w:t xml:space="preserve"> SS edit </w:t>
            </w:r>
            <w:r w:rsidR="000A6886">
              <w:rPr>
                <w:rFonts w:cstheme="minorHAnsi"/>
                <w:sz w:val="22"/>
                <w:szCs w:val="22"/>
                <w:lang w:val="en-GB"/>
              </w:rPr>
              <w:t xml:space="preserve">their essay </w:t>
            </w:r>
            <w:r w:rsidR="0008303B">
              <w:rPr>
                <w:rFonts w:cstheme="minorHAnsi"/>
                <w:sz w:val="22"/>
                <w:szCs w:val="22"/>
                <w:lang w:val="en-GB"/>
              </w:rPr>
              <w:t>and correct mistakes to hand it to the teacher.</w:t>
            </w:r>
            <w:r w:rsidR="003829EE">
              <w:rPr>
                <w:rFonts w:cstheme="minorHAnsi"/>
                <w:sz w:val="22"/>
                <w:szCs w:val="22"/>
                <w:lang w:val="en-GB"/>
              </w:rPr>
              <w:t xml:space="preserve"> They verify</w:t>
            </w:r>
            <w:r w:rsidR="00C715BD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6B061F">
              <w:rPr>
                <w:rFonts w:cstheme="minorHAnsi"/>
                <w:sz w:val="22"/>
                <w:szCs w:val="22"/>
                <w:lang w:val="en-GB"/>
              </w:rPr>
              <w:t xml:space="preserve">the text is complete </w:t>
            </w:r>
            <w:r w:rsidR="00C715BD">
              <w:rPr>
                <w:rFonts w:cstheme="minorHAnsi"/>
                <w:sz w:val="22"/>
                <w:szCs w:val="22"/>
                <w:lang w:val="en-GB"/>
              </w:rPr>
              <w:t>according to the rubric.</w:t>
            </w:r>
          </w:p>
          <w:p w14:paraId="3B2A75BC" w14:textId="2394B726" w:rsidR="00D20FA8" w:rsidRPr="00774B6C" w:rsidRDefault="00D20FA8" w:rsidP="005C0832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80348B8" w14:textId="5C2BC454" w:rsidR="001C27F8" w:rsidRDefault="001C27F8" w:rsidP="00E4544F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16179FF0" w14:textId="235F7E00" w:rsidR="001248B3" w:rsidRDefault="001248B3" w:rsidP="00E4544F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2171883D" w14:textId="77777777" w:rsidR="001248B3" w:rsidRDefault="001248B3" w:rsidP="00E4544F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2695110B" w14:textId="77777777" w:rsidR="00592347" w:rsidRPr="004D5158" w:rsidRDefault="00291F40" w:rsidP="0051332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D5158">
              <w:rPr>
                <w:rFonts w:cstheme="minorHAnsi"/>
                <w:sz w:val="22"/>
                <w:szCs w:val="22"/>
              </w:rPr>
              <w:t>10  minutes</w:t>
            </w:r>
          </w:p>
          <w:p w14:paraId="542760BE" w14:textId="77777777" w:rsidR="00291F40" w:rsidRPr="004D5158" w:rsidRDefault="00291F40" w:rsidP="0051332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D5158">
              <w:rPr>
                <w:rFonts w:cstheme="minorHAnsi"/>
                <w:sz w:val="22"/>
                <w:szCs w:val="22"/>
              </w:rPr>
              <w:t>T-Ss</w:t>
            </w:r>
          </w:p>
          <w:p w14:paraId="5EE52871" w14:textId="77777777" w:rsidR="00291F40" w:rsidRPr="004D5158" w:rsidRDefault="00291F40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84D51A4" w14:textId="77777777" w:rsidR="00291F40" w:rsidRPr="004D5158" w:rsidRDefault="00291F40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941CB34" w14:textId="77777777" w:rsidR="00291F40" w:rsidRPr="004D5158" w:rsidRDefault="00291F40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C1D86CC" w14:textId="77777777" w:rsidR="00291F40" w:rsidRPr="004D5158" w:rsidRDefault="00291F40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3C91215" w14:textId="77777777" w:rsidR="00291F40" w:rsidRPr="004D5158" w:rsidRDefault="00291F40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43C77E87" w14:textId="77777777" w:rsidR="00291F40" w:rsidRPr="004D5158" w:rsidRDefault="00291F40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74DE525" w14:textId="77777777" w:rsidR="00291F40" w:rsidRPr="004D5158" w:rsidRDefault="00291F40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25CB00E" w14:textId="77777777" w:rsidR="00291F40" w:rsidRPr="004D5158" w:rsidRDefault="00291F40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8DAED58" w14:textId="77777777" w:rsidR="00291F40" w:rsidRPr="004D5158" w:rsidRDefault="00291F40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1CFFDCC" w14:textId="77777777" w:rsidR="00291F40" w:rsidRPr="004D5158" w:rsidRDefault="00291F40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1C9DD7B" w14:textId="1B845584" w:rsidR="00291F40" w:rsidRDefault="00291F40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ED17C20" w14:textId="77777777" w:rsidR="001248B3" w:rsidRPr="004D5158" w:rsidRDefault="001248B3" w:rsidP="0051332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CEED229" w14:textId="77777777" w:rsidR="00291F40" w:rsidRPr="00CA095D" w:rsidRDefault="00291F40" w:rsidP="0051332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CA095D">
              <w:rPr>
                <w:rFonts w:cstheme="minorHAnsi"/>
                <w:sz w:val="22"/>
                <w:szCs w:val="22"/>
                <w:lang w:val="en-GB"/>
              </w:rPr>
              <w:t>30 minutes</w:t>
            </w:r>
          </w:p>
          <w:p w14:paraId="5CEFF286" w14:textId="3E4B00CF" w:rsidR="00291F40" w:rsidRPr="00CA095D" w:rsidRDefault="00CA095D" w:rsidP="0051332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CA095D">
              <w:rPr>
                <w:rFonts w:cstheme="minorHAnsi"/>
                <w:sz w:val="22"/>
                <w:szCs w:val="22"/>
                <w:lang w:val="en-GB"/>
              </w:rPr>
              <w:t>(Individual Work)</w:t>
            </w:r>
          </w:p>
          <w:p w14:paraId="7C37D72B" w14:textId="77777777" w:rsidR="00CA095D" w:rsidRPr="00CA095D" w:rsidRDefault="00CA095D" w:rsidP="0051332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  <w:p w14:paraId="05467A52" w14:textId="77777777" w:rsidR="00CA095D" w:rsidRPr="00CA095D" w:rsidRDefault="00CA095D" w:rsidP="0051332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CA095D">
              <w:rPr>
                <w:rFonts w:cstheme="minorHAnsi"/>
                <w:sz w:val="22"/>
                <w:szCs w:val="22"/>
                <w:lang w:val="en-GB"/>
              </w:rPr>
              <w:t>10 minutes</w:t>
            </w:r>
          </w:p>
          <w:p w14:paraId="0ADF2FB9" w14:textId="193A47D8" w:rsidR="00CA095D" w:rsidRPr="00CA095D" w:rsidRDefault="00CA095D" w:rsidP="0051332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CA095D">
              <w:rPr>
                <w:rFonts w:cstheme="minorHAnsi"/>
                <w:sz w:val="22"/>
                <w:szCs w:val="22"/>
                <w:lang w:val="en-GB"/>
              </w:rPr>
              <w:t>S-</w:t>
            </w:r>
            <w:r>
              <w:rPr>
                <w:rFonts w:cstheme="minorHAnsi"/>
                <w:sz w:val="22"/>
                <w:szCs w:val="22"/>
                <w:lang w:val="en-GB"/>
              </w:rPr>
              <w:t>S</w:t>
            </w:r>
          </w:p>
          <w:p w14:paraId="66F36EC8" w14:textId="4ADE4DB4" w:rsidR="00CA095D" w:rsidRPr="00CA095D" w:rsidRDefault="00CA095D" w:rsidP="0051332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D20FA8" w:rsidRPr="008179BC" w14:paraId="5707B3C2" w14:textId="77777777" w:rsidTr="00AC1D0F">
        <w:trPr>
          <w:trHeight w:val="51"/>
        </w:trPr>
        <w:tc>
          <w:tcPr>
            <w:tcW w:w="1271" w:type="dxa"/>
            <w:shd w:val="clear" w:color="auto" w:fill="auto"/>
          </w:tcPr>
          <w:p w14:paraId="6639C37F" w14:textId="2F367019" w:rsidR="0047232B" w:rsidRPr="00CA095D" w:rsidRDefault="0047232B" w:rsidP="00596EED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17C01203" w14:textId="1499DD20" w:rsidR="0047232B" w:rsidRPr="00CA095D" w:rsidRDefault="0047232B" w:rsidP="00596EED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6DC4C21B" w14:textId="77777777" w:rsidR="00CC45D1" w:rsidRPr="00CA095D" w:rsidRDefault="00CC45D1" w:rsidP="00596EED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364EE744" w14:textId="510DC15E" w:rsidR="00A468E5" w:rsidRPr="00596EED" w:rsidRDefault="00A468E5" w:rsidP="00596EED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  <w:r w:rsidRPr="00596EED">
              <w:rPr>
                <w:rFonts w:cstheme="minorHAnsi"/>
                <w:b/>
                <w:sz w:val="20"/>
                <w:szCs w:val="22"/>
                <w:lang w:val="en-GB"/>
              </w:rPr>
              <w:t>Assessment</w:t>
            </w:r>
          </w:p>
          <w:p w14:paraId="78870FE3" w14:textId="3E7FAEEB" w:rsidR="00A468E5" w:rsidRPr="00774B6C" w:rsidRDefault="00A468E5" w:rsidP="00596EED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10461" w:type="dxa"/>
            <w:shd w:val="clear" w:color="auto" w:fill="auto"/>
          </w:tcPr>
          <w:p w14:paraId="0C577793" w14:textId="3259F823" w:rsidR="00620468" w:rsidRPr="00774B6C" w:rsidRDefault="00776561" w:rsidP="00620468">
            <w:pPr>
              <w:pStyle w:val="Encabezado"/>
              <w:tabs>
                <w:tab w:val="center" w:pos="3969"/>
              </w:tabs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 chooses some songs in advance. Then, he/she explains that w</w:t>
            </w:r>
            <w:r w:rsidR="00626F4D">
              <w:rPr>
                <w:rFonts w:cstheme="minorHAnsi"/>
                <w:sz w:val="22"/>
                <w:szCs w:val="22"/>
                <w:lang w:val="en-GB"/>
              </w:rPr>
              <w:t>hen the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music starts to soun</w:t>
            </w:r>
            <w:r w:rsidR="00B02E6C">
              <w:rPr>
                <w:rFonts w:cstheme="minorHAnsi"/>
                <w:sz w:val="22"/>
                <w:szCs w:val="22"/>
                <w:lang w:val="en-GB"/>
              </w:rPr>
              <w:t>d</w:t>
            </w:r>
            <w:r>
              <w:rPr>
                <w:rFonts w:cstheme="minorHAnsi"/>
                <w:sz w:val="22"/>
                <w:szCs w:val="22"/>
                <w:lang w:val="en-GB"/>
              </w:rPr>
              <w:t>,</w:t>
            </w:r>
            <w:r w:rsidR="00620468" w:rsidRPr="00774B6C">
              <w:rPr>
                <w:rFonts w:cstheme="minorHAnsi"/>
                <w:sz w:val="22"/>
                <w:szCs w:val="22"/>
                <w:lang w:val="en-GB"/>
              </w:rPr>
              <w:t xml:space="preserve"> all the class starts to dance and when </w:t>
            </w:r>
            <w:r>
              <w:rPr>
                <w:rFonts w:cstheme="minorHAnsi"/>
                <w:sz w:val="22"/>
                <w:szCs w:val="22"/>
                <w:lang w:val="en-GB"/>
              </w:rPr>
              <w:t>the music</w:t>
            </w:r>
            <w:r w:rsidR="00620468" w:rsidRPr="00774B6C">
              <w:rPr>
                <w:rFonts w:cstheme="minorHAnsi"/>
                <w:sz w:val="22"/>
                <w:szCs w:val="22"/>
                <w:lang w:val="en-GB"/>
              </w:rPr>
              <w:t xml:space="preserve"> stops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stop and each one of them socializes </w:t>
            </w:r>
            <w:r w:rsidR="00D1094F">
              <w:rPr>
                <w:rFonts w:cstheme="minorHAnsi"/>
                <w:sz w:val="22"/>
                <w:szCs w:val="22"/>
                <w:lang w:val="en-GB"/>
              </w:rPr>
              <w:t>one of the items listed on the board wit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h the person next to them. Music is played 4 times so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have the chance to discuss each question with a different partner.</w:t>
            </w:r>
          </w:p>
          <w:p w14:paraId="1292FF06" w14:textId="5D46E6EC" w:rsidR="00620468" w:rsidRPr="00D1094F" w:rsidRDefault="00620468" w:rsidP="00776561">
            <w:pPr>
              <w:pStyle w:val="Encabezado"/>
              <w:numPr>
                <w:ilvl w:val="0"/>
                <w:numId w:val="11"/>
              </w:numPr>
              <w:tabs>
                <w:tab w:val="center" w:pos="3969"/>
              </w:tabs>
              <w:jc w:val="both"/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D1094F">
              <w:rPr>
                <w:rFonts w:cstheme="minorHAnsi"/>
                <w:i/>
                <w:sz w:val="22"/>
                <w:szCs w:val="22"/>
                <w:lang w:val="en-GB"/>
              </w:rPr>
              <w:t>Today in class I learn</w:t>
            </w:r>
            <w:r w:rsidR="00776561" w:rsidRPr="00D1094F">
              <w:rPr>
                <w:rFonts w:cstheme="minorHAnsi"/>
                <w:i/>
                <w:sz w:val="22"/>
                <w:szCs w:val="22"/>
                <w:lang w:val="en-GB"/>
              </w:rPr>
              <w:t>t</w:t>
            </w:r>
            <w:r w:rsidRPr="00D1094F">
              <w:rPr>
                <w:rFonts w:cstheme="minorHAnsi"/>
                <w:i/>
                <w:sz w:val="22"/>
                <w:szCs w:val="22"/>
                <w:lang w:val="en-GB"/>
              </w:rPr>
              <w:t>……</w:t>
            </w:r>
          </w:p>
          <w:p w14:paraId="2C4E3AA2" w14:textId="77777777" w:rsidR="00620468" w:rsidRPr="00D1094F" w:rsidRDefault="00620468" w:rsidP="00776561">
            <w:pPr>
              <w:pStyle w:val="Encabezado"/>
              <w:numPr>
                <w:ilvl w:val="0"/>
                <w:numId w:val="11"/>
              </w:numPr>
              <w:tabs>
                <w:tab w:val="center" w:pos="3969"/>
              </w:tabs>
              <w:jc w:val="both"/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D1094F">
              <w:rPr>
                <w:rFonts w:cstheme="minorHAnsi"/>
                <w:i/>
                <w:sz w:val="22"/>
                <w:szCs w:val="22"/>
                <w:lang w:val="en-GB"/>
              </w:rPr>
              <w:t>What I did in class was …</w:t>
            </w:r>
          </w:p>
          <w:p w14:paraId="502C2E32" w14:textId="63109C28" w:rsidR="00620468" w:rsidRPr="00D1094F" w:rsidRDefault="00D1695B" w:rsidP="00776561">
            <w:pPr>
              <w:pStyle w:val="Encabezado"/>
              <w:numPr>
                <w:ilvl w:val="0"/>
                <w:numId w:val="11"/>
              </w:numPr>
              <w:tabs>
                <w:tab w:val="center" w:pos="3969"/>
              </w:tabs>
              <w:jc w:val="both"/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D1094F">
              <w:rPr>
                <w:rFonts w:cstheme="minorHAnsi"/>
                <w:i/>
                <w:sz w:val="22"/>
                <w:szCs w:val="22"/>
                <w:lang w:val="en-GB"/>
              </w:rPr>
              <w:t>I need to be focus on…</w:t>
            </w:r>
          </w:p>
          <w:p w14:paraId="51B3F0CC" w14:textId="77777777" w:rsidR="00D20FA8" w:rsidRPr="00D1094F" w:rsidRDefault="00620468" w:rsidP="00776561">
            <w:pPr>
              <w:numPr>
                <w:ilvl w:val="0"/>
                <w:numId w:val="11"/>
              </w:numPr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D1094F">
              <w:rPr>
                <w:rFonts w:cstheme="minorHAnsi"/>
                <w:i/>
                <w:sz w:val="22"/>
                <w:szCs w:val="22"/>
                <w:lang w:val="en-GB"/>
              </w:rPr>
              <w:t>What I would like to learn more</w:t>
            </w:r>
            <w:r w:rsidR="00D1695B" w:rsidRPr="00D1094F">
              <w:rPr>
                <w:rFonts w:cstheme="minorHAnsi"/>
                <w:i/>
                <w:sz w:val="22"/>
                <w:szCs w:val="22"/>
                <w:lang w:val="en-GB"/>
              </w:rPr>
              <w:t xml:space="preserve"> about…</w:t>
            </w:r>
          </w:p>
          <w:p w14:paraId="70796562" w14:textId="0415C1AE" w:rsidR="00776561" w:rsidRPr="00774B6C" w:rsidRDefault="00776561" w:rsidP="00D1094F">
            <w:pPr>
              <w:ind w:left="72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7C334C6C" w14:textId="15EEB115" w:rsidR="00D20FA8" w:rsidRPr="00774B6C" w:rsidRDefault="00E72997" w:rsidP="0051332A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5</w:t>
            </w:r>
            <w:r w:rsidR="00144612" w:rsidRPr="00774B6C">
              <w:rPr>
                <w:rFonts w:cstheme="minorHAnsi"/>
                <w:sz w:val="22"/>
                <w:szCs w:val="22"/>
                <w:lang w:val="en-GB"/>
              </w:rPr>
              <w:t xml:space="preserve"> minutes</w:t>
            </w:r>
          </w:p>
        </w:tc>
      </w:tr>
    </w:tbl>
    <w:p w14:paraId="2226109B" w14:textId="2957DF6E" w:rsidR="00626F4D" w:rsidRDefault="00626F4D">
      <w:pPr>
        <w:rPr>
          <w:i/>
          <w:color w:val="7F7F7F" w:themeColor="text1" w:themeTint="80"/>
          <w:lang w:val="en-GB"/>
        </w:rPr>
      </w:pPr>
    </w:p>
    <w:p w14:paraId="2B233FA0" w14:textId="77777777" w:rsidR="00626F4D" w:rsidRPr="00761A01" w:rsidRDefault="00626F4D">
      <w:pPr>
        <w:rPr>
          <w:i/>
          <w:color w:val="7F7F7F" w:themeColor="text1" w:themeTint="80"/>
          <w:lang w:val="en-GB"/>
        </w:rPr>
      </w:pPr>
    </w:p>
    <w:p w14:paraId="0FB5888E" w14:textId="77777777" w:rsidR="00626F4D" w:rsidRDefault="00626F4D" w:rsidP="00E4544F">
      <w:pPr>
        <w:jc w:val="center"/>
        <w:rPr>
          <w:b/>
          <w:bCs/>
          <w:lang w:val="en-GB"/>
        </w:rPr>
        <w:sectPr w:rsidR="00626F4D" w:rsidSect="00AC1D0F">
          <w:pgSz w:w="15840" w:h="12240" w:orient="landscape"/>
          <w:pgMar w:top="1077" w:right="1440" w:bottom="1077" w:left="1440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2714"/>
        <w:tblW w:w="5000" w:type="pct"/>
        <w:tblLook w:val="00A0" w:firstRow="1" w:lastRow="0" w:firstColumn="1" w:lastColumn="0" w:noHBand="0" w:noVBand="0"/>
      </w:tblPr>
      <w:tblGrid>
        <w:gridCol w:w="10296"/>
      </w:tblGrid>
      <w:tr w:rsidR="00D20FA8" w:rsidRPr="008179BC" w14:paraId="491BC9B6" w14:textId="77777777" w:rsidTr="00525D18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5639A1B" w14:textId="7C4083E5" w:rsidR="00D20FA8" w:rsidRPr="008179BC" w:rsidRDefault="00FB65C4" w:rsidP="00525D18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strategies</w:t>
            </w:r>
          </w:p>
        </w:tc>
      </w:tr>
      <w:tr w:rsidR="00D20FA8" w:rsidRPr="008179BC" w14:paraId="4E977C8C" w14:textId="77777777" w:rsidTr="00525D18"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DFD6" w14:textId="77777777" w:rsidR="00D20FA8" w:rsidRDefault="00D20FA8" w:rsidP="00525D18">
            <w:pPr>
              <w:rPr>
                <w:sz w:val="21"/>
                <w:szCs w:val="21"/>
                <w:lang w:val="en-GB"/>
              </w:rPr>
            </w:pPr>
          </w:p>
          <w:p w14:paraId="524FFA1D" w14:textId="77777777" w:rsidR="00D26BC4" w:rsidRPr="00D26BC4" w:rsidRDefault="0028336D" w:rsidP="00D26BC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>This lesson plan was made for rural students from eleventh grade where there are limited resources and only 5 books of English Please 3. However, it can</w:t>
            </w:r>
            <w:r w:rsidR="00EE2E62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be</w:t>
            </w: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appl</w:t>
            </w:r>
            <w:r w:rsidR="00EE2E62" w:rsidRPr="00D26BC4">
              <w:rPr>
                <w:rFonts w:ascii="Arial" w:hAnsi="Arial" w:cs="Arial"/>
                <w:sz w:val="22"/>
                <w:szCs w:val="22"/>
                <w:lang w:val="en-GB"/>
              </w:rPr>
              <w:t>ied</w:t>
            </w: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using technolog</w:t>
            </w:r>
            <w:r w:rsidR="00CC45D1" w:rsidRPr="00D26BC4">
              <w:rPr>
                <w:rFonts w:ascii="Arial" w:hAnsi="Arial" w:cs="Arial"/>
                <w:sz w:val="22"/>
                <w:szCs w:val="22"/>
                <w:lang w:val="en-GB"/>
              </w:rPr>
              <w:t>y</w:t>
            </w: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presenting the diagram with </w:t>
            </w:r>
            <w:r w:rsidR="00EE2E62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a </w:t>
            </w: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>video bea</w:t>
            </w:r>
            <w:r w:rsidR="00EE2E62" w:rsidRPr="00D26BC4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and also giving </w:t>
            </w:r>
            <w:r w:rsidR="00EE2E62" w:rsidRPr="00D26BC4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copy</w:t>
            </w:r>
            <w:r w:rsidR="00EE2E62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</w:t>
            </w: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>diagram</w:t>
            </w:r>
            <w:r w:rsidR="00EE2E62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to each student</w:t>
            </w: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="00D26BC4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Moreover, this lesson plan is designed for 27 </w:t>
            </w:r>
            <w:proofErr w:type="spellStart"/>
            <w:r w:rsidR="00D26BC4" w:rsidRPr="00D26BC4">
              <w:rPr>
                <w:rFonts w:ascii="Arial" w:hAnsi="Arial" w:cs="Arial"/>
                <w:sz w:val="22"/>
                <w:szCs w:val="22"/>
                <w:lang w:val="en-GB"/>
              </w:rPr>
              <w:t>Ss</w:t>
            </w:r>
            <w:proofErr w:type="spellEnd"/>
            <w:r w:rsidR="00D26BC4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but it can be adapted to larger groups.</w:t>
            </w:r>
          </w:p>
          <w:p w14:paraId="218142EC" w14:textId="613B0965" w:rsidR="00EE2E62" w:rsidRPr="00D26BC4" w:rsidRDefault="00D26BC4" w:rsidP="00D26BC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2B12FB33" w14:textId="66E07C5F" w:rsidR="004D5158" w:rsidRDefault="001248B3" w:rsidP="00D26BC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As a relevant aspect</w:t>
            </w:r>
            <w:r w:rsidR="00CA095D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, in the warming up section T can ask </w:t>
            </w:r>
            <w:proofErr w:type="spellStart"/>
            <w:r w:rsidR="00CA095D" w:rsidRPr="00D26BC4">
              <w:rPr>
                <w:rFonts w:ascii="Arial" w:hAnsi="Arial" w:cs="Arial"/>
                <w:sz w:val="22"/>
                <w:szCs w:val="22"/>
                <w:lang w:val="en-GB"/>
              </w:rPr>
              <w:t>Ss</w:t>
            </w:r>
            <w:proofErr w:type="spellEnd"/>
            <w:r w:rsidR="00CA095D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what the advantages of knowing English in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 rural area are. Also, in the f</w:t>
            </w:r>
            <w:r w:rsidR="00CA095D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reer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="00CA095D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ractice </w:t>
            </w:r>
            <w:proofErr w:type="spellStart"/>
            <w:r w:rsidR="00CA095D" w:rsidRPr="00D26BC4">
              <w:rPr>
                <w:rFonts w:ascii="Arial" w:hAnsi="Arial" w:cs="Arial"/>
                <w:sz w:val="22"/>
                <w:szCs w:val="22"/>
                <w:lang w:val="en-GB"/>
              </w:rPr>
              <w:t>Ss</w:t>
            </w:r>
            <w:proofErr w:type="spellEnd"/>
            <w:r w:rsidR="00CA095D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express themselves about their future with English. </w:t>
            </w:r>
            <w:proofErr w:type="spellStart"/>
            <w:r w:rsidR="00CA095D" w:rsidRPr="00D26BC4">
              <w:rPr>
                <w:rFonts w:ascii="Arial" w:hAnsi="Arial" w:cs="Arial"/>
                <w:sz w:val="22"/>
                <w:szCs w:val="22"/>
                <w:lang w:val="en-GB"/>
              </w:rPr>
              <w:t>Ss</w:t>
            </w:r>
            <w:proofErr w:type="spellEnd"/>
            <w:r w:rsidR="00CA095D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can have opportunities with English for working in the tourism, understanding products for farm that are in English because they come from </w:t>
            </w:r>
            <w:r w:rsidR="00127B1F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="00CA095D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USA and also to understand </w:t>
            </w:r>
            <w:r w:rsidR="00E15253">
              <w:rPr>
                <w:rFonts w:ascii="Arial" w:hAnsi="Arial" w:cs="Arial"/>
                <w:sz w:val="22"/>
                <w:szCs w:val="22"/>
                <w:lang w:val="en-GB"/>
              </w:rPr>
              <w:t xml:space="preserve">how technology works </w:t>
            </w:r>
            <w:r w:rsidR="00CA095D" w:rsidRPr="00D26BC4">
              <w:rPr>
                <w:rFonts w:ascii="Arial" w:hAnsi="Arial" w:cs="Arial"/>
                <w:sz w:val="22"/>
                <w:szCs w:val="22"/>
                <w:lang w:val="en-GB"/>
              </w:rPr>
              <w:t>to produce more in the farm are mostly in English because th</w:t>
            </w:r>
            <w:r w:rsidR="00E15253">
              <w:rPr>
                <w:rFonts w:ascii="Arial" w:hAnsi="Arial" w:cs="Arial"/>
                <w:sz w:val="22"/>
                <w:szCs w:val="22"/>
                <w:lang w:val="en-GB"/>
              </w:rPr>
              <w:t>ey can read what other people are</w:t>
            </w:r>
            <w:r w:rsidR="00CA095D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doing around the world to have </w:t>
            </w:r>
            <w:r w:rsidR="004D5158">
              <w:rPr>
                <w:rFonts w:ascii="Arial" w:hAnsi="Arial" w:cs="Arial"/>
                <w:sz w:val="22"/>
                <w:szCs w:val="22"/>
                <w:lang w:val="en-GB"/>
              </w:rPr>
              <w:t>the</w:t>
            </w:r>
            <w:r w:rsidR="00CA095D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best quality product</w:t>
            </w:r>
            <w:r w:rsidR="00D26BC4" w:rsidRPr="00D26BC4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CA095D"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in a shorter time.  </w:t>
            </w:r>
          </w:p>
          <w:p w14:paraId="14FB51E5" w14:textId="77777777" w:rsidR="004D5158" w:rsidRDefault="004D5158" w:rsidP="00D26BC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1CE17F5" w14:textId="2053D3E6" w:rsidR="00CA095D" w:rsidRPr="00D26BC4" w:rsidRDefault="00CA095D" w:rsidP="00D26BC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>The last sugge</w:t>
            </w:r>
            <w:r w:rsidR="00DF2564">
              <w:rPr>
                <w:rFonts w:ascii="Arial" w:hAnsi="Arial" w:cs="Arial"/>
                <w:sz w:val="22"/>
                <w:szCs w:val="22"/>
                <w:lang w:val="en-GB"/>
              </w:rPr>
              <w:t>stion is before the class starts, T needs to</w:t>
            </w: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organize the seating in order that teacher can walk to all the places and to help</w:t>
            </w:r>
            <w:r w:rsidR="00003B10">
              <w:rPr>
                <w:rFonts w:ascii="Arial" w:hAnsi="Arial" w:cs="Arial"/>
                <w:sz w:val="22"/>
                <w:szCs w:val="22"/>
                <w:lang w:val="en-GB"/>
              </w:rPr>
              <w:t xml:space="preserve"> each S when working </w:t>
            </w: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>individual</w:t>
            </w:r>
            <w:r w:rsidR="00003B10">
              <w:rPr>
                <w:rFonts w:ascii="Arial" w:hAnsi="Arial" w:cs="Arial"/>
                <w:sz w:val="22"/>
                <w:szCs w:val="22"/>
                <w:lang w:val="en-GB"/>
              </w:rPr>
              <w:t>ly.</w:t>
            </w: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At the beginning of the lesson, </w:t>
            </w:r>
            <w:r w:rsidR="00132EF3">
              <w:rPr>
                <w:rFonts w:ascii="Arial" w:hAnsi="Arial" w:cs="Arial"/>
                <w:sz w:val="22"/>
                <w:szCs w:val="22"/>
                <w:lang w:val="en-GB"/>
              </w:rPr>
              <w:t xml:space="preserve">it’s necessary </w:t>
            </w:r>
            <w:r w:rsidR="00C97255">
              <w:rPr>
                <w:rFonts w:ascii="Arial" w:hAnsi="Arial" w:cs="Arial"/>
                <w:sz w:val="22"/>
                <w:szCs w:val="22"/>
                <w:lang w:val="en-GB"/>
              </w:rPr>
              <w:t xml:space="preserve">to set up the class rules, timing up, what is going to be graded, </w:t>
            </w: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how </w:t>
            </w:r>
            <w:r w:rsidR="004D5158">
              <w:rPr>
                <w:rFonts w:ascii="Arial" w:hAnsi="Arial" w:cs="Arial"/>
                <w:sz w:val="22"/>
                <w:szCs w:val="22"/>
                <w:lang w:val="en-GB"/>
              </w:rPr>
              <w:t>the participation will take place and the discipline needed all long the lesson.</w:t>
            </w:r>
          </w:p>
          <w:p w14:paraId="1EE54AF7" w14:textId="7A04E044" w:rsidR="008239A7" w:rsidRPr="00D26BC4" w:rsidRDefault="008239A7" w:rsidP="00D26BC4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C7BD752" w14:textId="736C035C" w:rsidR="00CC45D1" w:rsidRPr="00D26BC4" w:rsidRDefault="00080FB3" w:rsidP="00D26BC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Another alternative for the class could be to have </w:t>
            </w:r>
            <w:proofErr w:type="spellStart"/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>Ss</w:t>
            </w:r>
            <w:proofErr w:type="spellEnd"/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create </w:t>
            </w:r>
            <w:r w:rsidRPr="00D26BC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 mental map of how they can improve life with English.  T can have some ideas at </w:t>
            </w:r>
            <w:hyperlink r:id="rId12" w:history="1">
              <w:r w:rsidRPr="00D26BC4">
                <w:rPr>
                  <w:rStyle w:val="Hipervnculo"/>
                  <w:rFonts w:ascii="Arial" w:hAnsi="Arial" w:cs="Arial"/>
                  <w:bCs/>
                  <w:sz w:val="22"/>
                  <w:szCs w:val="22"/>
                  <w:lang w:val="en-GB"/>
                </w:rPr>
                <w:t>https://www.mindmup.com/</w:t>
              </w:r>
            </w:hyperlink>
            <w:r w:rsidRPr="00D26BC4">
              <w:rPr>
                <w:rStyle w:val="Hipervnculo"/>
                <w:rFonts w:ascii="Arial" w:hAnsi="Arial" w:cs="Arial"/>
                <w:bCs/>
                <w:sz w:val="22"/>
                <w:szCs w:val="22"/>
                <w:lang w:val="en-GB"/>
              </w:rPr>
              <w:t>.</w:t>
            </w:r>
            <w:r w:rsidRPr="00D26BC4">
              <w:rPr>
                <w:rStyle w:val="Hipervnculo"/>
                <w:rFonts w:ascii="Arial" w:hAnsi="Arial" w:cs="Arial"/>
                <w:bCs/>
                <w:sz w:val="22"/>
                <w:szCs w:val="22"/>
                <w:u w:val="none"/>
                <w:lang w:val="en-GB"/>
              </w:rPr>
              <w:t xml:space="preserve">  </w:t>
            </w:r>
            <w:r w:rsidRPr="00D26BC4">
              <w:rPr>
                <w:rStyle w:val="Hipervnculo"/>
                <w:rFonts w:ascii="Arial" w:hAnsi="Arial" w:cs="Arial"/>
                <w:bCs/>
                <w:color w:val="auto"/>
                <w:sz w:val="22"/>
                <w:szCs w:val="22"/>
                <w:u w:val="none"/>
                <w:lang w:val="en-GB"/>
              </w:rPr>
              <w:t xml:space="preserve">If there is no Internet access, T can </w:t>
            </w:r>
            <w:r w:rsidRPr="00D26BC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ask </w:t>
            </w:r>
            <w:proofErr w:type="spellStart"/>
            <w:r w:rsidRPr="00D26BC4">
              <w:rPr>
                <w:rFonts w:ascii="Arial" w:hAnsi="Arial" w:cs="Arial"/>
                <w:bCs/>
                <w:sz w:val="22"/>
                <w:szCs w:val="22"/>
                <w:lang w:val="en-GB"/>
              </w:rPr>
              <w:t>Ss</w:t>
            </w:r>
            <w:proofErr w:type="spellEnd"/>
            <w:r w:rsidR="00CC45D1" w:rsidRPr="00D26BC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to use cotton and recycle materials to </w:t>
            </w:r>
            <w:r w:rsidRPr="00D26BC4">
              <w:rPr>
                <w:rFonts w:ascii="Arial" w:hAnsi="Arial" w:cs="Arial"/>
                <w:bCs/>
                <w:sz w:val="22"/>
                <w:szCs w:val="22"/>
                <w:lang w:val="en-GB"/>
              </w:rPr>
              <w:t>do the</w:t>
            </w:r>
            <w:r w:rsidR="00CC45D1" w:rsidRPr="00D26BC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mental map </w:t>
            </w:r>
          </w:p>
          <w:p w14:paraId="4A162508" w14:textId="4CC75D5A" w:rsidR="006D49A7" w:rsidRPr="008179BC" w:rsidRDefault="008D6263" w:rsidP="00A14010">
            <w:pPr>
              <w:jc w:val="both"/>
              <w:rPr>
                <w:sz w:val="21"/>
                <w:szCs w:val="21"/>
                <w:lang w:val="en-GB"/>
              </w:rPr>
            </w:pPr>
            <w:r w:rsidRPr="00D26BC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559902F9" w14:textId="497328EA" w:rsidR="00626F4D" w:rsidRDefault="00626F4D"/>
    <w:p w14:paraId="61F56EF3" w14:textId="62444357" w:rsidR="00525D18" w:rsidRDefault="00525D18"/>
    <w:p w14:paraId="3E32ACB8" w14:textId="77777777" w:rsidR="00FB65C4" w:rsidRDefault="00FB65C4" w:rsidP="00FB65C4"/>
    <w:tbl>
      <w:tblPr>
        <w:tblW w:w="5000" w:type="pct"/>
        <w:tblLook w:val="00A0" w:firstRow="1" w:lastRow="0" w:firstColumn="1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FB65C4" w14:paraId="0B1C3954" w14:textId="77777777" w:rsidTr="00FB65C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918E529" w14:textId="77777777" w:rsidR="00FB65C4" w:rsidRDefault="00FB65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FB65C4" w14:paraId="4F688560" w14:textId="77777777" w:rsidTr="00FB65C4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4D0006A" w14:textId="77777777" w:rsidR="00FB65C4" w:rsidRDefault="00FB65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AACC57D" w14:textId="77777777" w:rsidR="00FB65C4" w:rsidRDefault="00FB65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1212439" w14:textId="77777777" w:rsidR="00FB65C4" w:rsidRDefault="00FB65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F779A6A" w14:textId="77777777" w:rsidR="00FB65C4" w:rsidRDefault="00FB65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A6BAA14" w14:textId="77777777" w:rsidR="00FB65C4" w:rsidRDefault="00FB65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FB65C4" w14:paraId="19E7810A" w14:textId="77777777" w:rsidTr="00080793"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91FB" w14:textId="77777777" w:rsidR="00FB65C4" w:rsidRDefault="00FB65C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Why do I learn English for?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4FC8" w14:textId="77777777" w:rsidR="00FB65C4" w:rsidRDefault="00FB65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8066" w14:textId="25BADC15" w:rsidR="00FB65C4" w:rsidRDefault="005B40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FB65C4">
              <w:rPr>
                <w:sz w:val="21"/>
                <w:szCs w:val="21"/>
              </w:rPr>
              <w:t>nfinitive</w:t>
            </w:r>
            <w:r>
              <w:rPr>
                <w:sz w:val="21"/>
                <w:szCs w:val="21"/>
              </w:rPr>
              <w:t>s</w:t>
            </w:r>
            <w:r w:rsidR="00FB65C4">
              <w:rPr>
                <w:sz w:val="21"/>
                <w:szCs w:val="21"/>
              </w:rPr>
              <w:t xml:space="preserve"> of purpose to express reason for doing things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B39B" w14:textId="5F81F389" w:rsidR="00FB65C4" w:rsidRDefault="005A08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Verbs to </w:t>
            </w:r>
            <w:r w:rsidR="005B4005">
              <w:rPr>
                <w:sz w:val="21"/>
                <w:szCs w:val="21"/>
              </w:rPr>
              <w:t>express reasons to learn</w:t>
            </w:r>
            <w:bookmarkStart w:id="0" w:name="_GoBack"/>
            <w:bookmarkEnd w:id="0"/>
            <w:r>
              <w:rPr>
                <w:sz w:val="21"/>
                <w:szCs w:val="21"/>
              </w:rPr>
              <w:t xml:space="preserve"> English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002C" w14:textId="77777777" w:rsidR="00FB65C4" w:rsidRDefault="00FB65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614E1A13" w14:textId="77777777" w:rsidR="00FB65C4" w:rsidRDefault="00FB65C4" w:rsidP="00FB65C4">
      <w:pPr>
        <w:rPr>
          <w:i/>
          <w:color w:val="7F7F7F" w:themeColor="text1" w:themeTint="80"/>
          <w:lang w:val="en-GB"/>
        </w:rPr>
      </w:pPr>
    </w:p>
    <w:p w14:paraId="3C4DD44A" w14:textId="6F332591" w:rsidR="00941EDF" w:rsidRDefault="00941EDF" w:rsidP="002A46F4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2"/>
          <w:szCs w:val="22"/>
          <w:lang w:val="en-US"/>
        </w:rPr>
      </w:pPr>
    </w:p>
    <w:p w14:paraId="1835273C" w14:textId="4A2EF081" w:rsidR="00A63D14" w:rsidRDefault="00A63D14" w:rsidP="002A46F4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2"/>
          <w:szCs w:val="22"/>
          <w:lang w:val="en-US"/>
        </w:rPr>
      </w:pPr>
    </w:p>
    <w:p w14:paraId="05CD5830" w14:textId="31BCDC51" w:rsidR="00A63D14" w:rsidRDefault="00A63D14" w:rsidP="002A46F4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2"/>
          <w:szCs w:val="22"/>
          <w:lang w:val="en-US"/>
        </w:rPr>
      </w:pPr>
    </w:p>
    <w:p w14:paraId="355CCFB7" w14:textId="17552754" w:rsidR="00A63D14" w:rsidRDefault="00A63D14" w:rsidP="002A46F4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2"/>
          <w:szCs w:val="22"/>
          <w:lang w:val="en-US"/>
        </w:rPr>
      </w:pPr>
    </w:p>
    <w:p w14:paraId="38D28EFE" w14:textId="00C47913" w:rsidR="00A14010" w:rsidRDefault="00A14010" w:rsidP="002A46F4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2"/>
          <w:szCs w:val="22"/>
          <w:lang w:val="en-US"/>
        </w:rPr>
      </w:pPr>
    </w:p>
    <w:p w14:paraId="0C65765E" w14:textId="2B7AAAEC" w:rsidR="00A14010" w:rsidRDefault="00A14010" w:rsidP="002A46F4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2"/>
          <w:szCs w:val="22"/>
          <w:lang w:val="en-US"/>
        </w:rPr>
      </w:pPr>
    </w:p>
    <w:p w14:paraId="1BFBFC9C" w14:textId="2D16B8D7" w:rsidR="00A14010" w:rsidRDefault="00A14010" w:rsidP="002A46F4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2"/>
          <w:szCs w:val="22"/>
          <w:lang w:val="en-US"/>
        </w:rPr>
      </w:pPr>
    </w:p>
    <w:p w14:paraId="5BBDC8DD" w14:textId="1ACFA3B0" w:rsidR="00A14010" w:rsidRDefault="00A14010" w:rsidP="002A46F4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2"/>
          <w:szCs w:val="22"/>
          <w:lang w:val="en-US"/>
        </w:rPr>
      </w:pPr>
    </w:p>
    <w:p w14:paraId="2AC74731" w14:textId="3A02FBBE" w:rsidR="00A14010" w:rsidRDefault="00A14010" w:rsidP="002A46F4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2"/>
          <w:szCs w:val="22"/>
          <w:lang w:val="en-US"/>
        </w:rPr>
      </w:pPr>
    </w:p>
    <w:p w14:paraId="1F8072CE" w14:textId="1DC106F4" w:rsidR="00A14010" w:rsidRDefault="00A14010" w:rsidP="002A46F4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2"/>
          <w:szCs w:val="22"/>
          <w:lang w:val="en-US"/>
        </w:rPr>
      </w:pPr>
    </w:p>
    <w:p w14:paraId="11348860" w14:textId="2760742A" w:rsidR="00A14010" w:rsidRDefault="00A14010" w:rsidP="002A46F4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2"/>
          <w:szCs w:val="22"/>
          <w:lang w:val="en-US"/>
        </w:rPr>
      </w:pPr>
    </w:p>
    <w:p w14:paraId="3A5525F5" w14:textId="6F9DF268" w:rsidR="00A14010" w:rsidRDefault="00A14010" w:rsidP="002A46F4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2"/>
          <w:szCs w:val="22"/>
          <w:lang w:val="en-US"/>
        </w:rPr>
      </w:pPr>
    </w:p>
    <w:p w14:paraId="1FF89B4E" w14:textId="3FEF12D3" w:rsidR="00606286" w:rsidRDefault="00CC7B5F" w:rsidP="007C7616">
      <w:pPr>
        <w:jc w:val="center"/>
        <w:rPr>
          <w:b/>
        </w:rPr>
      </w:pPr>
      <w:r>
        <w:rPr>
          <w:b/>
        </w:rPr>
        <w:t>APPENDIX 1</w:t>
      </w:r>
    </w:p>
    <w:p w14:paraId="5D15DF50" w14:textId="56E5B49C" w:rsidR="005428D5" w:rsidRPr="007C7616" w:rsidRDefault="00CA7C2B" w:rsidP="007C7616">
      <w:pPr>
        <w:jc w:val="center"/>
        <w:rPr>
          <w:b/>
        </w:rPr>
      </w:pPr>
      <w:r>
        <w:rPr>
          <w:b/>
        </w:rPr>
        <w:t xml:space="preserve">RUBRIC </w:t>
      </w:r>
      <w:r w:rsidR="007C7616" w:rsidRPr="007C7616">
        <w:rPr>
          <w:b/>
        </w:rPr>
        <w:t>T</w:t>
      </w:r>
      <w:r w:rsidR="00CC7B5F">
        <w:rPr>
          <w:b/>
        </w:rPr>
        <w:t>O WRITE AN EXPLANAT</w:t>
      </w:r>
      <w:r>
        <w:rPr>
          <w:b/>
        </w:rPr>
        <w:t>ION</w:t>
      </w:r>
      <w:r w:rsidR="00CC7B5F">
        <w:rPr>
          <w:b/>
        </w:rPr>
        <w:t xml:space="preserve"> TEXT.</w:t>
      </w:r>
    </w:p>
    <w:p w14:paraId="139D96CE" w14:textId="75F611D0" w:rsidR="005428D5" w:rsidRPr="007C7616" w:rsidRDefault="005428D5" w:rsidP="006A06A3">
      <w:pPr>
        <w:rPr>
          <w:b/>
        </w:rPr>
      </w:pPr>
    </w:p>
    <w:p w14:paraId="17311759" w14:textId="252F4FC9" w:rsidR="00D26DCF" w:rsidRDefault="004C152B" w:rsidP="006A06A3">
      <w:r>
        <w:rPr>
          <w:b/>
          <w:i/>
        </w:rPr>
        <w:t xml:space="preserve">Tick the items to confirm your explanation </w:t>
      </w:r>
      <w:r w:rsidR="00135CCD">
        <w:rPr>
          <w:b/>
          <w:i/>
        </w:rPr>
        <w:t>text</w:t>
      </w:r>
      <w:r>
        <w:rPr>
          <w:b/>
          <w:i/>
        </w:rPr>
        <w:t xml:space="preserve"> is complete.</w:t>
      </w:r>
    </w:p>
    <w:tbl>
      <w:tblPr>
        <w:tblStyle w:val="Tablaconcuadrcula"/>
        <w:tblpPr w:leftFromText="180" w:rightFromText="180" w:vertAnchor="text" w:horzAnchor="margin" w:tblpY="202"/>
        <w:tblW w:w="10315" w:type="dxa"/>
        <w:tblLook w:val="04A0" w:firstRow="1" w:lastRow="0" w:firstColumn="1" w:lastColumn="0" w:noHBand="0" w:noVBand="1"/>
      </w:tblPr>
      <w:tblGrid>
        <w:gridCol w:w="8330"/>
        <w:gridCol w:w="992"/>
        <w:gridCol w:w="993"/>
      </w:tblGrid>
      <w:tr w:rsidR="00A63D14" w:rsidRPr="007C7616" w14:paraId="634B7839" w14:textId="77777777" w:rsidTr="00A63D14">
        <w:tc>
          <w:tcPr>
            <w:tcW w:w="8330" w:type="dxa"/>
          </w:tcPr>
          <w:p w14:paraId="4C6B10B5" w14:textId="77777777" w:rsidR="00A63D14" w:rsidRPr="003C2140" w:rsidRDefault="00A63D14" w:rsidP="00A63D14">
            <w:pPr>
              <w:pStyle w:val="Prrafodelista"/>
              <w:ind w:left="0"/>
              <w:jc w:val="center"/>
              <w:rPr>
                <w:b/>
                <w:sz w:val="32"/>
              </w:rPr>
            </w:pPr>
            <w:r w:rsidRPr="003C2140">
              <w:rPr>
                <w:b/>
                <w:sz w:val="32"/>
              </w:rPr>
              <w:t>ITEM</w:t>
            </w:r>
          </w:p>
        </w:tc>
        <w:tc>
          <w:tcPr>
            <w:tcW w:w="992" w:type="dxa"/>
          </w:tcPr>
          <w:p w14:paraId="426CD7FB" w14:textId="77777777" w:rsidR="00A63D14" w:rsidRPr="003C2140" w:rsidRDefault="00A63D14" w:rsidP="00A63D14">
            <w:pPr>
              <w:pStyle w:val="Prrafodelista"/>
              <w:ind w:left="0"/>
              <w:jc w:val="center"/>
              <w:rPr>
                <w:b/>
                <w:sz w:val="32"/>
              </w:rPr>
            </w:pPr>
            <w:r w:rsidRPr="003C2140">
              <w:rPr>
                <w:b/>
                <w:sz w:val="32"/>
              </w:rPr>
              <w:t>YES</w:t>
            </w:r>
          </w:p>
        </w:tc>
        <w:tc>
          <w:tcPr>
            <w:tcW w:w="993" w:type="dxa"/>
          </w:tcPr>
          <w:p w14:paraId="64A6850F" w14:textId="77777777" w:rsidR="00A63D14" w:rsidRPr="003C2140" w:rsidRDefault="00A63D14" w:rsidP="00A63D14">
            <w:pPr>
              <w:pStyle w:val="Prrafodelista"/>
              <w:ind w:left="0"/>
              <w:jc w:val="center"/>
              <w:rPr>
                <w:b/>
                <w:sz w:val="32"/>
              </w:rPr>
            </w:pPr>
            <w:r w:rsidRPr="003C2140">
              <w:rPr>
                <w:b/>
                <w:sz w:val="32"/>
              </w:rPr>
              <w:t>NO</w:t>
            </w:r>
          </w:p>
        </w:tc>
      </w:tr>
      <w:tr w:rsidR="00A63D14" w14:paraId="37C655BF" w14:textId="77777777" w:rsidTr="00A63D14">
        <w:tc>
          <w:tcPr>
            <w:tcW w:w="8330" w:type="dxa"/>
          </w:tcPr>
          <w:p w14:paraId="61501280" w14:textId="77777777" w:rsidR="00A63D14" w:rsidRPr="00A67975" w:rsidRDefault="00A63D14" w:rsidP="00A63D1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A67975">
              <w:rPr>
                <w:sz w:val="24"/>
              </w:rPr>
              <w:t xml:space="preserve">Does the </w:t>
            </w:r>
            <w:r>
              <w:rPr>
                <w:sz w:val="24"/>
              </w:rPr>
              <w:t>text</w:t>
            </w:r>
            <w:r w:rsidRPr="00A67975">
              <w:rPr>
                <w:sz w:val="24"/>
              </w:rPr>
              <w:t xml:space="preserve"> have a title?</w:t>
            </w:r>
          </w:p>
        </w:tc>
        <w:tc>
          <w:tcPr>
            <w:tcW w:w="992" w:type="dxa"/>
          </w:tcPr>
          <w:p w14:paraId="57E292A3" w14:textId="77777777" w:rsidR="00A63D14" w:rsidRPr="00A67975" w:rsidRDefault="00A63D14" w:rsidP="00A63D14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2A2064C3" w14:textId="77777777" w:rsidR="00A63D14" w:rsidRDefault="00A63D14" w:rsidP="00A63D14">
            <w:pPr>
              <w:pStyle w:val="Prrafodelista"/>
              <w:ind w:left="0"/>
            </w:pPr>
          </w:p>
        </w:tc>
      </w:tr>
      <w:tr w:rsidR="00A63D14" w14:paraId="1F60035D" w14:textId="77777777" w:rsidTr="00A63D14">
        <w:tc>
          <w:tcPr>
            <w:tcW w:w="8330" w:type="dxa"/>
          </w:tcPr>
          <w:p w14:paraId="4ED4501C" w14:textId="77777777" w:rsidR="00A63D14" w:rsidRPr="00A67975" w:rsidRDefault="00A63D14" w:rsidP="00A63D1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A67975">
              <w:rPr>
                <w:sz w:val="24"/>
              </w:rPr>
              <w:t>Is the title related t</w:t>
            </w:r>
            <w:r>
              <w:rPr>
                <w:sz w:val="24"/>
              </w:rPr>
              <w:t>o t</w:t>
            </w:r>
            <w:r w:rsidRPr="00A67975">
              <w:rPr>
                <w:sz w:val="24"/>
              </w:rPr>
              <w:t>he content?</w:t>
            </w:r>
          </w:p>
        </w:tc>
        <w:tc>
          <w:tcPr>
            <w:tcW w:w="992" w:type="dxa"/>
          </w:tcPr>
          <w:p w14:paraId="42122634" w14:textId="77777777" w:rsidR="00A63D14" w:rsidRPr="00A67975" w:rsidRDefault="00A63D14" w:rsidP="00A63D14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4D505F2C" w14:textId="77777777" w:rsidR="00A63D14" w:rsidRDefault="00A63D14" w:rsidP="00A63D14">
            <w:pPr>
              <w:pStyle w:val="Prrafodelista"/>
              <w:ind w:left="0"/>
            </w:pPr>
          </w:p>
        </w:tc>
      </w:tr>
      <w:tr w:rsidR="00A63D14" w14:paraId="2AEF498C" w14:textId="77777777" w:rsidTr="00A63D14">
        <w:tc>
          <w:tcPr>
            <w:tcW w:w="8330" w:type="dxa"/>
          </w:tcPr>
          <w:p w14:paraId="416DBB3C" w14:textId="77777777" w:rsidR="00A63D14" w:rsidRPr="00A67975" w:rsidRDefault="00A63D14" w:rsidP="00A63D14">
            <w:pPr>
              <w:pStyle w:val="Prrafodelista"/>
              <w:numPr>
                <w:ilvl w:val="0"/>
                <w:numId w:val="6"/>
              </w:numPr>
              <w:rPr>
                <w:sz w:val="24"/>
                <w:lang w:val="en-US"/>
              </w:rPr>
            </w:pPr>
            <w:r w:rsidRPr="00A67975">
              <w:rPr>
                <w:sz w:val="24"/>
                <w:lang w:val="en-US"/>
              </w:rPr>
              <w:t xml:space="preserve">Does the </w:t>
            </w:r>
            <w:r>
              <w:rPr>
                <w:sz w:val="24"/>
              </w:rPr>
              <w:t>text</w:t>
            </w:r>
            <w:r w:rsidRPr="00A67975">
              <w:rPr>
                <w:sz w:val="24"/>
                <w:lang w:val="en-US"/>
              </w:rPr>
              <w:t xml:space="preserve"> have an introduction?</w:t>
            </w:r>
          </w:p>
        </w:tc>
        <w:tc>
          <w:tcPr>
            <w:tcW w:w="992" w:type="dxa"/>
          </w:tcPr>
          <w:p w14:paraId="29B4CC55" w14:textId="77777777" w:rsidR="00A63D14" w:rsidRPr="00A67975" w:rsidRDefault="00A63D14" w:rsidP="00A63D14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180FA310" w14:textId="77777777" w:rsidR="00A63D14" w:rsidRDefault="00A63D14" w:rsidP="00A63D14">
            <w:pPr>
              <w:pStyle w:val="Prrafodelista"/>
              <w:ind w:left="0"/>
            </w:pPr>
          </w:p>
        </w:tc>
      </w:tr>
      <w:tr w:rsidR="00A63D14" w14:paraId="40B6E9E7" w14:textId="77777777" w:rsidTr="00A63D14">
        <w:tc>
          <w:tcPr>
            <w:tcW w:w="8330" w:type="dxa"/>
          </w:tcPr>
          <w:p w14:paraId="38E54432" w14:textId="77777777" w:rsidR="00A63D14" w:rsidRPr="00A67975" w:rsidRDefault="00A63D14" w:rsidP="00A63D1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A67975">
              <w:rPr>
                <w:sz w:val="24"/>
              </w:rPr>
              <w:t xml:space="preserve">Does the </w:t>
            </w:r>
            <w:r>
              <w:rPr>
                <w:sz w:val="24"/>
              </w:rPr>
              <w:t>text hav</w:t>
            </w:r>
            <w:r w:rsidRPr="00A67975">
              <w:rPr>
                <w:sz w:val="24"/>
              </w:rPr>
              <w:t>e an explanation of “why” and “how” in the introduction?</w:t>
            </w:r>
          </w:p>
        </w:tc>
        <w:tc>
          <w:tcPr>
            <w:tcW w:w="992" w:type="dxa"/>
          </w:tcPr>
          <w:p w14:paraId="4E75FED1" w14:textId="77777777" w:rsidR="00A63D14" w:rsidRPr="00A67975" w:rsidRDefault="00A63D14" w:rsidP="00A63D14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1FBD6ACC" w14:textId="77777777" w:rsidR="00A63D14" w:rsidRDefault="00A63D14" w:rsidP="00A63D14">
            <w:pPr>
              <w:pStyle w:val="Prrafodelista"/>
              <w:ind w:left="0"/>
            </w:pPr>
          </w:p>
        </w:tc>
      </w:tr>
      <w:tr w:rsidR="00A63D14" w14:paraId="295BE929" w14:textId="77777777" w:rsidTr="00A63D14">
        <w:tc>
          <w:tcPr>
            <w:tcW w:w="8330" w:type="dxa"/>
          </w:tcPr>
          <w:p w14:paraId="44381BEF" w14:textId="77777777" w:rsidR="00A63D14" w:rsidRPr="00A67975" w:rsidRDefault="00A63D14" w:rsidP="00A63D1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A67975">
              <w:rPr>
                <w:sz w:val="24"/>
              </w:rPr>
              <w:t xml:space="preserve">Does the </w:t>
            </w:r>
            <w:r>
              <w:rPr>
                <w:sz w:val="24"/>
              </w:rPr>
              <w:t>text</w:t>
            </w:r>
            <w:r w:rsidRPr="00A67975">
              <w:rPr>
                <w:sz w:val="24"/>
              </w:rPr>
              <w:t xml:space="preserve"> have</w:t>
            </w:r>
            <w:r>
              <w:rPr>
                <w:sz w:val="24"/>
              </w:rPr>
              <w:t xml:space="preserve"> a</w:t>
            </w:r>
            <w:r w:rsidRPr="00A67975">
              <w:rPr>
                <w:sz w:val="24"/>
              </w:rPr>
              <w:t xml:space="preserve"> main, second and third reasons or processes? </w:t>
            </w:r>
          </w:p>
        </w:tc>
        <w:tc>
          <w:tcPr>
            <w:tcW w:w="992" w:type="dxa"/>
          </w:tcPr>
          <w:p w14:paraId="37947192" w14:textId="77777777" w:rsidR="00A63D14" w:rsidRPr="00A67975" w:rsidRDefault="00A63D14" w:rsidP="00A63D14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54D5CE65" w14:textId="77777777" w:rsidR="00A63D14" w:rsidRDefault="00A63D14" w:rsidP="00A63D14">
            <w:pPr>
              <w:pStyle w:val="Prrafodelista"/>
              <w:ind w:left="0"/>
            </w:pPr>
          </w:p>
        </w:tc>
      </w:tr>
      <w:tr w:rsidR="00A63D14" w14:paraId="7CBDF950" w14:textId="77777777" w:rsidTr="00A63D14">
        <w:tc>
          <w:tcPr>
            <w:tcW w:w="8330" w:type="dxa"/>
          </w:tcPr>
          <w:p w14:paraId="460C9606" w14:textId="77777777" w:rsidR="00A63D14" w:rsidRPr="00A67975" w:rsidRDefault="00A63D14" w:rsidP="00A63D1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A67975">
              <w:rPr>
                <w:sz w:val="24"/>
              </w:rPr>
              <w:t>Does it have the last paragraph of conclusions?</w:t>
            </w:r>
          </w:p>
        </w:tc>
        <w:tc>
          <w:tcPr>
            <w:tcW w:w="992" w:type="dxa"/>
          </w:tcPr>
          <w:p w14:paraId="6BE42CA2" w14:textId="77777777" w:rsidR="00A63D14" w:rsidRPr="00A67975" w:rsidRDefault="00A63D14" w:rsidP="00A63D14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2B91357E" w14:textId="77777777" w:rsidR="00A63D14" w:rsidRDefault="00A63D14" w:rsidP="00A63D14">
            <w:pPr>
              <w:pStyle w:val="Prrafodelista"/>
              <w:ind w:left="0"/>
            </w:pPr>
          </w:p>
        </w:tc>
      </w:tr>
      <w:tr w:rsidR="00A63D14" w14:paraId="3B1A856B" w14:textId="77777777" w:rsidTr="00A63D14">
        <w:tc>
          <w:tcPr>
            <w:tcW w:w="8330" w:type="dxa"/>
          </w:tcPr>
          <w:p w14:paraId="1F126A66" w14:textId="77777777" w:rsidR="00A63D14" w:rsidRPr="00A67975" w:rsidRDefault="00A63D14" w:rsidP="00A63D14">
            <w:pPr>
              <w:pStyle w:val="Prrafodelista"/>
              <w:numPr>
                <w:ilvl w:val="0"/>
                <w:numId w:val="6"/>
              </w:numPr>
              <w:rPr>
                <w:sz w:val="24"/>
                <w:lang w:val="en-US"/>
              </w:rPr>
            </w:pPr>
            <w:r w:rsidRPr="00A67975">
              <w:rPr>
                <w:sz w:val="24"/>
                <w:lang w:val="en-US"/>
              </w:rPr>
              <w:t xml:space="preserve">Is the </w:t>
            </w:r>
            <w:r>
              <w:rPr>
                <w:sz w:val="24"/>
                <w:lang w:val="en-US"/>
              </w:rPr>
              <w:t xml:space="preserve">text </w:t>
            </w:r>
            <w:r w:rsidRPr="00A67975">
              <w:rPr>
                <w:sz w:val="24"/>
                <w:lang w:val="en-US"/>
              </w:rPr>
              <w:t>coherent and easy to understand?</w:t>
            </w:r>
          </w:p>
        </w:tc>
        <w:tc>
          <w:tcPr>
            <w:tcW w:w="992" w:type="dxa"/>
          </w:tcPr>
          <w:p w14:paraId="20889A1B" w14:textId="77777777" w:rsidR="00A63D14" w:rsidRPr="00A67975" w:rsidRDefault="00A63D14" w:rsidP="00A63D14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338CC97D" w14:textId="77777777" w:rsidR="00A63D14" w:rsidRDefault="00A63D14" w:rsidP="00A63D14">
            <w:pPr>
              <w:pStyle w:val="Prrafodelista"/>
              <w:ind w:left="0"/>
            </w:pPr>
          </w:p>
        </w:tc>
      </w:tr>
      <w:tr w:rsidR="00A63D14" w14:paraId="4A721C84" w14:textId="77777777" w:rsidTr="00A63D14">
        <w:tc>
          <w:tcPr>
            <w:tcW w:w="8330" w:type="dxa"/>
          </w:tcPr>
          <w:p w14:paraId="037D3EE1" w14:textId="77777777" w:rsidR="00A63D14" w:rsidRPr="00A67975" w:rsidRDefault="00A63D14" w:rsidP="00A63D14">
            <w:pPr>
              <w:pStyle w:val="Prrafodelista"/>
              <w:jc w:val="center"/>
              <w:rPr>
                <w:sz w:val="24"/>
              </w:rPr>
            </w:pPr>
            <w:r w:rsidRPr="00A67975">
              <w:rPr>
                <w:sz w:val="24"/>
              </w:rPr>
              <w:t>TOTAL</w:t>
            </w:r>
          </w:p>
        </w:tc>
        <w:tc>
          <w:tcPr>
            <w:tcW w:w="992" w:type="dxa"/>
          </w:tcPr>
          <w:p w14:paraId="76E1EB84" w14:textId="77777777" w:rsidR="00A63D14" w:rsidRPr="00A67975" w:rsidRDefault="00A63D14" w:rsidP="00A63D14">
            <w:pPr>
              <w:pStyle w:val="Prrafodelista"/>
              <w:ind w:left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5415267B" w14:textId="77777777" w:rsidR="00A63D14" w:rsidRDefault="00A63D14" w:rsidP="00A63D14">
            <w:pPr>
              <w:pStyle w:val="Prrafodelista"/>
              <w:ind w:left="0"/>
              <w:jc w:val="center"/>
            </w:pPr>
          </w:p>
        </w:tc>
      </w:tr>
    </w:tbl>
    <w:p w14:paraId="3A33D8F3" w14:textId="73022A9E" w:rsidR="00D26DCF" w:rsidRDefault="00D26DCF" w:rsidP="00D26DCF">
      <w:pPr>
        <w:ind w:left="360"/>
      </w:pPr>
    </w:p>
    <w:p w14:paraId="3529D933" w14:textId="77777777" w:rsidR="00C745C0" w:rsidRDefault="00C745C0" w:rsidP="00D26DCF">
      <w:pPr>
        <w:ind w:left="360"/>
      </w:pPr>
    </w:p>
    <w:p w14:paraId="12D4E177" w14:textId="150F3AB7" w:rsidR="005428D5" w:rsidRDefault="00A14010" w:rsidP="006A06A3">
      <w:pPr>
        <w:rPr>
          <w:sz w:val="40"/>
        </w:rPr>
      </w:pPr>
      <w:r w:rsidRPr="00A14010">
        <w:rPr>
          <w:sz w:val="40"/>
        </w:rPr>
        <w:t>------------------------------------------------------</w:t>
      </w:r>
      <w:r>
        <w:rPr>
          <w:sz w:val="40"/>
        </w:rPr>
        <w:t>----------------------------</w:t>
      </w:r>
    </w:p>
    <w:p w14:paraId="332A260A" w14:textId="77777777" w:rsidR="00C745C0" w:rsidRDefault="00C745C0" w:rsidP="00C745C0">
      <w:pPr>
        <w:jc w:val="center"/>
        <w:rPr>
          <w:b/>
        </w:rPr>
      </w:pPr>
    </w:p>
    <w:p w14:paraId="6338D89C" w14:textId="7B381FD5" w:rsidR="00C745C0" w:rsidRPr="007C7616" w:rsidRDefault="00C745C0" w:rsidP="00C745C0">
      <w:pPr>
        <w:jc w:val="center"/>
        <w:rPr>
          <w:b/>
        </w:rPr>
      </w:pPr>
      <w:r>
        <w:rPr>
          <w:b/>
        </w:rPr>
        <w:t xml:space="preserve">RUBRIC </w:t>
      </w:r>
      <w:r w:rsidRPr="007C7616">
        <w:rPr>
          <w:b/>
        </w:rPr>
        <w:t>T</w:t>
      </w:r>
      <w:r>
        <w:rPr>
          <w:b/>
        </w:rPr>
        <w:t>O WRITE AN EXPLANATION TEXT.</w:t>
      </w:r>
    </w:p>
    <w:p w14:paraId="16DAC89E" w14:textId="77777777" w:rsidR="00C745C0" w:rsidRPr="007C7616" w:rsidRDefault="00C745C0" w:rsidP="00C745C0">
      <w:pPr>
        <w:rPr>
          <w:b/>
        </w:rPr>
      </w:pPr>
    </w:p>
    <w:p w14:paraId="624F171C" w14:textId="77777777" w:rsidR="00C745C0" w:rsidRDefault="00C745C0" w:rsidP="00C745C0">
      <w:r>
        <w:rPr>
          <w:b/>
          <w:i/>
        </w:rPr>
        <w:t>Tick the items to confirm your explanation text is complete.</w:t>
      </w:r>
    </w:p>
    <w:tbl>
      <w:tblPr>
        <w:tblStyle w:val="Tablaconcuadrcula"/>
        <w:tblpPr w:leftFromText="180" w:rightFromText="180" w:vertAnchor="text" w:horzAnchor="margin" w:tblpY="202"/>
        <w:tblW w:w="10315" w:type="dxa"/>
        <w:tblLook w:val="04A0" w:firstRow="1" w:lastRow="0" w:firstColumn="1" w:lastColumn="0" w:noHBand="0" w:noVBand="1"/>
      </w:tblPr>
      <w:tblGrid>
        <w:gridCol w:w="8330"/>
        <w:gridCol w:w="992"/>
        <w:gridCol w:w="993"/>
      </w:tblGrid>
      <w:tr w:rsidR="00C745C0" w:rsidRPr="007C7616" w14:paraId="26CC85AF" w14:textId="77777777" w:rsidTr="00250F26">
        <w:tc>
          <w:tcPr>
            <w:tcW w:w="8330" w:type="dxa"/>
          </w:tcPr>
          <w:p w14:paraId="0F36727A" w14:textId="77777777" w:rsidR="00C745C0" w:rsidRPr="003C2140" w:rsidRDefault="00C745C0" w:rsidP="00250F26">
            <w:pPr>
              <w:pStyle w:val="Prrafodelista"/>
              <w:ind w:left="0"/>
              <w:jc w:val="center"/>
              <w:rPr>
                <w:b/>
                <w:sz w:val="32"/>
              </w:rPr>
            </w:pPr>
            <w:r w:rsidRPr="003C2140">
              <w:rPr>
                <w:b/>
                <w:sz w:val="32"/>
              </w:rPr>
              <w:t>ITEM</w:t>
            </w:r>
          </w:p>
        </w:tc>
        <w:tc>
          <w:tcPr>
            <w:tcW w:w="992" w:type="dxa"/>
          </w:tcPr>
          <w:p w14:paraId="36D27BFA" w14:textId="77777777" w:rsidR="00C745C0" w:rsidRPr="003C2140" w:rsidRDefault="00C745C0" w:rsidP="00250F26">
            <w:pPr>
              <w:pStyle w:val="Prrafodelista"/>
              <w:ind w:left="0"/>
              <w:jc w:val="center"/>
              <w:rPr>
                <w:b/>
                <w:sz w:val="32"/>
              </w:rPr>
            </w:pPr>
            <w:r w:rsidRPr="003C2140">
              <w:rPr>
                <w:b/>
                <w:sz w:val="32"/>
              </w:rPr>
              <w:t>YES</w:t>
            </w:r>
          </w:p>
        </w:tc>
        <w:tc>
          <w:tcPr>
            <w:tcW w:w="993" w:type="dxa"/>
          </w:tcPr>
          <w:p w14:paraId="43EAEE80" w14:textId="77777777" w:rsidR="00C745C0" w:rsidRPr="003C2140" w:rsidRDefault="00C745C0" w:rsidP="00250F26">
            <w:pPr>
              <w:pStyle w:val="Prrafodelista"/>
              <w:ind w:left="0"/>
              <w:jc w:val="center"/>
              <w:rPr>
                <w:b/>
                <w:sz w:val="32"/>
              </w:rPr>
            </w:pPr>
            <w:r w:rsidRPr="003C2140">
              <w:rPr>
                <w:b/>
                <w:sz w:val="32"/>
              </w:rPr>
              <w:t>NO</w:t>
            </w:r>
          </w:p>
        </w:tc>
      </w:tr>
      <w:tr w:rsidR="00C745C0" w14:paraId="3C0EE70A" w14:textId="77777777" w:rsidTr="00250F26">
        <w:tc>
          <w:tcPr>
            <w:tcW w:w="8330" w:type="dxa"/>
          </w:tcPr>
          <w:p w14:paraId="0F31549B" w14:textId="77777777" w:rsidR="00C745C0" w:rsidRPr="00A67975" w:rsidRDefault="00C745C0" w:rsidP="00C745C0">
            <w:pPr>
              <w:pStyle w:val="Prrafodelista"/>
              <w:numPr>
                <w:ilvl w:val="0"/>
                <w:numId w:val="12"/>
              </w:numPr>
              <w:rPr>
                <w:sz w:val="24"/>
              </w:rPr>
            </w:pPr>
            <w:r w:rsidRPr="00A67975">
              <w:rPr>
                <w:sz w:val="24"/>
              </w:rPr>
              <w:t xml:space="preserve">Does the </w:t>
            </w:r>
            <w:r>
              <w:rPr>
                <w:sz w:val="24"/>
              </w:rPr>
              <w:t>text</w:t>
            </w:r>
            <w:r w:rsidRPr="00A67975">
              <w:rPr>
                <w:sz w:val="24"/>
              </w:rPr>
              <w:t xml:space="preserve"> have a title?</w:t>
            </w:r>
          </w:p>
        </w:tc>
        <w:tc>
          <w:tcPr>
            <w:tcW w:w="992" w:type="dxa"/>
          </w:tcPr>
          <w:p w14:paraId="72878377" w14:textId="77777777" w:rsidR="00C745C0" w:rsidRPr="00A67975" w:rsidRDefault="00C745C0" w:rsidP="00250F26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53CB5F2B" w14:textId="77777777" w:rsidR="00C745C0" w:rsidRDefault="00C745C0" w:rsidP="00250F26">
            <w:pPr>
              <w:pStyle w:val="Prrafodelista"/>
              <w:ind w:left="0"/>
            </w:pPr>
          </w:p>
        </w:tc>
      </w:tr>
      <w:tr w:rsidR="00C745C0" w14:paraId="35504811" w14:textId="77777777" w:rsidTr="00250F26">
        <w:tc>
          <w:tcPr>
            <w:tcW w:w="8330" w:type="dxa"/>
          </w:tcPr>
          <w:p w14:paraId="22C22C1F" w14:textId="77777777" w:rsidR="00C745C0" w:rsidRPr="00A67975" w:rsidRDefault="00C745C0" w:rsidP="00C745C0">
            <w:pPr>
              <w:pStyle w:val="Prrafodelista"/>
              <w:numPr>
                <w:ilvl w:val="0"/>
                <w:numId w:val="12"/>
              </w:numPr>
              <w:rPr>
                <w:sz w:val="24"/>
              </w:rPr>
            </w:pPr>
            <w:r w:rsidRPr="00A67975">
              <w:rPr>
                <w:sz w:val="24"/>
              </w:rPr>
              <w:t>Is the title related t</w:t>
            </w:r>
            <w:r>
              <w:rPr>
                <w:sz w:val="24"/>
              </w:rPr>
              <w:t>o t</w:t>
            </w:r>
            <w:r w:rsidRPr="00A67975">
              <w:rPr>
                <w:sz w:val="24"/>
              </w:rPr>
              <w:t>he content?</w:t>
            </w:r>
          </w:p>
        </w:tc>
        <w:tc>
          <w:tcPr>
            <w:tcW w:w="992" w:type="dxa"/>
          </w:tcPr>
          <w:p w14:paraId="0E2371AA" w14:textId="77777777" w:rsidR="00C745C0" w:rsidRPr="00A67975" w:rsidRDefault="00C745C0" w:rsidP="00250F26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00CC366B" w14:textId="77777777" w:rsidR="00C745C0" w:rsidRDefault="00C745C0" w:rsidP="00250F26">
            <w:pPr>
              <w:pStyle w:val="Prrafodelista"/>
              <w:ind w:left="0"/>
            </w:pPr>
          </w:p>
        </w:tc>
      </w:tr>
      <w:tr w:rsidR="00C745C0" w14:paraId="18D4887A" w14:textId="77777777" w:rsidTr="00250F26">
        <w:tc>
          <w:tcPr>
            <w:tcW w:w="8330" w:type="dxa"/>
          </w:tcPr>
          <w:p w14:paraId="63E9798F" w14:textId="77777777" w:rsidR="00C745C0" w:rsidRPr="00A67975" w:rsidRDefault="00C745C0" w:rsidP="00C745C0">
            <w:pPr>
              <w:pStyle w:val="Prrafodelista"/>
              <w:numPr>
                <w:ilvl w:val="0"/>
                <w:numId w:val="12"/>
              </w:numPr>
              <w:rPr>
                <w:sz w:val="24"/>
                <w:lang w:val="en-US"/>
              </w:rPr>
            </w:pPr>
            <w:r w:rsidRPr="00A67975">
              <w:rPr>
                <w:sz w:val="24"/>
                <w:lang w:val="en-US"/>
              </w:rPr>
              <w:t xml:space="preserve">Does the </w:t>
            </w:r>
            <w:r>
              <w:rPr>
                <w:sz w:val="24"/>
              </w:rPr>
              <w:t>text</w:t>
            </w:r>
            <w:r w:rsidRPr="00A67975">
              <w:rPr>
                <w:sz w:val="24"/>
                <w:lang w:val="en-US"/>
              </w:rPr>
              <w:t xml:space="preserve"> have an introduction?</w:t>
            </w:r>
          </w:p>
        </w:tc>
        <w:tc>
          <w:tcPr>
            <w:tcW w:w="992" w:type="dxa"/>
          </w:tcPr>
          <w:p w14:paraId="0EE94FF0" w14:textId="77777777" w:rsidR="00C745C0" w:rsidRPr="00A67975" w:rsidRDefault="00C745C0" w:rsidP="00250F26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27AC520D" w14:textId="77777777" w:rsidR="00C745C0" w:rsidRDefault="00C745C0" w:rsidP="00250F26">
            <w:pPr>
              <w:pStyle w:val="Prrafodelista"/>
              <w:ind w:left="0"/>
            </w:pPr>
          </w:p>
        </w:tc>
      </w:tr>
      <w:tr w:rsidR="00C745C0" w14:paraId="2A5900E4" w14:textId="77777777" w:rsidTr="00250F26">
        <w:tc>
          <w:tcPr>
            <w:tcW w:w="8330" w:type="dxa"/>
          </w:tcPr>
          <w:p w14:paraId="2C847C4D" w14:textId="77777777" w:rsidR="00C745C0" w:rsidRPr="00A67975" w:rsidRDefault="00C745C0" w:rsidP="00C745C0">
            <w:pPr>
              <w:pStyle w:val="Prrafodelista"/>
              <w:numPr>
                <w:ilvl w:val="0"/>
                <w:numId w:val="12"/>
              </w:numPr>
              <w:rPr>
                <w:sz w:val="24"/>
              </w:rPr>
            </w:pPr>
            <w:r w:rsidRPr="00A67975">
              <w:rPr>
                <w:sz w:val="24"/>
              </w:rPr>
              <w:t xml:space="preserve">Does the </w:t>
            </w:r>
            <w:r>
              <w:rPr>
                <w:sz w:val="24"/>
              </w:rPr>
              <w:t>text hav</w:t>
            </w:r>
            <w:r w:rsidRPr="00A67975">
              <w:rPr>
                <w:sz w:val="24"/>
              </w:rPr>
              <w:t>e an explanation of “why” and “how” in the introduction?</w:t>
            </w:r>
          </w:p>
        </w:tc>
        <w:tc>
          <w:tcPr>
            <w:tcW w:w="992" w:type="dxa"/>
          </w:tcPr>
          <w:p w14:paraId="71A1507D" w14:textId="77777777" w:rsidR="00C745C0" w:rsidRPr="00A67975" w:rsidRDefault="00C745C0" w:rsidP="00250F26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5499C64B" w14:textId="77777777" w:rsidR="00C745C0" w:rsidRDefault="00C745C0" w:rsidP="00250F26">
            <w:pPr>
              <w:pStyle w:val="Prrafodelista"/>
              <w:ind w:left="0"/>
            </w:pPr>
          </w:p>
        </w:tc>
      </w:tr>
      <w:tr w:rsidR="00C745C0" w14:paraId="4E9E32FF" w14:textId="77777777" w:rsidTr="00250F26">
        <w:tc>
          <w:tcPr>
            <w:tcW w:w="8330" w:type="dxa"/>
          </w:tcPr>
          <w:p w14:paraId="3383F5E8" w14:textId="77777777" w:rsidR="00C745C0" w:rsidRPr="00A67975" w:rsidRDefault="00C745C0" w:rsidP="00C745C0">
            <w:pPr>
              <w:pStyle w:val="Prrafodelista"/>
              <w:numPr>
                <w:ilvl w:val="0"/>
                <w:numId w:val="12"/>
              </w:numPr>
              <w:rPr>
                <w:sz w:val="24"/>
              </w:rPr>
            </w:pPr>
            <w:r w:rsidRPr="00A67975">
              <w:rPr>
                <w:sz w:val="24"/>
              </w:rPr>
              <w:t xml:space="preserve">Does the </w:t>
            </w:r>
            <w:r>
              <w:rPr>
                <w:sz w:val="24"/>
              </w:rPr>
              <w:t>text</w:t>
            </w:r>
            <w:r w:rsidRPr="00A67975">
              <w:rPr>
                <w:sz w:val="24"/>
              </w:rPr>
              <w:t xml:space="preserve"> have</w:t>
            </w:r>
            <w:r>
              <w:rPr>
                <w:sz w:val="24"/>
              </w:rPr>
              <w:t xml:space="preserve"> a</w:t>
            </w:r>
            <w:r w:rsidRPr="00A67975">
              <w:rPr>
                <w:sz w:val="24"/>
              </w:rPr>
              <w:t xml:space="preserve"> main, second and third reasons or processes? </w:t>
            </w:r>
          </w:p>
        </w:tc>
        <w:tc>
          <w:tcPr>
            <w:tcW w:w="992" w:type="dxa"/>
          </w:tcPr>
          <w:p w14:paraId="687D9F45" w14:textId="77777777" w:rsidR="00C745C0" w:rsidRPr="00A67975" w:rsidRDefault="00C745C0" w:rsidP="00250F26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3653F9AD" w14:textId="77777777" w:rsidR="00C745C0" w:rsidRDefault="00C745C0" w:rsidP="00250F26">
            <w:pPr>
              <w:pStyle w:val="Prrafodelista"/>
              <w:ind w:left="0"/>
            </w:pPr>
          </w:p>
        </w:tc>
      </w:tr>
      <w:tr w:rsidR="00C745C0" w14:paraId="46A54295" w14:textId="77777777" w:rsidTr="00250F26">
        <w:tc>
          <w:tcPr>
            <w:tcW w:w="8330" w:type="dxa"/>
          </w:tcPr>
          <w:p w14:paraId="26172F9D" w14:textId="77777777" w:rsidR="00C745C0" w:rsidRPr="00A67975" w:rsidRDefault="00C745C0" w:rsidP="00C745C0">
            <w:pPr>
              <w:pStyle w:val="Prrafodelista"/>
              <w:numPr>
                <w:ilvl w:val="0"/>
                <w:numId w:val="12"/>
              </w:numPr>
              <w:rPr>
                <w:sz w:val="24"/>
              </w:rPr>
            </w:pPr>
            <w:r w:rsidRPr="00A67975">
              <w:rPr>
                <w:sz w:val="24"/>
              </w:rPr>
              <w:t>Does it have the last paragraph of conclusions?</w:t>
            </w:r>
          </w:p>
        </w:tc>
        <w:tc>
          <w:tcPr>
            <w:tcW w:w="992" w:type="dxa"/>
          </w:tcPr>
          <w:p w14:paraId="628A5EBE" w14:textId="77777777" w:rsidR="00C745C0" w:rsidRPr="00A67975" w:rsidRDefault="00C745C0" w:rsidP="00250F26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71618E84" w14:textId="77777777" w:rsidR="00C745C0" w:rsidRDefault="00C745C0" w:rsidP="00250F26">
            <w:pPr>
              <w:pStyle w:val="Prrafodelista"/>
              <w:ind w:left="0"/>
            </w:pPr>
          </w:p>
        </w:tc>
      </w:tr>
      <w:tr w:rsidR="00C745C0" w14:paraId="6B4EFDC4" w14:textId="77777777" w:rsidTr="00250F26">
        <w:tc>
          <w:tcPr>
            <w:tcW w:w="8330" w:type="dxa"/>
          </w:tcPr>
          <w:p w14:paraId="4CF825DF" w14:textId="77777777" w:rsidR="00C745C0" w:rsidRPr="00A67975" w:rsidRDefault="00C745C0" w:rsidP="00C745C0">
            <w:pPr>
              <w:pStyle w:val="Prrafodelista"/>
              <w:numPr>
                <w:ilvl w:val="0"/>
                <w:numId w:val="12"/>
              </w:numPr>
              <w:rPr>
                <w:sz w:val="24"/>
                <w:lang w:val="en-US"/>
              </w:rPr>
            </w:pPr>
            <w:r w:rsidRPr="00A67975">
              <w:rPr>
                <w:sz w:val="24"/>
                <w:lang w:val="en-US"/>
              </w:rPr>
              <w:t xml:space="preserve">Is the </w:t>
            </w:r>
            <w:r>
              <w:rPr>
                <w:sz w:val="24"/>
                <w:lang w:val="en-US"/>
              </w:rPr>
              <w:t xml:space="preserve">text </w:t>
            </w:r>
            <w:r w:rsidRPr="00A67975">
              <w:rPr>
                <w:sz w:val="24"/>
                <w:lang w:val="en-US"/>
              </w:rPr>
              <w:t>coherent and easy to understand?</w:t>
            </w:r>
          </w:p>
        </w:tc>
        <w:tc>
          <w:tcPr>
            <w:tcW w:w="992" w:type="dxa"/>
          </w:tcPr>
          <w:p w14:paraId="66D1AA62" w14:textId="77777777" w:rsidR="00C745C0" w:rsidRPr="00A67975" w:rsidRDefault="00C745C0" w:rsidP="00250F26">
            <w:pPr>
              <w:pStyle w:val="Prrafodelista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148271A8" w14:textId="77777777" w:rsidR="00C745C0" w:rsidRDefault="00C745C0" w:rsidP="00250F26">
            <w:pPr>
              <w:pStyle w:val="Prrafodelista"/>
              <w:ind w:left="0"/>
            </w:pPr>
          </w:p>
        </w:tc>
      </w:tr>
      <w:tr w:rsidR="00C745C0" w14:paraId="2B307CCC" w14:textId="77777777" w:rsidTr="00250F26">
        <w:tc>
          <w:tcPr>
            <w:tcW w:w="8330" w:type="dxa"/>
          </w:tcPr>
          <w:p w14:paraId="506A29D6" w14:textId="77777777" w:rsidR="00C745C0" w:rsidRPr="00A67975" w:rsidRDefault="00C745C0" w:rsidP="00250F26">
            <w:pPr>
              <w:pStyle w:val="Prrafodelista"/>
              <w:jc w:val="center"/>
              <w:rPr>
                <w:sz w:val="24"/>
              </w:rPr>
            </w:pPr>
            <w:r w:rsidRPr="00A67975">
              <w:rPr>
                <w:sz w:val="24"/>
              </w:rPr>
              <w:t>TOTAL</w:t>
            </w:r>
          </w:p>
        </w:tc>
        <w:tc>
          <w:tcPr>
            <w:tcW w:w="992" w:type="dxa"/>
          </w:tcPr>
          <w:p w14:paraId="13D3C44C" w14:textId="77777777" w:rsidR="00C745C0" w:rsidRPr="00A67975" w:rsidRDefault="00C745C0" w:rsidP="00250F26">
            <w:pPr>
              <w:pStyle w:val="Prrafodelista"/>
              <w:ind w:left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3E1E4B03" w14:textId="77777777" w:rsidR="00C745C0" w:rsidRDefault="00C745C0" w:rsidP="00250F26">
            <w:pPr>
              <w:pStyle w:val="Prrafodelista"/>
              <w:ind w:left="0"/>
              <w:jc w:val="center"/>
            </w:pPr>
          </w:p>
        </w:tc>
      </w:tr>
    </w:tbl>
    <w:p w14:paraId="7E305541" w14:textId="77777777" w:rsidR="00C745C0" w:rsidRDefault="00C745C0" w:rsidP="00C745C0">
      <w:pPr>
        <w:ind w:left="360"/>
      </w:pPr>
    </w:p>
    <w:p w14:paraId="09598F26" w14:textId="77777777" w:rsidR="00C745C0" w:rsidRDefault="00C745C0" w:rsidP="006A06A3"/>
    <w:sectPr w:rsidR="00C745C0" w:rsidSect="007F1F1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443EF" w14:textId="77777777" w:rsidR="00D4224F" w:rsidRDefault="00D4224F">
      <w:r>
        <w:separator/>
      </w:r>
    </w:p>
  </w:endnote>
  <w:endnote w:type="continuationSeparator" w:id="0">
    <w:p w14:paraId="7CE4C22E" w14:textId="77777777" w:rsidR="00D4224F" w:rsidRDefault="00D4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79E9C" w14:textId="77777777" w:rsidR="00D4224F" w:rsidRDefault="00D4224F">
      <w:r>
        <w:separator/>
      </w:r>
    </w:p>
  </w:footnote>
  <w:footnote w:type="continuationSeparator" w:id="0">
    <w:p w14:paraId="0CA6F4B0" w14:textId="77777777" w:rsidR="00D4224F" w:rsidRDefault="00D4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E4544F" w14:paraId="6CBF86C7" w14:textId="77777777" w:rsidTr="00E4544F">
      <w:trPr>
        <w:jc w:val="center"/>
      </w:trPr>
      <w:tc>
        <w:tcPr>
          <w:tcW w:w="2500" w:type="pct"/>
        </w:tcPr>
        <w:p w14:paraId="247E782E" w14:textId="77777777" w:rsidR="00E4544F" w:rsidRDefault="007B639D" w:rsidP="00E4544F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4544F" w:rsidRDefault="007B639D" w:rsidP="00E4544F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4544F" w:rsidRPr="005B4005" w14:paraId="2F40EE36" w14:textId="77777777" w:rsidTr="00E4544F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4544F" w:rsidRPr="00403493" w:rsidRDefault="007B639D" w:rsidP="00E4544F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4544F" w:rsidRDefault="007B639D" w:rsidP="00E4544F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4544F" w:rsidRPr="00EF5B22" w:rsidRDefault="00E4544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DF1"/>
    <w:multiLevelType w:val="hybridMultilevel"/>
    <w:tmpl w:val="76B8EE12"/>
    <w:lvl w:ilvl="0" w:tplc="7324B3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21124"/>
    <w:multiLevelType w:val="hybridMultilevel"/>
    <w:tmpl w:val="37C635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86723"/>
    <w:multiLevelType w:val="hybridMultilevel"/>
    <w:tmpl w:val="37C635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F2961"/>
    <w:multiLevelType w:val="hybridMultilevel"/>
    <w:tmpl w:val="451E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D251F"/>
    <w:multiLevelType w:val="hybridMultilevel"/>
    <w:tmpl w:val="F99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226F4"/>
    <w:multiLevelType w:val="hybridMultilevel"/>
    <w:tmpl w:val="6EBC7B7C"/>
    <w:lvl w:ilvl="0" w:tplc="8A18659C">
      <w:start w:val="2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25208B"/>
    <w:multiLevelType w:val="hybridMultilevel"/>
    <w:tmpl w:val="79B8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914DA"/>
    <w:multiLevelType w:val="hybridMultilevel"/>
    <w:tmpl w:val="37C635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6371D"/>
    <w:multiLevelType w:val="hybridMultilevel"/>
    <w:tmpl w:val="41E2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D2209A"/>
    <w:multiLevelType w:val="hybridMultilevel"/>
    <w:tmpl w:val="BC466D8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52061"/>
    <w:multiLevelType w:val="hybridMultilevel"/>
    <w:tmpl w:val="BACCBC88"/>
    <w:lvl w:ilvl="0" w:tplc="7324B3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A8"/>
    <w:rsid w:val="0000365A"/>
    <w:rsid w:val="00003B10"/>
    <w:rsid w:val="00012D8F"/>
    <w:rsid w:val="00024114"/>
    <w:rsid w:val="00037930"/>
    <w:rsid w:val="000569E5"/>
    <w:rsid w:val="00057326"/>
    <w:rsid w:val="00064043"/>
    <w:rsid w:val="00070ECC"/>
    <w:rsid w:val="00071CBA"/>
    <w:rsid w:val="00080793"/>
    <w:rsid w:val="00080FB3"/>
    <w:rsid w:val="0008303B"/>
    <w:rsid w:val="0008611F"/>
    <w:rsid w:val="000A0D0F"/>
    <w:rsid w:val="000A6886"/>
    <w:rsid w:val="000B2DE5"/>
    <w:rsid w:val="000C145D"/>
    <w:rsid w:val="000C3266"/>
    <w:rsid w:val="000F212E"/>
    <w:rsid w:val="00121111"/>
    <w:rsid w:val="00122809"/>
    <w:rsid w:val="001248B3"/>
    <w:rsid w:val="00126D94"/>
    <w:rsid w:val="00127B1F"/>
    <w:rsid w:val="00132EF3"/>
    <w:rsid w:val="00135CCD"/>
    <w:rsid w:val="00144612"/>
    <w:rsid w:val="00164E06"/>
    <w:rsid w:val="001845DF"/>
    <w:rsid w:val="001A62E2"/>
    <w:rsid w:val="001C27F8"/>
    <w:rsid w:val="001D04AF"/>
    <w:rsid w:val="001D2830"/>
    <w:rsid w:val="001D5840"/>
    <w:rsid w:val="001E34D1"/>
    <w:rsid w:val="00202D98"/>
    <w:rsid w:val="00224E9C"/>
    <w:rsid w:val="002365AA"/>
    <w:rsid w:val="00254963"/>
    <w:rsid w:val="00256BFE"/>
    <w:rsid w:val="002702A1"/>
    <w:rsid w:val="0028336D"/>
    <w:rsid w:val="00287CB2"/>
    <w:rsid w:val="00291F40"/>
    <w:rsid w:val="00294DDB"/>
    <w:rsid w:val="002A46F4"/>
    <w:rsid w:val="002B0A96"/>
    <w:rsid w:val="002D3646"/>
    <w:rsid w:val="002D721F"/>
    <w:rsid w:val="002E2C5C"/>
    <w:rsid w:val="002E3D88"/>
    <w:rsid w:val="002F12FB"/>
    <w:rsid w:val="002F708B"/>
    <w:rsid w:val="00305471"/>
    <w:rsid w:val="003157CE"/>
    <w:rsid w:val="003162D4"/>
    <w:rsid w:val="0032034F"/>
    <w:rsid w:val="00324CB2"/>
    <w:rsid w:val="003250FF"/>
    <w:rsid w:val="003309BD"/>
    <w:rsid w:val="00330A1C"/>
    <w:rsid w:val="0034475A"/>
    <w:rsid w:val="003764C0"/>
    <w:rsid w:val="003829EE"/>
    <w:rsid w:val="00392F4F"/>
    <w:rsid w:val="00393700"/>
    <w:rsid w:val="003A2BC8"/>
    <w:rsid w:val="003A357B"/>
    <w:rsid w:val="003A4C0F"/>
    <w:rsid w:val="003B32DB"/>
    <w:rsid w:val="003C11E2"/>
    <w:rsid w:val="003C2140"/>
    <w:rsid w:val="003F44FF"/>
    <w:rsid w:val="0040598C"/>
    <w:rsid w:val="00406E76"/>
    <w:rsid w:val="004156D7"/>
    <w:rsid w:val="00423CF8"/>
    <w:rsid w:val="00425EB0"/>
    <w:rsid w:val="00426ED3"/>
    <w:rsid w:val="00442B9D"/>
    <w:rsid w:val="00443DA2"/>
    <w:rsid w:val="00455A8A"/>
    <w:rsid w:val="0047232B"/>
    <w:rsid w:val="0047495C"/>
    <w:rsid w:val="004765DF"/>
    <w:rsid w:val="004851EC"/>
    <w:rsid w:val="00494228"/>
    <w:rsid w:val="00496430"/>
    <w:rsid w:val="004C152B"/>
    <w:rsid w:val="004C7513"/>
    <w:rsid w:val="004D1847"/>
    <w:rsid w:val="004D5158"/>
    <w:rsid w:val="004E0F48"/>
    <w:rsid w:val="004E4D3C"/>
    <w:rsid w:val="004E7F83"/>
    <w:rsid w:val="0051332A"/>
    <w:rsid w:val="00525D18"/>
    <w:rsid w:val="005428D5"/>
    <w:rsid w:val="005448BD"/>
    <w:rsid w:val="005574B7"/>
    <w:rsid w:val="005705BE"/>
    <w:rsid w:val="00592347"/>
    <w:rsid w:val="00596EED"/>
    <w:rsid w:val="005A0841"/>
    <w:rsid w:val="005A6F12"/>
    <w:rsid w:val="005B4005"/>
    <w:rsid w:val="005C066A"/>
    <w:rsid w:val="005C0832"/>
    <w:rsid w:val="005E0890"/>
    <w:rsid w:val="005E6A81"/>
    <w:rsid w:val="005F64D2"/>
    <w:rsid w:val="00606286"/>
    <w:rsid w:val="00612F6E"/>
    <w:rsid w:val="006161E8"/>
    <w:rsid w:val="00620468"/>
    <w:rsid w:val="00626F4D"/>
    <w:rsid w:val="00667C25"/>
    <w:rsid w:val="00673CDD"/>
    <w:rsid w:val="00675F54"/>
    <w:rsid w:val="00681DFC"/>
    <w:rsid w:val="00687D61"/>
    <w:rsid w:val="006A06A3"/>
    <w:rsid w:val="006A441C"/>
    <w:rsid w:val="006A44D9"/>
    <w:rsid w:val="006A4E31"/>
    <w:rsid w:val="006B061F"/>
    <w:rsid w:val="006C35CC"/>
    <w:rsid w:val="006D2A97"/>
    <w:rsid w:val="006D49A7"/>
    <w:rsid w:val="006D5986"/>
    <w:rsid w:val="006D7381"/>
    <w:rsid w:val="00721432"/>
    <w:rsid w:val="007232AC"/>
    <w:rsid w:val="00746AE8"/>
    <w:rsid w:val="00747BA2"/>
    <w:rsid w:val="00757AD4"/>
    <w:rsid w:val="00761A01"/>
    <w:rsid w:val="00762F31"/>
    <w:rsid w:val="00774B6C"/>
    <w:rsid w:val="00776561"/>
    <w:rsid w:val="007B03F3"/>
    <w:rsid w:val="007B639D"/>
    <w:rsid w:val="007C3EF3"/>
    <w:rsid w:val="007C7616"/>
    <w:rsid w:val="007D0AB4"/>
    <w:rsid w:val="007D15EF"/>
    <w:rsid w:val="007D7036"/>
    <w:rsid w:val="007E4956"/>
    <w:rsid w:val="007E70AE"/>
    <w:rsid w:val="007F0475"/>
    <w:rsid w:val="007F1F1B"/>
    <w:rsid w:val="007F7A0D"/>
    <w:rsid w:val="00802F70"/>
    <w:rsid w:val="00803F5C"/>
    <w:rsid w:val="00815A35"/>
    <w:rsid w:val="008239A7"/>
    <w:rsid w:val="008328C7"/>
    <w:rsid w:val="00844BBF"/>
    <w:rsid w:val="008501FC"/>
    <w:rsid w:val="00855499"/>
    <w:rsid w:val="00860841"/>
    <w:rsid w:val="00872C01"/>
    <w:rsid w:val="00882374"/>
    <w:rsid w:val="008922A8"/>
    <w:rsid w:val="008A1507"/>
    <w:rsid w:val="008D2556"/>
    <w:rsid w:val="008D6263"/>
    <w:rsid w:val="008E7997"/>
    <w:rsid w:val="008F13AE"/>
    <w:rsid w:val="009208D4"/>
    <w:rsid w:val="00941EDF"/>
    <w:rsid w:val="00944E8E"/>
    <w:rsid w:val="00945969"/>
    <w:rsid w:val="00947C5A"/>
    <w:rsid w:val="00955301"/>
    <w:rsid w:val="00962822"/>
    <w:rsid w:val="00963AE8"/>
    <w:rsid w:val="009803B0"/>
    <w:rsid w:val="00981C85"/>
    <w:rsid w:val="0099086A"/>
    <w:rsid w:val="0099193E"/>
    <w:rsid w:val="009C0146"/>
    <w:rsid w:val="009C2110"/>
    <w:rsid w:val="009D0B41"/>
    <w:rsid w:val="009D6694"/>
    <w:rsid w:val="009F3960"/>
    <w:rsid w:val="009F4592"/>
    <w:rsid w:val="009F5497"/>
    <w:rsid w:val="00A14010"/>
    <w:rsid w:val="00A15053"/>
    <w:rsid w:val="00A1726F"/>
    <w:rsid w:val="00A2046D"/>
    <w:rsid w:val="00A232D3"/>
    <w:rsid w:val="00A25339"/>
    <w:rsid w:val="00A4312E"/>
    <w:rsid w:val="00A468E5"/>
    <w:rsid w:val="00A51963"/>
    <w:rsid w:val="00A63D14"/>
    <w:rsid w:val="00A67975"/>
    <w:rsid w:val="00A7711A"/>
    <w:rsid w:val="00A90776"/>
    <w:rsid w:val="00A97830"/>
    <w:rsid w:val="00AA2397"/>
    <w:rsid w:val="00AA2857"/>
    <w:rsid w:val="00AC1D0F"/>
    <w:rsid w:val="00AF22D4"/>
    <w:rsid w:val="00B010DF"/>
    <w:rsid w:val="00B02E6C"/>
    <w:rsid w:val="00B20726"/>
    <w:rsid w:val="00B2551A"/>
    <w:rsid w:val="00B3391B"/>
    <w:rsid w:val="00B33BD8"/>
    <w:rsid w:val="00B54B2E"/>
    <w:rsid w:val="00B64F24"/>
    <w:rsid w:val="00B72CDE"/>
    <w:rsid w:val="00B77BAB"/>
    <w:rsid w:val="00B96443"/>
    <w:rsid w:val="00BA2803"/>
    <w:rsid w:val="00BB588D"/>
    <w:rsid w:val="00BB6AD9"/>
    <w:rsid w:val="00BC3125"/>
    <w:rsid w:val="00BF2A80"/>
    <w:rsid w:val="00BF4A59"/>
    <w:rsid w:val="00C007C8"/>
    <w:rsid w:val="00C041E2"/>
    <w:rsid w:val="00C10D31"/>
    <w:rsid w:val="00C21B80"/>
    <w:rsid w:val="00C52F32"/>
    <w:rsid w:val="00C572B2"/>
    <w:rsid w:val="00C606D9"/>
    <w:rsid w:val="00C715BD"/>
    <w:rsid w:val="00C71CA5"/>
    <w:rsid w:val="00C73C8D"/>
    <w:rsid w:val="00C745C0"/>
    <w:rsid w:val="00C746BF"/>
    <w:rsid w:val="00C849E8"/>
    <w:rsid w:val="00C92392"/>
    <w:rsid w:val="00C94DA8"/>
    <w:rsid w:val="00C97255"/>
    <w:rsid w:val="00CA095D"/>
    <w:rsid w:val="00CA1562"/>
    <w:rsid w:val="00CA7C2B"/>
    <w:rsid w:val="00CB347E"/>
    <w:rsid w:val="00CC45D1"/>
    <w:rsid w:val="00CC7B5F"/>
    <w:rsid w:val="00CD14F1"/>
    <w:rsid w:val="00CD22AC"/>
    <w:rsid w:val="00D01B83"/>
    <w:rsid w:val="00D1094F"/>
    <w:rsid w:val="00D1302B"/>
    <w:rsid w:val="00D140F1"/>
    <w:rsid w:val="00D1695B"/>
    <w:rsid w:val="00D20FA8"/>
    <w:rsid w:val="00D26BC4"/>
    <w:rsid w:val="00D26DCF"/>
    <w:rsid w:val="00D40FFA"/>
    <w:rsid w:val="00D4224F"/>
    <w:rsid w:val="00D65D20"/>
    <w:rsid w:val="00D824E7"/>
    <w:rsid w:val="00DA1271"/>
    <w:rsid w:val="00DC163B"/>
    <w:rsid w:val="00DC6855"/>
    <w:rsid w:val="00DF1A25"/>
    <w:rsid w:val="00DF2564"/>
    <w:rsid w:val="00E15253"/>
    <w:rsid w:val="00E22690"/>
    <w:rsid w:val="00E369AB"/>
    <w:rsid w:val="00E444C5"/>
    <w:rsid w:val="00E4544F"/>
    <w:rsid w:val="00E51E57"/>
    <w:rsid w:val="00E53A4E"/>
    <w:rsid w:val="00E614B6"/>
    <w:rsid w:val="00E72997"/>
    <w:rsid w:val="00E77FEC"/>
    <w:rsid w:val="00E82822"/>
    <w:rsid w:val="00E91F1B"/>
    <w:rsid w:val="00E95F21"/>
    <w:rsid w:val="00EA2B3E"/>
    <w:rsid w:val="00EB46F0"/>
    <w:rsid w:val="00EC0910"/>
    <w:rsid w:val="00ED0602"/>
    <w:rsid w:val="00ED6C2C"/>
    <w:rsid w:val="00EE2E62"/>
    <w:rsid w:val="00EF6360"/>
    <w:rsid w:val="00F009C4"/>
    <w:rsid w:val="00F47DD0"/>
    <w:rsid w:val="00F65AB9"/>
    <w:rsid w:val="00F7279A"/>
    <w:rsid w:val="00F9340A"/>
    <w:rsid w:val="00FB65C4"/>
    <w:rsid w:val="00FD2B68"/>
    <w:rsid w:val="00FD3D4A"/>
    <w:rsid w:val="00FD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0F5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paragraph" w:styleId="Ttulo2">
    <w:name w:val="heading 2"/>
    <w:basedOn w:val="Normal"/>
    <w:link w:val="Ttulo2Car"/>
    <w:uiPriority w:val="9"/>
    <w:qFormat/>
    <w:rsid w:val="002A46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23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32D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3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3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32D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A2857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A46F4"/>
    <w:rPr>
      <w:rFonts w:ascii="Times New Roman" w:eastAsia="Times New Roman" w:hAnsi="Times New Roman" w:cs="Times New Roman"/>
      <w:b/>
      <w:bCs/>
      <w:sz w:val="36"/>
      <w:szCs w:val="36"/>
      <w:lang w:val="es-CO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paragraph" w:styleId="Ttulo2">
    <w:name w:val="heading 2"/>
    <w:basedOn w:val="Normal"/>
    <w:link w:val="Ttulo2Car"/>
    <w:uiPriority w:val="9"/>
    <w:qFormat/>
    <w:rsid w:val="002A46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23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32D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3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3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32D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A2857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A46F4"/>
    <w:rPr>
      <w:rFonts w:ascii="Times New Roman" w:eastAsia="Times New Roman" w:hAnsi="Times New Roman" w:cs="Times New Roman"/>
      <w:b/>
      <w:bCs/>
      <w:sz w:val="36"/>
      <w:szCs w:val="36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indmup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parklebox.co.uk/previews/8476-8500/sb8486-explanation-text-hamburger-posters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outu.be/Q1JdcvMv8yA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35F77-CC09-42E1-AF9A-7B8E5F75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1374</Words>
  <Characters>7561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 GONZALEZ</dc:creator>
  <cp:lastModifiedBy>HOGAR</cp:lastModifiedBy>
  <cp:revision>27</cp:revision>
  <cp:lastPrinted>2019-10-18T00:31:00Z</cp:lastPrinted>
  <dcterms:created xsi:type="dcterms:W3CDTF">2019-10-21T04:27:00Z</dcterms:created>
  <dcterms:modified xsi:type="dcterms:W3CDTF">2019-12-18T23:37:00Z</dcterms:modified>
</cp:coreProperties>
</file>