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52" w:rsidRDefault="00103FA1">
      <w:pPr>
        <w:jc w:val="center"/>
        <w:rPr>
          <w:color w:val="2E75B5"/>
          <w:sz w:val="22"/>
          <w:szCs w:val="22"/>
        </w:rPr>
      </w:pPr>
      <w:r>
        <w:rPr>
          <w:color w:val="2E75B5"/>
          <w:sz w:val="22"/>
          <w:szCs w:val="22"/>
        </w:rPr>
        <w:t>INSPIRING TS</w:t>
      </w:r>
    </w:p>
    <w:p w:rsidR="00A52952" w:rsidRDefault="00103FA1">
      <w:pPr>
        <w:jc w:val="center"/>
        <w:rPr>
          <w:color w:val="2E75B5"/>
          <w:sz w:val="22"/>
          <w:szCs w:val="22"/>
        </w:rPr>
      </w:pPr>
      <w:r>
        <w:rPr>
          <w:color w:val="2E75B5"/>
          <w:sz w:val="22"/>
          <w:szCs w:val="22"/>
        </w:rPr>
        <w:t>ELT PLAN TEMPLATE</w:t>
      </w:r>
    </w:p>
    <w:p w:rsidR="00A52952" w:rsidRDefault="00A52952">
      <w:pPr>
        <w:rPr>
          <w:sz w:val="22"/>
          <w:szCs w:val="22"/>
        </w:rPr>
      </w:pPr>
    </w:p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>Complete with the information about you</w:t>
      </w:r>
    </w:p>
    <w:tbl>
      <w:tblPr>
        <w:tblStyle w:val="a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A52952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</w:t>
            </w:r>
          </w:p>
        </w:tc>
      </w:tr>
      <w:tr w:rsidR="00A52952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2952" w:rsidRDefault="00101D4D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Marisol Alba </w:t>
            </w:r>
            <w:proofErr w:type="spellStart"/>
            <w:r>
              <w:rPr>
                <w:b/>
                <w:sz w:val="22"/>
                <w:szCs w:val="22"/>
              </w:rPr>
              <w:t>Echeverría</w:t>
            </w:r>
            <w:proofErr w:type="spellEnd"/>
          </w:p>
        </w:tc>
      </w:tr>
      <w:tr w:rsidR="00A5295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52" w:rsidRDefault="00103FA1">
            <w:pPr>
              <w:rPr>
                <w:b/>
                <w:sz w:val="22"/>
                <w:szCs w:val="22"/>
                <w:highlight w:val="yellow"/>
              </w:rPr>
            </w:pPr>
            <w:hyperlink r:id="rId8">
              <w:r>
                <w:rPr>
                  <w:b/>
                  <w:color w:val="0563C1"/>
                  <w:sz w:val="22"/>
                  <w:szCs w:val="22"/>
                  <w:u w:val="single"/>
                </w:rPr>
                <w:t>maralba23@yahoo.com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5295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LEON XIII CHILOE</w:t>
            </w:r>
          </w:p>
        </w:tc>
      </w:tr>
    </w:tbl>
    <w:p w:rsidR="00A52952" w:rsidRDefault="00A52952">
      <w:pPr>
        <w:rPr>
          <w:i/>
          <w:color w:val="7F7F7F"/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>Select the type of plan</w:t>
      </w:r>
    </w:p>
    <w:tbl>
      <w:tblPr>
        <w:tblStyle w:val="a0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A529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plan</w:t>
            </w:r>
          </w:p>
        </w:tc>
      </w:tr>
      <w:tr w:rsidR="00A52952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A52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A52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A529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2952" w:rsidRDefault="00A52952">
      <w:pPr>
        <w:rPr>
          <w:i/>
          <w:color w:val="7F7F7F"/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 xml:space="preserve">Write a few lines about the usefulness of this plan for the Colombian English </w:t>
      </w:r>
      <w:proofErr w:type="spellStart"/>
      <w:r>
        <w:rPr>
          <w:i/>
          <w:color w:val="7F7F7F"/>
          <w:sz w:val="22"/>
          <w:szCs w:val="22"/>
        </w:rPr>
        <w:t>Ts</w:t>
      </w:r>
      <w:proofErr w:type="spellEnd"/>
      <w:r>
        <w:rPr>
          <w:i/>
          <w:color w:val="7F7F7F"/>
          <w:sz w:val="22"/>
          <w:szCs w:val="22"/>
        </w:rPr>
        <w:t xml:space="preserve"> </w:t>
      </w:r>
    </w:p>
    <w:p w:rsidR="00A52952" w:rsidRDefault="00103FA1">
      <w:pPr>
        <w:rPr>
          <w:color w:val="7F7F7F"/>
          <w:sz w:val="22"/>
          <w:szCs w:val="22"/>
        </w:rPr>
      </w:pPr>
      <w:r>
        <w:rPr>
          <w:color w:val="7F7F7F"/>
          <w:sz w:val="22"/>
          <w:szCs w:val="22"/>
        </w:rPr>
        <w:t xml:space="preserve">Example: This lesson plan gives the </w:t>
      </w:r>
      <w:proofErr w:type="spellStart"/>
      <w:r>
        <w:rPr>
          <w:color w:val="7F7F7F"/>
          <w:sz w:val="22"/>
          <w:szCs w:val="22"/>
        </w:rPr>
        <w:t>Ss</w:t>
      </w:r>
      <w:proofErr w:type="spellEnd"/>
      <w:r>
        <w:rPr>
          <w:color w:val="7F7F7F"/>
          <w:sz w:val="22"/>
          <w:szCs w:val="22"/>
        </w:rPr>
        <w:t xml:space="preserve"> a chance to know about you, their new T, and it also gives you a valuable opportunity to assess your Ss' level. It can also be a useful and productive class if you ever find yourself substituting a class at short noti</w:t>
      </w:r>
      <w:r>
        <w:rPr>
          <w:color w:val="7F7F7F"/>
          <w:sz w:val="22"/>
          <w:szCs w:val="22"/>
        </w:rPr>
        <w:t>ce.</w:t>
      </w: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A52952">
        <w:tc>
          <w:tcPr>
            <w:tcW w:w="10070" w:type="dxa"/>
            <w:shd w:val="clear" w:color="auto" w:fill="9CC3E5"/>
          </w:tcPr>
          <w:p w:rsidR="00A52952" w:rsidRDefault="00103FA1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A52952">
        <w:trPr>
          <w:trHeight w:val="800"/>
        </w:trPr>
        <w:tc>
          <w:tcPr>
            <w:tcW w:w="10070" w:type="dxa"/>
          </w:tcPr>
          <w:p w:rsidR="00A52952" w:rsidRDefault="00103FA1">
            <w:pPr>
              <w:rPr>
                <w:b/>
                <w:color w:val="BFBFBF"/>
              </w:rPr>
            </w:pPr>
            <w:r>
              <w:t>This lesson plan focuses on skills animals have.  As students love Art, teacher can integrate art in this lesson.  Students will develop their creative skills by designing a collage, which is fun to students. Additionally, Formative Assessment Techniques a</w:t>
            </w:r>
            <w:r>
              <w:t xml:space="preserve">re suggested to involve students in their learning process. </w:t>
            </w:r>
          </w:p>
        </w:tc>
      </w:tr>
    </w:tbl>
    <w:p w:rsidR="00A52952" w:rsidRDefault="00A52952">
      <w:pPr>
        <w:rPr>
          <w:i/>
          <w:color w:val="7F7F7F"/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 xml:space="preserve">Complete with the information about your </w:t>
      </w:r>
      <w:proofErr w:type="spellStart"/>
      <w:r>
        <w:rPr>
          <w:i/>
          <w:color w:val="7F7F7F"/>
          <w:sz w:val="22"/>
          <w:szCs w:val="22"/>
        </w:rPr>
        <w:t>Ss</w:t>
      </w:r>
      <w:proofErr w:type="spellEnd"/>
    </w:p>
    <w:tbl>
      <w:tblPr>
        <w:tblStyle w:val="a2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A529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Number of </w:t>
            </w:r>
            <w:proofErr w:type="spellStart"/>
            <w:r>
              <w:rPr>
                <w:b/>
                <w:sz w:val="22"/>
                <w:szCs w:val="22"/>
              </w:rPr>
              <w:t>Ss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Average age</w:t>
            </w:r>
          </w:p>
        </w:tc>
      </w:tr>
      <w:tr w:rsidR="00A52952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SIXTH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52952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English level</w:t>
            </w:r>
          </w:p>
        </w:tc>
      </w:tr>
      <w:tr w:rsidR="00A52952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</w:t>
            </w:r>
          </w:p>
        </w:tc>
      </w:tr>
    </w:tbl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sz w:val="22"/>
          <w:szCs w:val="22"/>
        </w:rPr>
      </w:pPr>
      <w:r>
        <w:rPr>
          <w:i/>
          <w:color w:val="7F7F7F"/>
          <w:sz w:val="22"/>
          <w:szCs w:val="22"/>
        </w:rPr>
        <w:t>Select the curricular axe or focus</w:t>
      </w:r>
    </w:p>
    <w:tbl>
      <w:tblPr>
        <w:tblStyle w:val="a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A52952">
        <w:tc>
          <w:tcPr>
            <w:tcW w:w="10070" w:type="dxa"/>
            <w:gridSpan w:val="2"/>
            <w:shd w:val="clear" w:color="auto" w:fill="BDD7EE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Curricular Focus / Axes</w:t>
            </w:r>
          </w:p>
        </w:tc>
      </w:tr>
      <w:tr w:rsidR="00A52952">
        <w:tc>
          <w:tcPr>
            <w:tcW w:w="5575" w:type="dxa"/>
            <w:shd w:val="clear" w:color="auto" w:fill="BDD7EE"/>
            <w:vAlign w:val="center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52952">
        <w:tc>
          <w:tcPr>
            <w:tcW w:w="5575" w:type="dxa"/>
            <w:shd w:val="clear" w:color="auto" w:fill="BDD7EE"/>
            <w:vAlign w:val="center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A52952" w:rsidRDefault="00A52952">
            <w:pPr>
              <w:rPr>
                <w:sz w:val="22"/>
                <w:szCs w:val="22"/>
              </w:rPr>
            </w:pPr>
          </w:p>
        </w:tc>
      </w:tr>
      <w:tr w:rsidR="00A52952">
        <w:tc>
          <w:tcPr>
            <w:tcW w:w="5575" w:type="dxa"/>
            <w:shd w:val="clear" w:color="auto" w:fill="BDD7EE"/>
            <w:vAlign w:val="center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A52952" w:rsidRDefault="00A52952">
            <w:pPr>
              <w:rPr>
                <w:sz w:val="22"/>
                <w:szCs w:val="22"/>
              </w:rPr>
            </w:pPr>
          </w:p>
        </w:tc>
      </w:tr>
      <w:tr w:rsidR="00A52952">
        <w:tc>
          <w:tcPr>
            <w:tcW w:w="5575" w:type="dxa"/>
            <w:shd w:val="clear" w:color="auto" w:fill="BDD7EE"/>
            <w:vAlign w:val="center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A52952" w:rsidRDefault="00A52952">
            <w:pPr>
              <w:rPr>
                <w:sz w:val="22"/>
                <w:szCs w:val="22"/>
              </w:rPr>
            </w:pPr>
          </w:p>
        </w:tc>
      </w:tr>
    </w:tbl>
    <w:p w:rsidR="00A52952" w:rsidRDefault="00A52952">
      <w:pPr>
        <w:rPr>
          <w:i/>
          <w:color w:val="7F7F7F"/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>Complete with information about the content and methodological approach of the plan</w:t>
      </w:r>
    </w:p>
    <w:tbl>
      <w:tblPr>
        <w:tblStyle w:val="a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A52952">
        <w:tc>
          <w:tcPr>
            <w:tcW w:w="2517" w:type="dxa"/>
            <w:shd w:val="clear" w:color="auto" w:fill="9CC3E5"/>
            <w:vAlign w:val="center"/>
          </w:tcPr>
          <w:p w:rsidR="00A52952" w:rsidRDefault="00103F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:rsidR="00A52952" w:rsidRDefault="00103FA1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Animals are great!</w:t>
            </w:r>
            <w:bookmarkEnd w:id="0"/>
          </w:p>
        </w:tc>
      </w:tr>
      <w:tr w:rsidR="00A52952">
        <w:tc>
          <w:tcPr>
            <w:tcW w:w="2517" w:type="dxa"/>
            <w:shd w:val="clear" w:color="auto" w:fill="9CC3E5"/>
            <w:vAlign w:val="center"/>
          </w:tcPr>
          <w:p w:rsidR="00A52952" w:rsidRDefault="00103F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Module / Unit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</w:t>
            </w:r>
          </w:p>
        </w:tc>
      </w:tr>
      <w:tr w:rsidR="00A52952">
        <w:tc>
          <w:tcPr>
            <w:tcW w:w="2517" w:type="dxa"/>
            <w:vMerge w:val="restart"/>
            <w:shd w:val="clear" w:color="auto" w:fill="9CC3E5"/>
            <w:vAlign w:val="center"/>
          </w:tcPr>
          <w:p w:rsidR="00A52952" w:rsidRDefault="00103F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 focus</w:t>
            </w:r>
          </w:p>
        </w:tc>
        <w:tc>
          <w:tcPr>
            <w:tcW w:w="2517" w:type="dxa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Functional language</w:t>
            </w:r>
          </w:p>
        </w:tc>
        <w:tc>
          <w:tcPr>
            <w:tcW w:w="2518" w:type="dxa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18" w:type="dxa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A52952">
        <w:tc>
          <w:tcPr>
            <w:tcW w:w="2517" w:type="dxa"/>
            <w:vMerge/>
            <w:shd w:val="clear" w:color="auto" w:fill="9CC3E5"/>
            <w:vAlign w:val="center"/>
          </w:tcPr>
          <w:p w:rsidR="00A52952" w:rsidRDefault="00A5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Expressing abilities about animals.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Speaking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sz w:val="22"/>
                <w:szCs w:val="22"/>
              </w:rPr>
              <w:t xml:space="preserve">Animals: dog, horse, cat, lion, dolphin, whale, </w:t>
            </w:r>
            <w:r>
              <w:rPr>
                <w:sz w:val="22"/>
                <w:szCs w:val="22"/>
              </w:rPr>
              <w:lastRenderedPageBreak/>
              <w:t>butterfly, hen, bird, chicken, snake, elephant.</w:t>
            </w:r>
          </w:p>
        </w:tc>
      </w:tr>
      <w:tr w:rsidR="00A52952">
        <w:tc>
          <w:tcPr>
            <w:tcW w:w="2517" w:type="dxa"/>
            <w:shd w:val="clear" w:color="auto" w:fill="9CC3E5"/>
            <w:vAlign w:val="center"/>
          </w:tcPr>
          <w:p w:rsidR="00A52952" w:rsidRDefault="00103F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Principles / approach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Task Based Learning</w:t>
            </w:r>
          </w:p>
        </w:tc>
      </w:tr>
    </w:tbl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 xml:space="preserve">In “Aim”, describe the most important thing you want your </w:t>
      </w:r>
      <w:proofErr w:type="spellStart"/>
      <w:r>
        <w:rPr>
          <w:i/>
          <w:color w:val="7F7F7F"/>
          <w:sz w:val="22"/>
          <w:szCs w:val="22"/>
        </w:rPr>
        <w:t>Ss</w:t>
      </w:r>
      <w:proofErr w:type="spellEnd"/>
      <w:r>
        <w:rPr>
          <w:i/>
          <w:color w:val="7F7F7F"/>
          <w:sz w:val="22"/>
          <w:szCs w:val="22"/>
        </w:rPr>
        <w:t xml:space="preserve"> to achieve by the end of the session. In “Subsidiary aims”, relate the language skills (communicative and linguistic) </w:t>
      </w:r>
      <w:proofErr w:type="spellStart"/>
      <w:r>
        <w:rPr>
          <w:i/>
          <w:color w:val="7F7F7F"/>
          <w:sz w:val="22"/>
          <w:szCs w:val="22"/>
        </w:rPr>
        <w:t>Ss</w:t>
      </w:r>
      <w:proofErr w:type="spellEnd"/>
      <w:r>
        <w:rPr>
          <w:i/>
          <w:color w:val="7F7F7F"/>
          <w:sz w:val="22"/>
          <w:szCs w:val="22"/>
        </w:rPr>
        <w:t xml:space="preserve"> need to master in order to achieve the main aim of the lesson. Make sure t</w:t>
      </w:r>
      <w:r>
        <w:rPr>
          <w:i/>
          <w:color w:val="7F7F7F"/>
          <w:sz w:val="22"/>
          <w:szCs w:val="22"/>
        </w:rPr>
        <w:t>he aims are learner-</w:t>
      </w:r>
      <w:proofErr w:type="spellStart"/>
      <w:r>
        <w:rPr>
          <w:i/>
          <w:color w:val="7F7F7F"/>
          <w:sz w:val="22"/>
          <w:szCs w:val="22"/>
        </w:rPr>
        <w:t>centered</w:t>
      </w:r>
      <w:proofErr w:type="spellEnd"/>
      <w:r>
        <w:rPr>
          <w:i/>
          <w:color w:val="7F7F7F"/>
          <w:sz w:val="22"/>
          <w:szCs w:val="22"/>
        </w:rPr>
        <w:t xml:space="preserve">, specific, measurable, achievable, realistic, and action oriented. </w:t>
      </w:r>
    </w:p>
    <w:p w:rsidR="00A52952" w:rsidRDefault="00A52952">
      <w:pPr>
        <w:rPr>
          <w:i/>
          <w:color w:val="7F7F7F"/>
          <w:sz w:val="22"/>
          <w:szCs w:val="22"/>
        </w:rPr>
      </w:pP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7553"/>
      </w:tblGrid>
      <w:tr w:rsidR="00A52952">
        <w:tc>
          <w:tcPr>
            <w:tcW w:w="10070" w:type="dxa"/>
            <w:gridSpan w:val="2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objectives</w:t>
            </w:r>
          </w:p>
        </w:tc>
      </w:tr>
      <w:tr w:rsidR="00A52952">
        <w:tc>
          <w:tcPr>
            <w:tcW w:w="2517" w:type="dxa"/>
            <w:shd w:val="clear" w:color="auto" w:fill="9CC3E5"/>
            <w:vAlign w:val="center"/>
          </w:tcPr>
          <w:p w:rsidR="00A52952" w:rsidRDefault="00103F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Aim</w:t>
            </w:r>
          </w:p>
        </w:tc>
        <w:tc>
          <w:tcPr>
            <w:tcW w:w="7553" w:type="dxa"/>
            <w:shd w:val="clear" w:color="auto" w:fill="auto"/>
            <w:vAlign w:val="center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 the end of this lesson,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will be able to talk about animals’ abilities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</w:tc>
      </w:tr>
      <w:tr w:rsidR="00A52952">
        <w:tc>
          <w:tcPr>
            <w:tcW w:w="2517" w:type="dxa"/>
            <w:shd w:val="clear" w:color="auto" w:fill="9CC3E5"/>
            <w:vAlign w:val="center"/>
          </w:tcPr>
          <w:p w:rsidR="00A52952" w:rsidRDefault="00103F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Subsidiary aims</w:t>
            </w:r>
          </w:p>
        </w:tc>
        <w:tc>
          <w:tcPr>
            <w:tcW w:w="7553" w:type="dxa"/>
            <w:shd w:val="clear" w:color="auto" w:fill="auto"/>
            <w:vAlign w:val="center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 the end of this lesson,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will be able to …</w:t>
            </w:r>
          </w:p>
          <w:p w:rsidR="00A52952" w:rsidRDefault="00103F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Identify use, meaning and form of the modal can</w:t>
            </w:r>
          </w:p>
          <w:p w:rsidR="00A52952" w:rsidRDefault="00103F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Improve vocabulary of verbs. </w:t>
            </w:r>
          </w:p>
          <w:p w:rsidR="00A52952" w:rsidRDefault="00103F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Mention vocabulary to describe animals. </w:t>
            </w:r>
          </w:p>
        </w:tc>
      </w:tr>
    </w:tbl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>List all the materials needed for this plan.  Please, do not include any picture or pho</w:t>
      </w:r>
      <w:r>
        <w:rPr>
          <w:i/>
          <w:color w:val="7F7F7F"/>
          <w:sz w:val="22"/>
          <w:szCs w:val="22"/>
        </w:rPr>
        <w:t>tograph.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A52952">
        <w:tc>
          <w:tcPr>
            <w:tcW w:w="10070" w:type="dxa"/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Materials needed</w:t>
            </w:r>
          </w:p>
        </w:tc>
      </w:tr>
      <w:tr w:rsidR="00A52952">
        <w:tc>
          <w:tcPr>
            <w:tcW w:w="10070" w:type="dxa"/>
            <w:shd w:val="clear" w:color="auto" w:fill="auto"/>
          </w:tcPr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FLASHCARDS OF ANIMALS.</w:t>
            </w:r>
          </w:p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</w:t>
            </w:r>
          </w:p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DRAWINGS OF ANIMALS SHAPES, </w:t>
            </w:r>
          </w:p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POSTER SIZED PAPER</w:t>
            </w:r>
          </w:p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COLOURS, MARKERS. </w:t>
            </w:r>
          </w:p>
          <w:p w:rsidR="00A52952" w:rsidRDefault="00103F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Hidden Pictures Template to download:  </w:t>
            </w:r>
            <w:hyperlink r:id="rId9">
              <w:r>
                <w:rPr>
                  <w:color w:val="0563C1"/>
                  <w:sz w:val="22"/>
                  <w:szCs w:val="22"/>
                  <w:u w:val="single"/>
                </w:rPr>
                <w:t>https://www.eslgamesplus.com/hidden-pictures/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b/>
                <w:sz w:val="22"/>
                <w:szCs w:val="22"/>
              </w:rPr>
            </w:pPr>
          </w:p>
        </w:tc>
      </w:tr>
    </w:tbl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 xml:space="preserve">Write the name for each state of the plan. Then in the “Procedure”, write a detailed description of what the T and </w:t>
      </w:r>
      <w:proofErr w:type="spellStart"/>
      <w:r>
        <w:rPr>
          <w:i/>
          <w:color w:val="7F7F7F"/>
          <w:sz w:val="22"/>
          <w:szCs w:val="22"/>
        </w:rPr>
        <w:t>Ss</w:t>
      </w:r>
      <w:proofErr w:type="spellEnd"/>
      <w:r>
        <w:rPr>
          <w:i/>
          <w:color w:val="7F7F7F"/>
          <w:sz w:val="22"/>
          <w:szCs w:val="22"/>
        </w:rPr>
        <w:t xml:space="preserve"> do at each stage of the session.  Be sure to be thorough so any T can follow this plan.</w:t>
      </w:r>
      <w:r>
        <w:rPr>
          <w:i/>
          <w:color w:val="7F7F7F"/>
          <w:sz w:val="22"/>
          <w:szCs w:val="22"/>
        </w:rPr>
        <w:t xml:space="preserve"> Write the procedure in third person and present tense.</w:t>
      </w:r>
    </w:p>
    <w:tbl>
      <w:tblPr>
        <w:tblStyle w:val="a7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379"/>
        <w:gridCol w:w="2420"/>
      </w:tblGrid>
      <w:tr w:rsidR="00A52952">
        <w:trPr>
          <w:trHeight w:val="40"/>
        </w:trPr>
        <w:tc>
          <w:tcPr>
            <w:tcW w:w="1271" w:type="dxa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Stage</w:t>
            </w:r>
          </w:p>
        </w:tc>
        <w:tc>
          <w:tcPr>
            <w:tcW w:w="6379" w:type="dxa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Procedure</w:t>
            </w:r>
          </w:p>
        </w:tc>
        <w:tc>
          <w:tcPr>
            <w:tcW w:w="2420" w:type="dxa"/>
            <w:shd w:val="clear" w:color="auto" w:fill="9CC3E5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 and interaction</w:t>
            </w:r>
          </w:p>
        </w:tc>
      </w:tr>
      <w:tr w:rsidR="00A52952">
        <w:trPr>
          <w:trHeight w:val="80"/>
        </w:trPr>
        <w:tc>
          <w:tcPr>
            <w:tcW w:w="1271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 up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Hidden pictures: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tells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she has hidden animals and she will discover very slowly the squares that cover the animal. 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must guess the animal before it is complete discovered.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template can be downloaded from:  </w:t>
            </w:r>
            <w:hyperlink r:id="rId10">
              <w:r>
                <w:rPr>
                  <w:color w:val="0563C1"/>
                  <w:sz w:val="22"/>
                  <w:szCs w:val="22"/>
                  <w:u w:val="single"/>
                </w:rPr>
                <w:t>https://www.eslgamesplus.com/hidden-pictures/</w:t>
              </w:r>
            </w:hyperlink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writes the names of the animals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guess on the board and practice pronunciation. </w:t>
            </w:r>
          </w:p>
        </w:tc>
        <w:tc>
          <w:tcPr>
            <w:tcW w:w="2420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class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</w:tc>
      </w:tr>
      <w:tr w:rsidR="00A52952">
        <w:trPr>
          <w:trHeight w:val="40"/>
        </w:trPr>
        <w:tc>
          <w:tcPr>
            <w:tcW w:w="1271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 task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shows 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the following dialogue between two animals: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pronounces the dialogue and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repeat after her /him.</w:t>
            </w:r>
          </w:p>
          <w:p w:rsidR="00A52952" w:rsidRDefault="00103F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Donkey: Hello cat, Can you crawl?</w:t>
            </w:r>
          </w:p>
          <w:p w:rsidR="00A52952" w:rsidRDefault="00103F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Cat: Yes, I can and can you run?</w:t>
            </w:r>
          </w:p>
          <w:p w:rsidR="00A52952" w:rsidRDefault="00103F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Donkey: Yes, I can and can you fly?</w:t>
            </w:r>
          </w:p>
          <w:p w:rsidR="00A52952" w:rsidRDefault="00103F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Cat: No I can’t. And can you drive?</w:t>
            </w:r>
          </w:p>
          <w:p w:rsidR="00A52952" w:rsidRDefault="00103F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Donkey: No I can’t. And can you speak?</w:t>
            </w:r>
          </w:p>
          <w:p w:rsidR="00A52952" w:rsidRDefault="00103FA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Cat: Yes, I am speaking with you!!!!!!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 asks two volunteers to read the dialogue.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comprehension questions: </w:t>
            </w:r>
          </w:p>
          <w:p w:rsidR="00A52952" w:rsidRDefault="00103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are the characters of the dialogue?</w:t>
            </w:r>
          </w:p>
          <w:p w:rsidR="00A52952" w:rsidRDefault="00103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skills does the donkey have?</w:t>
            </w:r>
          </w:p>
          <w:p w:rsidR="00A52952" w:rsidRDefault="00103F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skills does the cat have?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mention skills other animals have. </w:t>
            </w:r>
          </w:p>
        </w:tc>
        <w:tc>
          <w:tcPr>
            <w:tcW w:w="2420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T-SS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Ss-Ss</w:t>
            </w:r>
            <w:proofErr w:type="spellEnd"/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T-Ss</w:t>
            </w:r>
          </w:p>
        </w:tc>
      </w:tr>
      <w:tr w:rsidR="00A52952">
        <w:trPr>
          <w:trHeight w:val="860"/>
        </w:trPr>
        <w:tc>
          <w:tcPr>
            <w:tcW w:w="1271" w:type="dxa"/>
            <w:vMerge w:val="restart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Task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get in groups of 4. </w:t>
            </w:r>
          </w:p>
          <w:p w:rsidR="00A52952" w:rsidRDefault="00103F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ask each other:  What’s your favourite animal?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make a Top 3 list of the favourite animals in each group. 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gives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poster sized paper and asks them to make a collage of their favourite three animals.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groups,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talk about skills those animals have and write them on the poster si</w:t>
            </w:r>
            <w:r>
              <w:rPr>
                <w:sz w:val="22"/>
                <w:szCs w:val="22"/>
              </w:rPr>
              <w:t xml:space="preserve">zed paper. </w:t>
            </w:r>
          </w:p>
          <w:p w:rsidR="00A52952" w:rsidRDefault="00103F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put the posters around the classroom.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walk around and read what their classmates have done.</w:t>
            </w:r>
          </w:p>
          <w:p w:rsidR="00A52952" w:rsidRDefault="00103F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assess their classmates’ posters by using Post-</w:t>
            </w:r>
            <w:proofErr w:type="spellStart"/>
            <w:r>
              <w:rPr>
                <w:sz w:val="22"/>
                <w:szCs w:val="22"/>
              </w:rPr>
              <w:t>its</w:t>
            </w:r>
            <w:proofErr w:type="spellEnd"/>
            <w:r>
              <w:rPr>
                <w:sz w:val="22"/>
                <w:szCs w:val="22"/>
              </w:rPr>
              <w:t xml:space="preserve"> on the Learning Wall that is described below.  </w:t>
            </w:r>
          </w:p>
        </w:tc>
        <w:tc>
          <w:tcPr>
            <w:tcW w:w="2420" w:type="dxa"/>
            <w:vMerge w:val="restart"/>
            <w:shd w:val="clear" w:color="auto" w:fill="auto"/>
          </w:tcPr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work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class</w:t>
            </w:r>
          </w:p>
        </w:tc>
      </w:tr>
      <w:tr w:rsidR="00A52952">
        <w:trPr>
          <w:trHeight w:val="860"/>
        </w:trPr>
        <w:tc>
          <w:tcPr>
            <w:tcW w:w="1271" w:type="dxa"/>
            <w:vMerge/>
            <w:shd w:val="clear" w:color="auto" w:fill="auto"/>
          </w:tcPr>
          <w:p w:rsidR="00A52952" w:rsidRDefault="00A5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Assessment: Learning Wall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SS to stand up and provide Feedback about their classmates.  T gives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Post-</w:t>
            </w:r>
            <w:proofErr w:type="spellStart"/>
            <w:r>
              <w:rPr>
                <w:sz w:val="22"/>
                <w:szCs w:val="22"/>
              </w:rPr>
              <w:t>its</w:t>
            </w:r>
            <w:proofErr w:type="spellEnd"/>
            <w:r>
              <w:rPr>
                <w:sz w:val="22"/>
                <w:szCs w:val="22"/>
              </w:rPr>
              <w:t xml:space="preserve"> for them to write the comments. 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tells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complete these prompts in order to give feedback: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  <w:t>Something I lik</w:t>
            </w:r>
            <w:r>
              <w:rPr>
                <w:sz w:val="22"/>
                <w:szCs w:val="22"/>
              </w:rPr>
              <w:t>ed about… was…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  <w:t>Something I loved about… was…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  <w:t>Something that impressed me about… was…</w:t>
            </w:r>
          </w:p>
        </w:tc>
        <w:tc>
          <w:tcPr>
            <w:tcW w:w="2420" w:type="dxa"/>
            <w:vMerge/>
            <w:shd w:val="clear" w:color="auto" w:fill="auto"/>
          </w:tcPr>
          <w:p w:rsidR="00A52952" w:rsidRDefault="00A5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A52952">
        <w:trPr>
          <w:trHeight w:val="380"/>
        </w:trPr>
        <w:tc>
          <w:tcPr>
            <w:tcW w:w="1271" w:type="dxa"/>
            <w:vMerge w:val="restart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Task</w:t>
            </w:r>
          </w:p>
        </w:tc>
        <w:tc>
          <w:tcPr>
            <w:tcW w:w="6379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mention what the Top 3 animals are.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writes the names of those animals on the board and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mention one skill each animal has. 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writes complete statements on the board and focuses on the use of the modal verb “Can” to express abilities. 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asks these questions to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:rsidR="00A52952" w:rsidRDefault="00103F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do these statements express?</w:t>
            </w:r>
          </w:p>
          <w:p w:rsidR="00A52952" w:rsidRDefault="00103F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word do we use to express skills or abilities?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Guessing animals.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gives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names of animals (See Appendix 1) and asks them to find two classmates that have the same animal. </w:t>
            </w:r>
          </w:p>
          <w:p w:rsidR="00A52952" w:rsidRDefault="00103F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Ss</w:t>
            </w:r>
            <w:proofErr w:type="spellEnd"/>
            <w:r>
              <w:rPr>
                <w:sz w:val="22"/>
                <w:szCs w:val="22"/>
              </w:rPr>
              <w:t xml:space="preserve"> find their classmates by making the sound of the animal or miming its movement.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pairs, T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to write of three skills and two character</w:t>
            </w:r>
            <w:r>
              <w:rPr>
                <w:sz w:val="22"/>
                <w:szCs w:val="22"/>
              </w:rPr>
              <w:t xml:space="preserve">istics the animal has.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models the activity: </w:t>
            </w:r>
          </w:p>
          <w:p w:rsidR="00A52952" w:rsidRDefault="00103F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animal can swim,</w:t>
            </w:r>
          </w:p>
          <w:p w:rsidR="00A52952" w:rsidRDefault="00103F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This animal can run fast </w:t>
            </w:r>
          </w:p>
          <w:p w:rsidR="00A52952" w:rsidRDefault="00103F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This animal can jump. </w:t>
            </w:r>
          </w:p>
          <w:p w:rsidR="00A52952" w:rsidRDefault="00103F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This animal is big and yellow.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Answer: Lion. </w:t>
            </w:r>
          </w:p>
        </w:tc>
        <w:tc>
          <w:tcPr>
            <w:tcW w:w="2420" w:type="dxa"/>
            <w:vMerge w:val="restart"/>
            <w:shd w:val="clear" w:color="auto" w:fill="auto"/>
          </w:tcPr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 SS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class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minutes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T-Ss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</w:tc>
      </w:tr>
      <w:tr w:rsidR="00A52952">
        <w:trPr>
          <w:trHeight w:val="920"/>
        </w:trPr>
        <w:tc>
          <w:tcPr>
            <w:tcW w:w="1271" w:type="dxa"/>
            <w:vMerge/>
            <w:shd w:val="clear" w:color="auto" w:fill="auto"/>
          </w:tcPr>
          <w:p w:rsidR="00A52952" w:rsidRDefault="00A5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Assessment:  Can do Statements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tells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she will say some statements and they will use their thumbs to express if they are able or not to do something.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tells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Thumbs up means: I can!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Thumbs down means:  I can’t!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 says the statements and asks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close their eyes. 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Statements: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fly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mention two skills animals have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jump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 run</w:t>
            </w:r>
          </w:p>
        </w:tc>
        <w:tc>
          <w:tcPr>
            <w:tcW w:w="2420" w:type="dxa"/>
            <w:vMerge/>
            <w:shd w:val="clear" w:color="auto" w:fill="auto"/>
          </w:tcPr>
          <w:p w:rsidR="00A52952" w:rsidRDefault="00A5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>List all a series of tips of how this plan can be adapted so other teachers can implemented in their own educational context.</w:t>
      </w:r>
    </w:p>
    <w:tbl>
      <w:tblPr>
        <w:tblStyle w:val="a8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A52952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Inspiring tips for other </w:t>
            </w:r>
            <w:proofErr w:type="spellStart"/>
            <w:r>
              <w:rPr>
                <w:b/>
                <w:sz w:val="22"/>
                <w:szCs w:val="22"/>
              </w:rPr>
              <w:t>Ts</w:t>
            </w:r>
            <w:proofErr w:type="spellEnd"/>
            <w:r>
              <w:rPr>
                <w:b/>
                <w:sz w:val="22"/>
                <w:szCs w:val="22"/>
              </w:rPr>
              <w:t xml:space="preserve"> who want to implement this plan</w:t>
            </w:r>
          </w:p>
        </w:tc>
      </w:tr>
      <w:tr w:rsidR="00A52952"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lesson provides students with knowledge about animals.  </w:t>
            </w:r>
          </w:p>
          <w:p w:rsidR="00A52952" w:rsidRDefault="00103FA1">
            <w:r>
              <w:rPr>
                <w:sz w:val="22"/>
                <w:szCs w:val="22"/>
              </w:rPr>
              <w:t xml:space="preserve">It would be a great idea if teachers can download the Power Point Presentation at: </w:t>
            </w:r>
            <w:hyperlink r:id="rId11">
              <w:r>
                <w:rPr>
                  <w:color w:val="0563C1"/>
                  <w:u w:val="single"/>
                </w:rPr>
                <w:t>https://www.eslgamesplus.com/hidden-pictures/</w:t>
              </w:r>
            </w:hyperlink>
            <w:r>
              <w:t>.   If teachers don’t have equipment to do the Warm up activity, they can print images of animals and show only one part of the animals so that stud</w:t>
            </w:r>
            <w:r>
              <w:t xml:space="preserve">ents guess their names. 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According to the level or context of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it would be possible to enlarge the dialogue with more animals or more abilities.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Images of animals should be meaningful to students to make them interested in the topic. </w:t>
            </w:r>
          </w:p>
          <w:p w:rsidR="00A52952" w:rsidRDefault="00103F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</w:t>
            </w:r>
            <w:proofErr w:type="spellStart"/>
            <w:r>
              <w:rPr>
                <w:sz w:val="22"/>
                <w:szCs w:val="22"/>
              </w:rPr>
              <w:t>Ss</w:t>
            </w:r>
            <w:proofErr w:type="spellEnd"/>
            <w:r>
              <w:rPr>
                <w:sz w:val="22"/>
                <w:szCs w:val="22"/>
              </w:rPr>
              <w:t xml:space="preserve"> find difficu</w:t>
            </w:r>
            <w:r>
              <w:rPr>
                <w:sz w:val="22"/>
                <w:szCs w:val="22"/>
              </w:rPr>
              <w:t xml:space="preserve">lt to draw, you can ask them to bring images and they can create a collage by pasting those images. </w:t>
            </w:r>
          </w:p>
          <w:p w:rsidR="00A52952" w:rsidRDefault="00A52952">
            <w:pPr>
              <w:rPr>
                <w:sz w:val="22"/>
                <w:szCs w:val="22"/>
              </w:rPr>
            </w:pPr>
          </w:p>
          <w:p w:rsidR="00A52952" w:rsidRDefault="00A52952">
            <w:pPr>
              <w:rPr>
                <w:sz w:val="22"/>
                <w:szCs w:val="22"/>
              </w:rPr>
            </w:pPr>
          </w:p>
        </w:tc>
      </w:tr>
    </w:tbl>
    <w:p w:rsidR="00A52952" w:rsidRDefault="00A52952">
      <w:pPr>
        <w:rPr>
          <w:sz w:val="22"/>
          <w:szCs w:val="22"/>
        </w:rPr>
      </w:pP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>Write the key word for each category based on the content of this plan. For example:</w:t>
      </w:r>
    </w:p>
    <w:p w:rsidR="00A52952" w:rsidRDefault="00103FA1">
      <w:pPr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lastRenderedPageBreak/>
        <w:t>Topic: environment</w:t>
      </w:r>
      <w:r>
        <w:rPr>
          <w:i/>
          <w:color w:val="7F7F7F"/>
          <w:sz w:val="22"/>
          <w:szCs w:val="22"/>
        </w:rPr>
        <w:tab/>
        <w:t>Skill: reading</w:t>
      </w:r>
      <w:r>
        <w:rPr>
          <w:i/>
          <w:color w:val="7F7F7F"/>
          <w:sz w:val="22"/>
          <w:szCs w:val="22"/>
        </w:rPr>
        <w:tab/>
      </w:r>
      <w:r>
        <w:rPr>
          <w:i/>
          <w:color w:val="7F7F7F"/>
          <w:sz w:val="22"/>
          <w:szCs w:val="22"/>
        </w:rPr>
        <w:tab/>
        <w:t>Linguistic: should</w:t>
      </w:r>
      <w:r>
        <w:rPr>
          <w:i/>
          <w:color w:val="7F7F7F"/>
          <w:sz w:val="22"/>
          <w:szCs w:val="22"/>
        </w:rPr>
        <w:tab/>
        <w:t xml:space="preserve">Vocabulary: </w:t>
      </w:r>
      <w:r>
        <w:rPr>
          <w:i/>
          <w:color w:val="7F7F7F"/>
          <w:sz w:val="22"/>
          <w:szCs w:val="22"/>
        </w:rPr>
        <w:t>animals, environment</w:t>
      </w:r>
    </w:p>
    <w:tbl>
      <w:tblPr>
        <w:tblStyle w:val="a9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A52952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Key words</w:t>
            </w:r>
          </w:p>
        </w:tc>
      </w:tr>
      <w:tr w:rsidR="00A529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</w:tr>
      <w:tr w:rsidR="00A52952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Speaking</w:t>
            </w:r>
          </w:p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Animals, Actions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952" w:rsidRDefault="0010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6th</w:t>
            </w:r>
          </w:p>
        </w:tc>
      </w:tr>
    </w:tbl>
    <w:p w:rsidR="00A52952" w:rsidRDefault="00A52952">
      <w:pPr>
        <w:rPr>
          <w:i/>
          <w:color w:val="7F7F7F"/>
          <w:sz w:val="22"/>
          <w:szCs w:val="22"/>
        </w:rPr>
      </w:pPr>
    </w:p>
    <w:p w:rsidR="00A52952" w:rsidRDefault="00103FA1">
      <w:pPr>
        <w:rPr>
          <w:sz w:val="22"/>
          <w:szCs w:val="22"/>
        </w:rPr>
      </w:pPr>
      <w:r>
        <w:br w:type="page"/>
      </w:r>
    </w:p>
    <w:p w:rsidR="00A52952" w:rsidRDefault="00103F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Appendix 1: </w:t>
      </w:r>
    </w:p>
    <w:p w:rsidR="00A52952" w:rsidRDefault="00103FA1">
      <w:pPr>
        <w:rPr>
          <w:sz w:val="28"/>
          <w:szCs w:val="28"/>
        </w:rPr>
      </w:pPr>
      <w:r>
        <w:rPr>
          <w:sz w:val="28"/>
          <w:szCs w:val="28"/>
        </w:rPr>
        <w:t>Cut-outs: Names of animals</w:t>
      </w:r>
    </w:p>
    <w:p w:rsidR="00A52952" w:rsidRDefault="00A52952">
      <w:pPr>
        <w:rPr>
          <w:sz w:val="22"/>
          <w:szCs w:val="22"/>
        </w:rPr>
      </w:pPr>
    </w:p>
    <w:tbl>
      <w:tblPr>
        <w:tblStyle w:val="aa"/>
        <w:tblW w:w="10070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A52952">
        <w:tc>
          <w:tcPr>
            <w:tcW w:w="3356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Hen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Bird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Dog</w:t>
            </w:r>
          </w:p>
        </w:tc>
      </w:tr>
      <w:tr w:rsidR="00A52952">
        <w:tc>
          <w:tcPr>
            <w:tcW w:w="3356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Cat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Chicken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Eagle</w:t>
            </w:r>
          </w:p>
        </w:tc>
      </w:tr>
      <w:tr w:rsidR="00A52952">
        <w:tc>
          <w:tcPr>
            <w:tcW w:w="3356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Dolphin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Whale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Tiger</w:t>
            </w:r>
          </w:p>
        </w:tc>
      </w:tr>
      <w:tr w:rsidR="00A52952">
        <w:tc>
          <w:tcPr>
            <w:tcW w:w="3356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Parrot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Rabbit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Elephant</w:t>
            </w:r>
          </w:p>
        </w:tc>
      </w:tr>
      <w:tr w:rsidR="00A52952">
        <w:tc>
          <w:tcPr>
            <w:tcW w:w="3356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Butterfly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Snake</w:t>
            </w:r>
          </w:p>
        </w:tc>
        <w:tc>
          <w:tcPr>
            <w:tcW w:w="3357" w:type="dxa"/>
          </w:tcPr>
          <w:p w:rsidR="00A52952" w:rsidRDefault="00103FA1">
            <w:pPr>
              <w:spacing w:line="60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Horse</w:t>
            </w:r>
          </w:p>
        </w:tc>
      </w:tr>
    </w:tbl>
    <w:p w:rsidR="00A52952" w:rsidRDefault="00A52952">
      <w:pPr>
        <w:rPr>
          <w:sz w:val="22"/>
          <w:szCs w:val="22"/>
        </w:rPr>
      </w:pPr>
    </w:p>
    <w:sectPr w:rsidR="00A52952">
      <w:headerReference w:type="default" r:id="rId12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A1" w:rsidRDefault="00103FA1">
      <w:r>
        <w:separator/>
      </w:r>
    </w:p>
  </w:endnote>
  <w:endnote w:type="continuationSeparator" w:id="0">
    <w:p w:rsidR="00103FA1" w:rsidRDefault="0010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A1" w:rsidRDefault="00103FA1">
      <w:r>
        <w:separator/>
      </w:r>
    </w:p>
  </w:footnote>
  <w:footnote w:type="continuationSeparator" w:id="0">
    <w:p w:rsidR="00103FA1" w:rsidRDefault="0010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52" w:rsidRDefault="00A5295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b"/>
      <w:tblW w:w="1008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A52952">
      <w:trPr>
        <w:jc w:val="center"/>
      </w:trPr>
      <w:tc>
        <w:tcPr>
          <w:tcW w:w="5040" w:type="dxa"/>
        </w:tcPr>
        <w:p w:rsidR="00A52952" w:rsidRDefault="00103F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  <w:lang w:val="es-CO"/>
            </w:rPr>
            <w:drawing>
              <wp:inline distT="0" distB="0" distL="0" distR="0">
                <wp:extent cx="2641599" cy="485112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:rsidR="00A52952" w:rsidRDefault="00103F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  <w:lang w:val="es-CO"/>
            </w:rPr>
            <w:drawing>
              <wp:inline distT="0" distB="0" distL="0" distR="0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52952" w:rsidRPr="00101D4D">
      <w:trPr>
        <w:jc w:val="center"/>
      </w:trPr>
      <w:tc>
        <w:tcPr>
          <w:tcW w:w="10080" w:type="dxa"/>
          <w:gridSpan w:val="2"/>
          <w:vAlign w:val="center"/>
        </w:tcPr>
        <w:p w:rsidR="00A52952" w:rsidRPr="00101D4D" w:rsidRDefault="00103F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101D4D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:rsidR="00A52952" w:rsidRPr="00101D4D" w:rsidRDefault="00103F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101D4D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:rsidR="00A52952" w:rsidRPr="00101D4D" w:rsidRDefault="00A529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F8C"/>
    <w:multiLevelType w:val="multilevel"/>
    <w:tmpl w:val="5D980E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6C1BE1"/>
    <w:multiLevelType w:val="multilevel"/>
    <w:tmpl w:val="5F2CB292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F63040"/>
    <w:multiLevelType w:val="multilevel"/>
    <w:tmpl w:val="9654A8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5D047B"/>
    <w:multiLevelType w:val="multilevel"/>
    <w:tmpl w:val="4A2E4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B5257F9"/>
    <w:multiLevelType w:val="multilevel"/>
    <w:tmpl w:val="564631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52"/>
    <w:rsid w:val="00101D4D"/>
    <w:rsid w:val="00103FA1"/>
    <w:rsid w:val="00A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CF411-A07F-4BB0-8D82-919B283B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GB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340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lba23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lgamesplus.com/hidden-pictur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slgamesplus.com/hidden-pictu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lgamesplus.com/hidden-pictur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rYWL49uobsBMCF9c9AA7QS1rIA==">AMUW2mUrnXpo7L/9XZirg8IUxQ3q3revREGatPVsZCl8dKGfjUMr6ivZ6Z1KsUOlCxF1SlQbyJJ9Xtjim2skL/xUAIn2R4WurflIqJ7qlhpPg/oRyY5VMh1bctru9+K0boICoCZpAFzA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1188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Larissa Tatiana R.B.</cp:lastModifiedBy>
  <cp:revision>2</cp:revision>
  <dcterms:created xsi:type="dcterms:W3CDTF">2019-11-22T14:35:00Z</dcterms:created>
  <dcterms:modified xsi:type="dcterms:W3CDTF">2019-12-18T17:05:00Z</dcterms:modified>
</cp:coreProperties>
</file>