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7F0ADC" w:rsidRDefault="00A4312E" w:rsidP="00A4312E">
      <w:pPr>
        <w:jc w:val="center"/>
        <w:rPr>
          <w:color w:val="2E74B5" w:themeColor="accent5" w:themeShade="BF"/>
          <w:sz w:val="22"/>
          <w:szCs w:val="22"/>
        </w:rPr>
      </w:pPr>
      <w:r w:rsidRPr="007F0ADC">
        <w:rPr>
          <w:color w:val="2E74B5" w:themeColor="accent5" w:themeShade="BF"/>
          <w:sz w:val="22"/>
          <w:szCs w:val="22"/>
        </w:rPr>
        <w:t>INSPIRING TEACHERS</w:t>
      </w:r>
    </w:p>
    <w:p w14:paraId="69570756" w14:textId="5BD51D94" w:rsidR="00D20FA8" w:rsidRPr="007F0ADC" w:rsidRDefault="00A4312E" w:rsidP="00A4312E">
      <w:pPr>
        <w:jc w:val="center"/>
        <w:rPr>
          <w:color w:val="2E74B5" w:themeColor="accent5" w:themeShade="BF"/>
          <w:sz w:val="22"/>
          <w:szCs w:val="22"/>
        </w:rPr>
      </w:pPr>
      <w:r w:rsidRPr="007F0ADC">
        <w:rPr>
          <w:color w:val="2E74B5" w:themeColor="accent5" w:themeShade="BF"/>
          <w:sz w:val="22"/>
          <w:szCs w:val="22"/>
        </w:rPr>
        <w:t>ELT PLAN TEMPLATE</w:t>
      </w:r>
    </w:p>
    <w:p w14:paraId="6CB1A88F" w14:textId="77777777" w:rsidR="00CE335B" w:rsidRPr="007F0ADC" w:rsidRDefault="00CE335B" w:rsidP="00E70C97">
      <w:pPr>
        <w:rPr>
          <w:i/>
          <w:color w:val="7F7F7F" w:themeColor="text1" w:themeTint="80"/>
          <w:sz w:val="22"/>
          <w:szCs w:val="22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7F0ADC" w14:paraId="1651DB0D" w14:textId="77777777" w:rsidTr="00857E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Author</w:t>
            </w:r>
          </w:p>
        </w:tc>
      </w:tr>
      <w:tr w:rsidR="00E70C97" w:rsidRPr="007F0ADC" w14:paraId="7EBB8233" w14:textId="77777777" w:rsidTr="00857E7F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7F0ADC" w:rsidRDefault="00E70C97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716C771" w:rsidR="00E70C97" w:rsidRPr="007F0ADC" w:rsidRDefault="00CC2068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LUZ MILA PUENTES CAMARGO</w:t>
            </w:r>
          </w:p>
        </w:tc>
      </w:tr>
      <w:tr w:rsidR="00E70C97" w:rsidRPr="007F0ADC" w14:paraId="32008FE3" w14:textId="77777777" w:rsidTr="00857E7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7F0ADC" w:rsidRDefault="00E70C97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571DB806" w:rsidR="00E70C97" w:rsidRPr="007F0ADC" w:rsidRDefault="00CC2068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luzmilapc</w:t>
            </w:r>
            <w:r w:rsidRPr="007F0ADC">
              <w:rPr>
                <w:rFonts w:cstheme="minorHAnsi"/>
                <w:b/>
                <w:bCs/>
                <w:sz w:val="22"/>
                <w:szCs w:val="22"/>
              </w:rPr>
              <w:t>@</w:t>
            </w:r>
            <w:r w:rsidRPr="007F0ADC">
              <w:rPr>
                <w:b/>
                <w:bCs/>
                <w:sz w:val="22"/>
                <w:szCs w:val="22"/>
              </w:rPr>
              <w:t>hotmail.com</w:t>
            </w:r>
          </w:p>
        </w:tc>
      </w:tr>
      <w:tr w:rsidR="00E70C97" w:rsidRPr="005640F1" w14:paraId="00610E0F" w14:textId="77777777" w:rsidTr="00857E7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7F0ADC" w:rsidRDefault="00E70C97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2BBEEC55" w:rsidR="00E70C97" w:rsidRPr="007F0ADC" w:rsidRDefault="00CC2068" w:rsidP="00857E7F">
            <w:pPr>
              <w:rPr>
                <w:b/>
                <w:bCs/>
                <w:sz w:val="22"/>
                <w:szCs w:val="22"/>
                <w:lang w:val="es-CO"/>
              </w:rPr>
            </w:pPr>
            <w:r w:rsidRPr="007F0ADC">
              <w:rPr>
                <w:b/>
                <w:bCs/>
                <w:sz w:val="22"/>
                <w:szCs w:val="22"/>
                <w:lang w:val="es-CO"/>
              </w:rPr>
              <w:t>NORMAL SUPERIOR MARIA AUXILIADORA SCHOOL</w:t>
            </w:r>
          </w:p>
        </w:tc>
      </w:tr>
    </w:tbl>
    <w:p w14:paraId="769C6943" w14:textId="77777777" w:rsidR="00CE335B" w:rsidRPr="007F0ADC" w:rsidRDefault="00CE335B" w:rsidP="00B5561E">
      <w:pPr>
        <w:rPr>
          <w:sz w:val="22"/>
          <w:szCs w:val="22"/>
          <w:lang w:val="es-E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7F0ADC" w14:paraId="0F8DFF42" w14:textId="77777777" w:rsidTr="00857E7F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Project plan</w:t>
            </w:r>
          </w:p>
        </w:tc>
      </w:tr>
      <w:tr w:rsidR="00B5561E" w:rsidRPr="007F0ADC" w14:paraId="72239BB6" w14:textId="77777777" w:rsidTr="00857E7F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7F0ADC" w:rsidRDefault="00B5561E" w:rsidP="00857E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567D34E5" w:rsidR="00B5561E" w:rsidRPr="007F0ADC" w:rsidRDefault="00CC2068" w:rsidP="00857E7F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7F0ADC" w:rsidRDefault="00B5561E" w:rsidP="00857E7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7F1E28" w14:textId="77777777" w:rsidR="00CE335B" w:rsidRPr="007F0ADC" w:rsidRDefault="00CE335B" w:rsidP="00B5561E">
      <w:pPr>
        <w:rPr>
          <w:i/>
          <w:color w:val="7F7F7F" w:themeColor="text1" w:themeTint="80"/>
          <w:sz w:val="22"/>
          <w:szCs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7F0ADC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7F0ADC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7F0ADC">
              <w:rPr>
                <w:b/>
                <w:lang w:val="es-ES"/>
              </w:rPr>
              <w:t>Author</w:t>
            </w:r>
            <w:r w:rsidR="00CF2363" w:rsidRPr="007F0ADC">
              <w:rPr>
                <w:b/>
                <w:lang w:val="es-ES"/>
              </w:rPr>
              <w:t>’</w:t>
            </w:r>
            <w:r w:rsidRPr="007F0ADC">
              <w:rPr>
                <w:b/>
                <w:lang w:val="es-ES"/>
              </w:rPr>
              <w:t>s</w:t>
            </w:r>
            <w:proofErr w:type="spellEnd"/>
            <w:r w:rsidRPr="007F0ADC">
              <w:rPr>
                <w:b/>
                <w:lang w:val="es-ES"/>
              </w:rPr>
              <w:t xml:space="preserve"> </w:t>
            </w:r>
            <w:proofErr w:type="spellStart"/>
            <w:r w:rsidRPr="007F0ADC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:rsidRPr="007F0ADC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3EA91576" w:rsidR="00CF2363" w:rsidRPr="007F0ADC" w:rsidRDefault="00096FBE" w:rsidP="00F46A84">
            <w:pPr>
              <w:jc w:val="both"/>
              <w:rPr>
                <w:b/>
                <w:color w:val="BFBFBF" w:themeColor="background1" w:themeShade="BF"/>
                <w:lang w:val="en-US"/>
              </w:rPr>
            </w:pPr>
            <w:r w:rsidRPr="007F0ADC">
              <w:t xml:space="preserve">This </w:t>
            </w:r>
            <w:r w:rsidR="005838A4" w:rsidRPr="007F0ADC">
              <w:t xml:space="preserve">lesson </w:t>
            </w:r>
            <w:r w:rsidRPr="007F0ADC">
              <w:t>plan</w:t>
            </w:r>
            <w:r w:rsidR="005838A4" w:rsidRPr="007F0ADC">
              <w:t xml:space="preserve"> </w:t>
            </w:r>
            <w:r w:rsidR="00F46A84" w:rsidRPr="007F0ADC">
              <w:t>gives</w:t>
            </w:r>
            <w:r w:rsidR="005838A4" w:rsidRPr="007F0ADC">
              <w:t xml:space="preserve"> Ss the opportunity to talk about other people’s daily activities, and it gives them the chance to assess themselves on the use of the language.  It can also be a useful and productive lesson to stimulate students’ production.  </w:t>
            </w:r>
          </w:p>
        </w:tc>
      </w:tr>
    </w:tbl>
    <w:p w14:paraId="4CB4D73F" w14:textId="77777777" w:rsidR="00CE335B" w:rsidRPr="007F0ADC" w:rsidRDefault="00CE335B" w:rsidP="00E70C97">
      <w:pPr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7F0ADC" w14:paraId="50B40CD3" w14:textId="77777777" w:rsidTr="00857E7F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Average age</w:t>
            </w:r>
          </w:p>
        </w:tc>
      </w:tr>
      <w:tr w:rsidR="00E70C97" w:rsidRPr="007F0ADC" w14:paraId="73EEEDB9" w14:textId="77777777" w:rsidTr="00857E7F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6A0D1566" w:rsidR="00E70C97" w:rsidRPr="007F0ADC" w:rsidRDefault="005838A4" w:rsidP="00857E7F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6th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12FAEB75" w:rsidR="00E70C97" w:rsidRPr="007F0ADC" w:rsidRDefault="005838A4" w:rsidP="005838A4">
            <w:pPr>
              <w:ind w:firstLine="720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3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3F27B594" w:rsidR="00E70C97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36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1145EB5B" w:rsidR="00E70C97" w:rsidRPr="007F0ADC" w:rsidRDefault="005640F1" w:rsidP="00857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</w:t>
            </w:r>
            <w:r w:rsidR="005838A4" w:rsidRPr="007F0ADC">
              <w:rPr>
                <w:sz w:val="22"/>
                <w:szCs w:val="22"/>
              </w:rPr>
              <w:t>12</w:t>
            </w:r>
          </w:p>
        </w:tc>
      </w:tr>
      <w:tr w:rsidR="00E70C97" w:rsidRPr="007F0ADC" w14:paraId="3C69F9F8" w14:textId="77777777" w:rsidTr="00857E7F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7F0ADC" w:rsidRDefault="00E70C97" w:rsidP="00857E7F">
            <w:pPr>
              <w:jc w:val="center"/>
              <w:rPr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7F0ADC" w:rsidRDefault="00E70C97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English level</w:t>
            </w:r>
          </w:p>
        </w:tc>
      </w:tr>
      <w:tr w:rsidR="00E70C97" w:rsidRPr="007F0ADC" w14:paraId="6EC428FA" w14:textId="77777777" w:rsidTr="00857E7F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7F0ADC" w:rsidRDefault="00E70C97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16BB927D" w:rsidR="00E70C97" w:rsidRPr="007F0ADC" w:rsidRDefault="00E70C97" w:rsidP="005838A4">
            <w:pPr>
              <w:tabs>
                <w:tab w:val="left" w:pos="1290"/>
              </w:tabs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Urban   </w:t>
            </w:r>
            <w:r w:rsidR="005838A4" w:rsidRPr="007F0ADC">
              <w:rPr>
                <w:sz w:val="22"/>
                <w:szCs w:val="22"/>
              </w:rPr>
              <w:tab/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34EF7A9C" w:rsidR="00E70C97" w:rsidRPr="007F0ADC" w:rsidRDefault="00E70C97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A1   </w:t>
            </w:r>
            <w:r w:rsidR="005838A4" w:rsidRPr="007F0ADC">
              <w:rPr>
                <w:sz w:val="22"/>
                <w:szCs w:val="22"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7F0ADC" w:rsidRDefault="00E70C97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7F0ADC" w:rsidRDefault="00E70C97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B1  </w:t>
            </w:r>
          </w:p>
        </w:tc>
      </w:tr>
    </w:tbl>
    <w:p w14:paraId="4433ECF9" w14:textId="77777777" w:rsidR="00E70C97" w:rsidRPr="007F0ADC" w:rsidRDefault="00E70C97" w:rsidP="00D20FA8">
      <w:pPr>
        <w:rPr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7F0AD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7F0ADC" w:rsidRDefault="0067615C" w:rsidP="002A35C5">
            <w:pPr>
              <w:jc w:val="center"/>
              <w:rPr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Curricular Focus / Axes</w:t>
            </w:r>
          </w:p>
        </w:tc>
      </w:tr>
      <w:tr w:rsidR="00AD64EC" w:rsidRPr="007F0AD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F0ADC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sz w:val="22"/>
                <w:szCs w:val="22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7F0ADC" w:rsidRDefault="00AD64EC" w:rsidP="00857E7F">
            <w:pPr>
              <w:rPr>
                <w:sz w:val="22"/>
                <w:szCs w:val="22"/>
              </w:rPr>
            </w:pPr>
          </w:p>
        </w:tc>
      </w:tr>
      <w:tr w:rsidR="00AD64EC" w:rsidRPr="007F0AD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F0ADC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7F0ADC" w:rsidRDefault="00AD64EC" w:rsidP="00857E7F">
            <w:pPr>
              <w:rPr>
                <w:sz w:val="22"/>
                <w:szCs w:val="22"/>
              </w:rPr>
            </w:pPr>
          </w:p>
        </w:tc>
      </w:tr>
      <w:tr w:rsidR="00AD64EC" w:rsidRPr="007F0AD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F0ADC" w:rsidRDefault="0067615C" w:rsidP="00E56830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Construction of Citizenship / Democracy</w:t>
            </w:r>
            <w:r w:rsidR="00096FBE" w:rsidRPr="007F0ADC">
              <w:rPr>
                <w:b/>
                <w:bCs/>
                <w:sz w:val="22"/>
                <w:szCs w:val="22"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623F8B29" w:rsidR="00AD64EC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X</w:t>
            </w:r>
          </w:p>
        </w:tc>
      </w:tr>
      <w:tr w:rsidR="00AD64EC" w:rsidRPr="007F0AD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F0ADC" w:rsidRDefault="00034661" w:rsidP="00E56830">
            <w:pPr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sz w:val="22"/>
                <w:szCs w:val="22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7F0ADC" w:rsidRDefault="00AD64EC" w:rsidP="00857E7F">
            <w:pPr>
              <w:rPr>
                <w:sz w:val="22"/>
                <w:szCs w:val="22"/>
              </w:rPr>
            </w:pPr>
          </w:p>
        </w:tc>
      </w:tr>
    </w:tbl>
    <w:p w14:paraId="50B2693F" w14:textId="77777777" w:rsidR="00CE335B" w:rsidRPr="007F0ADC" w:rsidRDefault="00CE335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7F0AD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Pr="007F0ADC" w:rsidRDefault="00AD64EC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4C5FCD1B" w:rsidR="005838A4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A famous person’s routine</w:t>
            </w:r>
          </w:p>
        </w:tc>
      </w:tr>
      <w:tr w:rsidR="006A44D9" w:rsidRPr="007F0AD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4C42E354" w:rsidR="006A44D9" w:rsidRPr="007F0ADC" w:rsidRDefault="006A44D9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537A1A84" w:rsidR="006A44D9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Way to go 6th Module 1 Unit 2 what do you do? book Pages 20, 21 and 22.</w:t>
            </w:r>
          </w:p>
        </w:tc>
      </w:tr>
      <w:tr w:rsidR="006A44D9" w:rsidRPr="007F0AD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7F0ADC" w:rsidRDefault="006A44D9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7F0ADC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7F0ADC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7F0ADC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7F0AD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Pr="007F0ADC" w:rsidRDefault="006A44D9" w:rsidP="00857E7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11E99E1C" w:rsidR="006A44D9" w:rsidRPr="007F0ADC" w:rsidRDefault="005838A4" w:rsidP="005838A4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 Describe daily activities and time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3B4EC4FE" w:rsidR="006A44D9" w:rsidRPr="007F0ADC" w:rsidRDefault="005838A4" w:rsidP="005838A4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All the skills are intertwined but there is an emphasis on reading and writing.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0A77FA16" w:rsidR="006A44D9" w:rsidRPr="007F0ADC" w:rsidRDefault="00A53590" w:rsidP="00A53590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Daily activities verbs</w:t>
            </w:r>
            <w:r>
              <w:rPr>
                <w:sz w:val="22"/>
                <w:szCs w:val="22"/>
              </w:rPr>
              <w:t xml:space="preserve"> and connectors </w:t>
            </w:r>
            <w:r w:rsidRPr="006B33C2">
              <w:rPr>
                <w:i/>
                <w:iCs/>
                <w:sz w:val="22"/>
                <w:szCs w:val="22"/>
              </w:rPr>
              <w:t>and / but</w:t>
            </w:r>
          </w:p>
        </w:tc>
      </w:tr>
      <w:tr w:rsidR="0099193E" w:rsidRPr="007F0AD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7F0ADC" w:rsidRDefault="006A44D9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4FA2B3AA" w:rsidR="006D5986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Task-based Learning; Transversality, Assessment</w:t>
            </w:r>
          </w:p>
        </w:tc>
      </w:tr>
    </w:tbl>
    <w:p w14:paraId="294F0858" w14:textId="3F484425" w:rsidR="0099193E" w:rsidRPr="007F0ADC" w:rsidRDefault="0099193E" w:rsidP="00D20FA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7F0AD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7F0ADC" w:rsidRDefault="00E95F21" w:rsidP="00E95F21">
            <w:pPr>
              <w:jc w:val="center"/>
              <w:rPr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Learning objectives</w:t>
            </w:r>
          </w:p>
        </w:tc>
      </w:tr>
      <w:tr w:rsidR="006A44D9" w:rsidRPr="007F0AD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7F0ADC" w:rsidRDefault="00E95F21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342B48C5" w:rsidR="006A44D9" w:rsidRPr="007F0ADC" w:rsidRDefault="005838A4" w:rsidP="00857E7F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By the end of this lesson, students will be able to talk about someone’s daily activities</w:t>
            </w:r>
            <w:r w:rsidR="00B902D4">
              <w:rPr>
                <w:sz w:val="22"/>
                <w:szCs w:val="22"/>
              </w:rPr>
              <w:t>.</w:t>
            </w:r>
          </w:p>
        </w:tc>
      </w:tr>
      <w:tr w:rsidR="006A44D9" w:rsidRPr="007F0AD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7F0ADC" w:rsidRDefault="006A44D9" w:rsidP="00857E7F">
            <w:pPr>
              <w:jc w:val="right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C33E9DB" w14:textId="77777777" w:rsidR="005838A4" w:rsidRPr="007F0ADC" w:rsidRDefault="005838A4" w:rsidP="005838A4">
            <w:pPr>
              <w:pStyle w:val="Prrafodelista"/>
              <w:ind w:left="0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By the end of this lesson, students will be able to:</w:t>
            </w:r>
          </w:p>
          <w:p w14:paraId="1FDA6920" w14:textId="20BA3000" w:rsidR="00793C8D" w:rsidRPr="007F0ADC" w:rsidRDefault="005838A4" w:rsidP="002725E7">
            <w:pPr>
              <w:pStyle w:val="Prrafodelista"/>
              <w:numPr>
                <w:ilvl w:val="0"/>
                <w:numId w:val="7"/>
              </w:numPr>
              <w:ind w:left="365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Ask and answer questi</w:t>
            </w:r>
            <w:r w:rsidR="00793C8D" w:rsidRPr="007F0ADC">
              <w:rPr>
                <w:sz w:val="22"/>
                <w:szCs w:val="22"/>
              </w:rPr>
              <w:t>ons about people’s routines</w:t>
            </w:r>
            <w:r w:rsidRPr="007F0ADC">
              <w:rPr>
                <w:sz w:val="22"/>
                <w:szCs w:val="22"/>
              </w:rPr>
              <w:t>,</w:t>
            </w:r>
          </w:p>
          <w:p w14:paraId="748D4B51" w14:textId="0FF3255E" w:rsidR="00793C8D" w:rsidRPr="007F0ADC" w:rsidRDefault="00793C8D" w:rsidP="002725E7">
            <w:pPr>
              <w:pStyle w:val="Prrafodelista"/>
              <w:numPr>
                <w:ilvl w:val="0"/>
                <w:numId w:val="7"/>
              </w:numPr>
              <w:ind w:left="365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Add information and contrast ideas using </w:t>
            </w:r>
            <w:r w:rsidRPr="007F0ADC">
              <w:rPr>
                <w:i/>
                <w:sz w:val="22"/>
                <w:szCs w:val="22"/>
              </w:rPr>
              <w:t>and</w:t>
            </w:r>
            <w:r w:rsidRPr="007F0ADC">
              <w:rPr>
                <w:sz w:val="22"/>
                <w:szCs w:val="22"/>
              </w:rPr>
              <w:t xml:space="preserve"> </w:t>
            </w:r>
            <w:r w:rsidR="00565C0D" w:rsidRPr="007F0ADC">
              <w:rPr>
                <w:sz w:val="22"/>
                <w:szCs w:val="22"/>
              </w:rPr>
              <w:t>/</w:t>
            </w:r>
            <w:r w:rsidRPr="007F0ADC">
              <w:rPr>
                <w:sz w:val="22"/>
                <w:szCs w:val="22"/>
              </w:rPr>
              <w:t xml:space="preserve"> </w:t>
            </w:r>
            <w:r w:rsidRPr="007F0ADC">
              <w:rPr>
                <w:i/>
                <w:sz w:val="22"/>
                <w:szCs w:val="22"/>
              </w:rPr>
              <w:t>but</w:t>
            </w:r>
            <w:r w:rsidRPr="007F0ADC">
              <w:rPr>
                <w:sz w:val="22"/>
                <w:szCs w:val="22"/>
              </w:rPr>
              <w:t xml:space="preserve"> connectors.</w:t>
            </w:r>
          </w:p>
          <w:p w14:paraId="0A2A14BE" w14:textId="472301BB" w:rsidR="002725E7" w:rsidRPr="007F0ADC" w:rsidRDefault="005838A4" w:rsidP="002725E7">
            <w:pPr>
              <w:pStyle w:val="Prrafodelista"/>
              <w:numPr>
                <w:ilvl w:val="0"/>
                <w:numId w:val="7"/>
              </w:numPr>
              <w:ind w:left="365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Write a composition about a favorite fa</w:t>
            </w:r>
            <w:r w:rsidR="00793C8D" w:rsidRPr="007F0ADC">
              <w:rPr>
                <w:sz w:val="22"/>
                <w:szCs w:val="22"/>
              </w:rPr>
              <w:t>mous person to design a post</w:t>
            </w:r>
            <w:r w:rsidR="003B4759" w:rsidRPr="007F0ADC">
              <w:rPr>
                <w:sz w:val="22"/>
                <w:szCs w:val="22"/>
              </w:rPr>
              <w:t>er.</w:t>
            </w:r>
          </w:p>
          <w:p w14:paraId="05586400" w14:textId="1DCEC362" w:rsidR="00E35F39" w:rsidRPr="007F0ADC" w:rsidRDefault="002725E7" w:rsidP="007F0ADC">
            <w:pPr>
              <w:pStyle w:val="Prrafodelista"/>
              <w:numPr>
                <w:ilvl w:val="0"/>
                <w:numId w:val="7"/>
              </w:numPr>
              <w:ind w:left="365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Identify specific information in a spoken text.</w:t>
            </w:r>
          </w:p>
        </w:tc>
      </w:tr>
    </w:tbl>
    <w:p w14:paraId="3431C2C8" w14:textId="2ED82D96" w:rsidR="006A44D9" w:rsidRPr="007F0ADC" w:rsidRDefault="006A44D9" w:rsidP="00D20FA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7F0AD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Pr="007F0ADC" w:rsidRDefault="00A468E5" w:rsidP="00857E7F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Materials needed</w:t>
            </w:r>
          </w:p>
        </w:tc>
      </w:tr>
      <w:tr w:rsidR="00A468E5" w:rsidRPr="007F0AD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535F2AC3" w14:textId="7C71F818" w:rsidR="00A605C3" w:rsidRPr="007F0ADC" w:rsidRDefault="00A605C3" w:rsidP="00A605C3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>A to Z game worksheet</w:t>
            </w:r>
          </w:p>
          <w:p w14:paraId="04F8659E" w14:textId="5D50E33D" w:rsidR="00A605C3" w:rsidRPr="007F0ADC" w:rsidRDefault="00A605C3" w:rsidP="00A605C3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>Way to go book 6th grade.  Pages 20, 21, 22.</w:t>
            </w:r>
          </w:p>
          <w:p w14:paraId="032A7F45" w14:textId="106120F5" w:rsidR="00E35F39" w:rsidRPr="007F0ADC" w:rsidRDefault="001E2C0D" w:rsidP="00A605C3">
            <w:pPr>
              <w:rPr>
                <w:bCs/>
                <w:sz w:val="22"/>
                <w:szCs w:val="22"/>
                <w:lang w:val="en-GB"/>
              </w:rPr>
            </w:pPr>
            <w:hyperlink r:id="rId8" w:history="1">
              <w:r w:rsidR="00E35F39" w:rsidRPr="007F0ADC">
                <w:rPr>
                  <w:rStyle w:val="Hipervnculo"/>
                  <w:bCs/>
                  <w:sz w:val="22"/>
                  <w:szCs w:val="22"/>
                  <w:lang w:val="en-GB"/>
                </w:rPr>
                <w:t>http://aprende.colombiaaprende.edu.co/sites/default/files/naspublic/colombiabilingue/waytogo/Libros%20PDF/Grado%206/Way%20to%20Go%20Students%20book%20%206.pdf</w:t>
              </w:r>
            </w:hyperlink>
          </w:p>
          <w:p w14:paraId="485F0BA8" w14:textId="399B4BC5" w:rsidR="00A605C3" w:rsidRPr="007F0ADC" w:rsidRDefault="00A605C3" w:rsidP="00A605C3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>Self-</w:t>
            </w:r>
            <w:proofErr w:type="gramStart"/>
            <w:r w:rsidRPr="007F0ADC">
              <w:rPr>
                <w:bCs/>
                <w:sz w:val="22"/>
                <w:szCs w:val="22"/>
                <w:lang w:val="en-GB"/>
              </w:rPr>
              <w:t xml:space="preserve">assessment </w:t>
            </w:r>
            <w:r w:rsidR="006670C3" w:rsidRPr="007F0ADC">
              <w:rPr>
                <w:bCs/>
                <w:sz w:val="22"/>
                <w:szCs w:val="22"/>
                <w:lang w:val="en-GB"/>
              </w:rPr>
              <w:t xml:space="preserve"> Three</w:t>
            </w:r>
            <w:proofErr w:type="gramEnd"/>
            <w:r w:rsidR="006670C3" w:rsidRPr="007F0ADC">
              <w:rPr>
                <w:bCs/>
                <w:sz w:val="22"/>
                <w:szCs w:val="22"/>
                <w:lang w:val="en-GB"/>
              </w:rPr>
              <w:t xml:space="preserve"> things </w:t>
            </w:r>
            <w:r w:rsidRPr="007F0ADC">
              <w:rPr>
                <w:bCs/>
                <w:sz w:val="22"/>
                <w:szCs w:val="22"/>
                <w:lang w:val="en-GB"/>
              </w:rPr>
              <w:t>worksheet</w:t>
            </w:r>
          </w:p>
          <w:p w14:paraId="014EFAC9" w14:textId="4047994F" w:rsidR="00A605C3" w:rsidRPr="007F0ADC" w:rsidRDefault="006670C3" w:rsidP="00A605C3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 xml:space="preserve">E-chart graphic organizer. Taken from </w:t>
            </w:r>
            <w:r w:rsidR="00CE335B" w:rsidRPr="007F0ADC"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7F0ADC">
              <w:rPr>
                <w:bCs/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Pr="007F0ADC">
                <w:rPr>
                  <w:rStyle w:val="Hipervnculo"/>
                  <w:bCs/>
                  <w:sz w:val="22"/>
                  <w:szCs w:val="22"/>
                  <w:lang w:val="en-GB"/>
                </w:rPr>
                <w:t>https://www.eduplace.com/graphicorganizer/</w:t>
              </w:r>
            </w:hyperlink>
            <w:r w:rsidRPr="007F0ADC">
              <w:rPr>
                <w:bCs/>
                <w:sz w:val="22"/>
                <w:szCs w:val="22"/>
                <w:lang w:val="en-GB"/>
              </w:rPr>
              <w:t xml:space="preserve"> and adapted by LUZ MILA PUENTES CAMARGO.</w:t>
            </w:r>
          </w:p>
          <w:p w14:paraId="5266B031" w14:textId="70D897E1" w:rsidR="006670C3" w:rsidRPr="007F0ADC" w:rsidRDefault="006670C3" w:rsidP="00A605C3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 xml:space="preserve">Peer – </w:t>
            </w:r>
            <w:r w:rsidR="00CE335B" w:rsidRPr="007F0ADC">
              <w:rPr>
                <w:bCs/>
                <w:sz w:val="22"/>
                <w:szCs w:val="22"/>
                <w:lang w:val="en-GB"/>
              </w:rPr>
              <w:t>assessment Two</w:t>
            </w:r>
            <w:r w:rsidRPr="007F0ADC">
              <w:rPr>
                <w:bCs/>
                <w:sz w:val="22"/>
                <w:szCs w:val="22"/>
                <w:lang w:val="en-GB"/>
              </w:rPr>
              <w:t xml:space="preserve"> stars and a wish.  </w:t>
            </w:r>
          </w:p>
          <w:p w14:paraId="255645E2" w14:textId="6BD22D37" w:rsidR="00CE335B" w:rsidRPr="007F0ADC" w:rsidRDefault="00CE335B" w:rsidP="00CE335B">
            <w:pPr>
              <w:rPr>
                <w:bCs/>
                <w:sz w:val="22"/>
                <w:szCs w:val="22"/>
                <w:lang w:val="en-GB"/>
              </w:rPr>
            </w:pPr>
            <w:r w:rsidRPr="007F0ADC">
              <w:rPr>
                <w:bCs/>
                <w:sz w:val="22"/>
                <w:szCs w:val="22"/>
                <w:lang w:val="en-GB"/>
              </w:rPr>
              <w:t xml:space="preserve">Poster Creation Rubric. Taken from </w:t>
            </w:r>
            <w:hyperlink r:id="rId10" w:history="1">
              <w:r w:rsidRPr="007F0ADC">
                <w:rPr>
                  <w:rStyle w:val="Hipervnculo"/>
                  <w:bCs/>
                  <w:sz w:val="22"/>
                  <w:szCs w:val="22"/>
                  <w:lang w:val="en-GB"/>
                </w:rPr>
                <w:t>https://www.uen.org/lessonplan/download/18725?lessonId=12365&amp;segmentTypeId=2</w:t>
              </w:r>
            </w:hyperlink>
            <w:r w:rsidRPr="007F0ADC">
              <w:rPr>
                <w:bCs/>
                <w:sz w:val="22"/>
                <w:szCs w:val="22"/>
                <w:lang w:val="en-GB"/>
              </w:rPr>
              <w:t xml:space="preserve">  and </w:t>
            </w:r>
          </w:p>
          <w:p w14:paraId="5511154A" w14:textId="3643C65D" w:rsidR="005838A4" w:rsidRPr="007F0ADC" w:rsidRDefault="001E2C0D" w:rsidP="005838A4">
            <w:pPr>
              <w:rPr>
                <w:bCs/>
                <w:sz w:val="22"/>
                <w:szCs w:val="22"/>
                <w:lang w:val="en-GB"/>
              </w:rPr>
            </w:pPr>
            <w:hyperlink r:id="rId11" w:history="1">
              <w:r w:rsidR="00CE335B" w:rsidRPr="007F0ADC">
                <w:rPr>
                  <w:rStyle w:val="Hipervnculo"/>
                  <w:bCs/>
                  <w:sz w:val="22"/>
                  <w:szCs w:val="22"/>
                  <w:lang w:val="en-GB"/>
                </w:rPr>
                <w:t>http://www.gsiccharter.com/cms/lib011/GA01933819/Centricity/Domain/69/Cinco%20de%20Mayo%20Poster%20Grading%20Rubric.doc</w:t>
              </w:r>
            </w:hyperlink>
            <w:r w:rsidR="00CE335B" w:rsidRPr="007F0ADC">
              <w:rPr>
                <w:bCs/>
                <w:sz w:val="22"/>
                <w:szCs w:val="22"/>
                <w:lang w:val="en-GB"/>
              </w:rPr>
              <w:t xml:space="preserve">   and adapted by Luz Mila Puentes Camargo.</w:t>
            </w:r>
          </w:p>
        </w:tc>
      </w:tr>
    </w:tbl>
    <w:p w14:paraId="4BB5D0C7" w14:textId="6D76413D" w:rsidR="001823F7" w:rsidRPr="007F0ADC" w:rsidRDefault="001823F7" w:rsidP="00D20FA8">
      <w:pPr>
        <w:rPr>
          <w:i/>
          <w:color w:val="7F7F7F" w:themeColor="text1" w:themeTint="80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7101"/>
        <w:gridCol w:w="1392"/>
      </w:tblGrid>
      <w:tr w:rsidR="00B5561E" w:rsidRPr="007F0ADC" w14:paraId="6D57FE88" w14:textId="77777777" w:rsidTr="00A571BA">
        <w:trPr>
          <w:trHeight w:val="59"/>
        </w:trPr>
        <w:tc>
          <w:tcPr>
            <w:tcW w:w="783" w:type="pct"/>
            <w:shd w:val="clear" w:color="auto" w:fill="BDD6EE" w:themeFill="accent5" w:themeFillTint="66"/>
            <w:vAlign w:val="center"/>
          </w:tcPr>
          <w:p w14:paraId="314FD39E" w14:textId="10F5EB07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Stage</w:t>
            </w:r>
          </w:p>
        </w:tc>
        <w:tc>
          <w:tcPr>
            <w:tcW w:w="3526" w:type="pct"/>
            <w:shd w:val="clear" w:color="auto" w:fill="BDD6EE" w:themeFill="accent5" w:themeFillTint="66"/>
            <w:vAlign w:val="center"/>
          </w:tcPr>
          <w:p w14:paraId="5E762DB6" w14:textId="4EDA280C" w:rsidR="00B5561E" w:rsidRPr="007F0ADC" w:rsidRDefault="00B5561E" w:rsidP="00857E7F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Procedure</w:t>
            </w:r>
          </w:p>
        </w:tc>
        <w:tc>
          <w:tcPr>
            <w:tcW w:w="691" w:type="pct"/>
            <w:shd w:val="clear" w:color="auto" w:fill="BDD6EE" w:themeFill="accent5" w:themeFillTint="66"/>
            <w:vAlign w:val="center"/>
          </w:tcPr>
          <w:p w14:paraId="76C48CBC" w14:textId="6657B6F4" w:rsidR="00B5561E" w:rsidRPr="007F0ADC" w:rsidRDefault="00B5561E" w:rsidP="001823F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Time and Patterns of interaction</w:t>
            </w:r>
          </w:p>
        </w:tc>
      </w:tr>
      <w:tr w:rsidR="00B5561E" w:rsidRPr="007F0ADC" w14:paraId="26DDC49A" w14:textId="77777777" w:rsidTr="00A571BA">
        <w:trPr>
          <w:trHeight w:val="1097"/>
        </w:trPr>
        <w:tc>
          <w:tcPr>
            <w:tcW w:w="783" w:type="pct"/>
            <w:shd w:val="clear" w:color="auto" w:fill="auto"/>
          </w:tcPr>
          <w:p w14:paraId="510CDDEB" w14:textId="2EAC8AD6" w:rsidR="005838A4" w:rsidRPr="007F0ADC" w:rsidRDefault="00B5561E" w:rsidP="00301AC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Warm up</w:t>
            </w:r>
          </w:p>
          <w:p w14:paraId="2C56F42F" w14:textId="77777777" w:rsidR="00301ACB" w:rsidRPr="007F0ADC" w:rsidRDefault="00301ACB" w:rsidP="00301AC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792B1118" w14:textId="018C1F26" w:rsidR="005838A4" w:rsidRPr="007F0ADC" w:rsidRDefault="005838A4" w:rsidP="00301AC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Reinforcement about the vocabulary studied in the previous lesson</w:t>
            </w:r>
          </w:p>
        </w:tc>
        <w:tc>
          <w:tcPr>
            <w:tcW w:w="3526" w:type="pct"/>
            <w:shd w:val="clear" w:color="auto" w:fill="auto"/>
          </w:tcPr>
          <w:p w14:paraId="07ECFD00" w14:textId="4ADC746F" w:rsidR="005838A4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T asks SS to make groups of 4 students and gives them a piece of paper to play “the A to Z game” (Appendix No.1).  Ss get in groups, the teacher explains the game to the students, they must race and write an appropriate word next to each letter, example:  </w:t>
            </w:r>
          </w:p>
          <w:p w14:paraId="45C6436F" w14:textId="77777777" w:rsidR="00B5561E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Topic:  Animals  </w:t>
            </w:r>
          </w:p>
          <w:tbl>
            <w:tblPr>
              <w:tblStyle w:val="Tablaconcuadrcula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517"/>
              <w:gridCol w:w="1538"/>
              <w:gridCol w:w="638"/>
              <w:gridCol w:w="1560"/>
            </w:tblGrid>
            <w:tr w:rsidR="005838A4" w:rsidRPr="007F0ADC" w14:paraId="2823B383" w14:textId="77777777" w:rsidTr="00857E7F">
              <w:tc>
                <w:tcPr>
                  <w:tcW w:w="517" w:type="dxa"/>
                </w:tcPr>
                <w:p w14:paraId="3D7844C7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  <w:b/>
                    </w:rPr>
                  </w:pPr>
                  <w:r w:rsidRPr="007F0ADC">
                    <w:rPr>
                      <w:rFonts w:cstheme="minorHAnsi"/>
                      <w:b/>
                    </w:rPr>
                    <w:t>A</w:t>
                  </w:r>
                </w:p>
              </w:tc>
              <w:tc>
                <w:tcPr>
                  <w:tcW w:w="1538" w:type="dxa"/>
                </w:tcPr>
                <w:p w14:paraId="49F35112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Ant </w:t>
                  </w:r>
                </w:p>
              </w:tc>
              <w:tc>
                <w:tcPr>
                  <w:tcW w:w="638" w:type="dxa"/>
                </w:tcPr>
                <w:p w14:paraId="167A0405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D</w:t>
                  </w:r>
                </w:p>
              </w:tc>
              <w:tc>
                <w:tcPr>
                  <w:tcW w:w="1560" w:type="dxa"/>
                </w:tcPr>
                <w:p w14:paraId="61F8FD8B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Dog</w:t>
                  </w:r>
                </w:p>
              </w:tc>
            </w:tr>
            <w:tr w:rsidR="005838A4" w:rsidRPr="007F0ADC" w14:paraId="205EE656" w14:textId="77777777" w:rsidTr="00857E7F">
              <w:tc>
                <w:tcPr>
                  <w:tcW w:w="517" w:type="dxa"/>
                </w:tcPr>
                <w:p w14:paraId="7CAA5F49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B</w:t>
                  </w:r>
                </w:p>
              </w:tc>
              <w:tc>
                <w:tcPr>
                  <w:tcW w:w="1538" w:type="dxa"/>
                </w:tcPr>
                <w:p w14:paraId="2F16644A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Bee </w:t>
                  </w:r>
                </w:p>
              </w:tc>
              <w:tc>
                <w:tcPr>
                  <w:tcW w:w="638" w:type="dxa"/>
                </w:tcPr>
                <w:p w14:paraId="09122C99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E</w:t>
                  </w:r>
                </w:p>
              </w:tc>
              <w:tc>
                <w:tcPr>
                  <w:tcW w:w="1560" w:type="dxa"/>
                </w:tcPr>
                <w:p w14:paraId="1945A886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Elephant</w:t>
                  </w:r>
                </w:p>
              </w:tc>
            </w:tr>
            <w:tr w:rsidR="005838A4" w:rsidRPr="007F0ADC" w14:paraId="3DB3D03C" w14:textId="77777777" w:rsidTr="00857E7F">
              <w:tc>
                <w:tcPr>
                  <w:tcW w:w="517" w:type="dxa"/>
                </w:tcPr>
                <w:p w14:paraId="73B739EB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C</w:t>
                  </w:r>
                </w:p>
              </w:tc>
              <w:tc>
                <w:tcPr>
                  <w:tcW w:w="1538" w:type="dxa"/>
                </w:tcPr>
                <w:p w14:paraId="5735F3EA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Cat</w:t>
                  </w:r>
                </w:p>
              </w:tc>
              <w:tc>
                <w:tcPr>
                  <w:tcW w:w="638" w:type="dxa"/>
                </w:tcPr>
                <w:p w14:paraId="4BDB487A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F</w:t>
                  </w:r>
                </w:p>
              </w:tc>
              <w:tc>
                <w:tcPr>
                  <w:tcW w:w="1560" w:type="dxa"/>
                </w:tcPr>
                <w:p w14:paraId="36783C73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Frog </w:t>
                  </w:r>
                </w:p>
              </w:tc>
            </w:tr>
          </w:tbl>
          <w:p w14:paraId="6215D5F9" w14:textId="77777777" w:rsidR="005838A4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C95D155" w14:textId="242169A8" w:rsidR="005838A4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Ss have 5 minutes to write on the paper and the first group who writes more words in the paper is the winner.  Students can use the dictionary, their portfolios and notebooks.  </w:t>
            </w:r>
            <w:r w:rsidR="00BD2CCA" w:rsidRPr="007F0ADC">
              <w:rPr>
                <w:sz w:val="22"/>
                <w:szCs w:val="22"/>
                <w:lang w:val="en-GB"/>
              </w:rPr>
              <w:t>T</w:t>
            </w:r>
            <w:r w:rsidRPr="007F0ADC">
              <w:rPr>
                <w:sz w:val="22"/>
                <w:szCs w:val="22"/>
                <w:lang w:val="en-GB"/>
              </w:rPr>
              <w:t xml:space="preserve"> gives </w:t>
            </w:r>
            <w:r w:rsidR="00BD2CCA" w:rsidRPr="007F0ADC">
              <w:rPr>
                <w:sz w:val="22"/>
                <w:szCs w:val="22"/>
                <w:lang w:val="en-GB"/>
              </w:rPr>
              <w:t>Ss</w:t>
            </w:r>
            <w:r w:rsidRPr="007F0ADC">
              <w:rPr>
                <w:sz w:val="22"/>
                <w:szCs w:val="22"/>
                <w:lang w:val="en-GB"/>
              </w:rPr>
              <w:t xml:space="preserve"> different opportunities to do it well, first with animals, second with school supplies and finally with the main topic of the lesson (Routines). T gives more opportunities to get points, if they write in English, they get 2 points for each word, but if they use Spanish, they get only 1 point for each word.</w:t>
            </w:r>
          </w:p>
          <w:p w14:paraId="268ACA99" w14:textId="77777777" w:rsidR="005838A4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Topic: Daily activities.</w:t>
            </w:r>
          </w:p>
          <w:tbl>
            <w:tblPr>
              <w:tblStyle w:val="Tablaconcuadrcula"/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709"/>
              <w:gridCol w:w="1586"/>
              <w:gridCol w:w="540"/>
              <w:gridCol w:w="1560"/>
            </w:tblGrid>
            <w:tr w:rsidR="005838A4" w:rsidRPr="007F0ADC" w14:paraId="43CD3451" w14:textId="77777777" w:rsidTr="0078311B">
              <w:tc>
                <w:tcPr>
                  <w:tcW w:w="709" w:type="dxa"/>
                </w:tcPr>
                <w:p w14:paraId="175F2FFB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A</w:t>
                  </w:r>
                </w:p>
              </w:tc>
              <w:tc>
                <w:tcPr>
                  <w:tcW w:w="1586" w:type="dxa"/>
                </w:tcPr>
                <w:p w14:paraId="39C06EE6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Arrive home</w:t>
                  </w:r>
                </w:p>
              </w:tc>
              <w:tc>
                <w:tcPr>
                  <w:tcW w:w="540" w:type="dxa"/>
                </w:tcPr>
                <w:p w14:paraId="266B48AB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D</w:t>
                  </w:r>
                </w:p>
              </w:tc>
              <w:tc>
                <w:tcPr>
                  <w:tcW w:w="1560" w:type="dxa"/>
                </w:tcPr>
                <w:p w14:paraId="7CCF9D29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Do homework</w:t>
                  </w:r>
                </w:p>
              </w:tc>
            </w:tr>
            <w:tr w:rsidR="005838A4" w:rsidRPr="007F0ADC" w14:paraId="04915E20" w14:textId="77777777" w:rsidTr="0078311B">
              <w:tc>
                <w:tcPr>
                  <w:tcW w:w="709" w:type="dxa"/>
                </w:tcPr>
                <w:p w14:paraId="325CDC2C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B</w:t>
                  </w:r>
                </w:p>
              </w:tc>
              <w:tc>
                <w:tcPr>
                  <w:tcW w:w="1586" w:type="dxa"/>
                </w:tcPr>
                <w:p w14:paraId="2F77482C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Brush my teeth</w:t>
                  </w:r>
                </w:p>
              </w:tc>
              <w:tc>
                <w:tcPr>
                  <w:tcW w:w="540" w:type="dxa"/>
                </w:tcPr>
                <w:p w14:paraId="0E187EB4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E</w:t>
                  </w:r>
                </w:p>
              </w:tc>
              <w:tc>
                <w:tcPr>
                  <w:tcW w:w="1560" w:type="dxa"/>
                </w:tcPr>
                <w:p w14:paraId="5CC17424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5838A4" w:rsidRPr="007F0ADC" w14:paraId="29C2628D" w14:textId="77777777" w:rsidTr="0078311B">
              <w:tc>
                <w:tcPr>
                  <w:tcW w:w="709" w:type="dxa"/>
                </w:tcPr>
                <w:p w14:paraId="57D4AB52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C</w:t>
                  </w:r>
                </w:p>
              </w:tc>
              <w:tc>
                <w:tcPr>
                  <w:tcW w:w="1586" w:type="dxa"/>
                </w:tcPr>
                <w:p w14:paraId="14BD3D63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Comb my hair</w:t>
                  </w:r>
                </w:p>
              </w:tc>
              <w:tc>
                <w:tcPr>
                  <w:tcW w:w="540" w:type="dxa"/>
                </w:tcPr>
                <w:p w14:paraId="3AE8B537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F</w:t>
                  </w:r>
                </w:p>
              </w:tc>
              <w:tc>
                <w:tcPr>
                  <w:tcW w:w="1560" w:type="dxa"/>
                </w:tcPr>
                <w:p w14:paraId="0C7CC5F1" w14:textId="77777777" w:rsidR="005838A4" w:rsidRPr="007F0ADC" w:rsidRDefault="005838A4" w:rsidP="00301AC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Finish school</w:t>
                  </w:r>
                </w:p>
              </w:tc>
            </w:tr>
          </w:tbl>
          <w:p w14:paraId="043BBCA2" w14:textId="485601AB" w:rsidR="005838A4" w:rsidRPr="007F0ADC" w:rsidRDefault="005838A4" w:rsidP="00301ACB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shd w:val="clear" w:color="auto" w:fill="auto"/>
          </w:tcPr>
          <w:p w14:paraId="1A7A148E" w14:textId="75E2119D" w:rsidR="00B5561E" w:rsidRPr="007F0ADC" w:rsidRDefault="008C3CF3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1</w:t>
            </w:r>
            <w:r w:rsidR="00B5561E" w:rsidRPr="007F0ADC">
              <w:rPr>
                <w:sz w:val="22"/>
                <w:szCs w:val="22"/>
                <w:lang w:val="en-GB"/>
              </w:rPr>
              <w:t>5 minutes</w:t>
            </w:r>
          </w:p>
          <w:p w14:paraId="05E93B0A" w14:textId="7CFAAF37" w:rsidR="00B5561E" w:rsidRPr="007F0ADC" w:rsidRDefault="00B5561E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T-SS</w:t>
            </w:r>
          </w:p>
          <w:p w14:paraId="53AD0B73" w14:textId="1F7B1E0F" w:rsidR="00B5561E" w:rsidRPr="007F0ADC" w:rsidRDefault="00B5561E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Group work</w:t>
            </w:r>
          </w:p>
          <w:p w14:paraId="513CEA62" w14:textId="28F88FA3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62AB387B" w14:textId="5DA29F79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42CCC82A" w14:textId="4527B99E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2008AB62" w14:textId="07A37EEF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2649505F" w14:textId="659D132B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55F53D79" w14:textId="3C443787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20131774" w14:textId="177775B7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5CEBA646" w14:textId="5756BF7E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35FD2C7A" w14:textId="4CA006C8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323104EB" w14:textId="1D96722E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2FA71B24" w14:textId="38C8F20B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0FFA7228" w14:textId="15FA1A10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36C68DC3" w14:textId="7A394349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01D7325F" w14:textId="37B41AE3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13784F09" w14:textId="097CCB37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138CA046" w14:textId="14ED661D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12FF5508" w14:textId="77777777" w:rsidR="00B5561E" w:rsidRDefault="00B5561E" w:rsidP="00857E7F">
            <w:pPr>
              <w:rPr>
                <w:sz w:val="22"/>
                <w:szCs w:val="22"/>
                <w:lang w:val="en-GB"/>
              </w:rPr>
            </w:pPr>
          </w:p>
          <w:p w14:paraId="02C05086" w14:textId="202A54AE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7F0ADC" w14:paraId="72DF487A" w14:textId="77777777" w:rsidTr="00A571BA">
        <w:trPr>
          <w:trHeight w:val="713"/>
        </w:trPr>
        <w:tc>
          <w:tcPr>
            <w:tcW w:w="783" w:type="pct"/>
            <w:shd w:val="clear" w:color="auto" w:fill="auto"/>
          </w:tcPr>
          <w:p w14:paraId="24CC09F6" w14:textId="652CED71" w:rsidR="00B5561E" w:rsidRPr="007F0ADC" w:rsidRDefault="00B5561E" w:rsidP="00653EA2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Introducing language</w:t>
            </w:r>
          </w:p>
        </w:tc>
        <w:tc>
          <w:tcPr>
            <w:tcW w:w="3526" w:type="pct"/>
            <w:shd w:val="clear" w:color="auto" w:fill="auto"/>
          </w:tcPr>
          <w:p w14:paraId="0EF8BE01" w14:textId="77777777" w:rsidR="0078311B" w:rsidRPr="007F0ADC" w:rsidRDefault="0078311B" w:rsidP="0078311B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When T sees, the students finish the activity, she </w:t>
            </w:r>
            <w:proofErr w:type="gramStart"/>
            <w:r w:rsidRPr="007F0ADC">
              <w:rPr>
                <w:sz w:val="22"/>
                <w:szCs w:val="22"/>
                <w:lang w:val="en-GB"/>
              </w:rPr>
              <w:t>says</w:t>
            </w:r>
            <w:proofErr w:type="gramEnd"/>
            <w:r w:rsidRPr="007F0ADC">
              <w:rPr>
                <w:sz w:val="22"/>
                <w:szCs w:val="22"/>
                <w:lang w:val="en-GB"/>
              </w:rPr>
              <w:t xml:space="preserve"> “No bees no honey” and the Ss respond, “no work no money” in order to catch students’ attention. </w:t>
            </w:r>
          </w:p>
          <w:p w14:paraId="7E9B4D08" w14:textId="77777777" w:rsidR="0078311B" w:rsidRPr="007F0ADC" w:rsidRDefault="0078311B" w:rsidP="0078311B">
            <w:pPr>
              <w:rPr>
                <w:sz w:val="22"/>
                <w:szCs w:val="22"/>
                <w:lang w:val="en-GB"/>
              </w:rPr>
            </w:pPr>
          </w:p>
          <w:p w14:paraId="5D2E29EE" w14:textId="77777777" w:rsidR="00B5561E" w:rsidRPr="007F0ADC" w:rsidRDefault="0078311B" w:rsidP="0078311B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 xml:space="preserve"> After that, T says “as we already have remembered some daily routines, now we are going to listen a girl talking about her sister! Please Ss go to the page 21 exercise #5 and copy it in your notebook”.  </w:t>
            </w:r>
          </w:p>
          <w:p w14:paraId="4F0B7596" w14:textId="77777777" w:rsidR="0078311B" w:rsidRPr="007F0ADC" w:rsidRDefault="0078311B" w:rsidP="0078311B">
            <w:pPr>
              <w:rPr>
                <w:sz w:val="22"/>
                <w:szCs w:val="22"/>
                <w:lang w:val="en-GB"/>
              </w:rPr>
            </w:pPr>
          </w:p>
          <w:p w14:paraId="46611E6B" w14:textId="77777777" w:rsidR="0078311B" w:rsidRPr="007F0ADC" w:rsidRDefault="0078311B" w:rsidP="0078311B">
            <w:pPr>
              <w:jc w:val="center"/>
              <w:rPr>
                <w:sz w:val="22"/>
                <w:szCs w:val="22"/>
                <w:lang w:val="en-GB"/>
              </w:rPr>
            </w:pPr>
            <w:r w:rsidRPr="007F0ADC">
              <w:rPr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20DF34BB" wp14:editId="3134B380">
                  <wp:extent cx="2448911" cy="1453191"/>
                  <wp:effectExtent l="0" t="0" r="889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11" cy="1453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87EB07" w14:textId="6C1176E0" w:rsidR="0078311B" w:rsidRPr="007F0ADC" w:rsidRDefault="0078311B" w:rsidP="0078311B">
            <w:pPr>
              <w:jc w:val="center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Taken from Way to Go 6th grade</w:t>
            </w:r>
          </w:p>
          <w:p w14:paraId="750A6682" w14:textId="77777777" w:rsidR="0078311B" w:rsidRPr="007F0ADC" w:rsidRDefault="0078311B" w:rsidP="0078311B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2B0B823D" w14:textId="22690B5A" w:rsidR="0078311B" w:rsidRPr="007F0ADC" w:rsidRDefault="0078311B" w:rsidP="0078311B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T reads aloud the instruction of the activity they have to do. </w:t>
            </w:r>
            <w:r w:rsidR="00B72CE0" w:rsidRPr="007F0ADC">
              <w:rPr>
                <w:sz w:val="22"/>
                <w:szCs w:val="22"/>
                <w:lang w:val="en-GB"/>
              </w:rPr>
              <w:t>T</w:t>
            </w:r>
            <w:r w:rsidRPr="007F0ADC">
              <w:rPr>
                <w:sz w:val="22"/>
                <w:szCs w:val="22"/>
                <w:lang w:val="en-GB"/>
              </w:rPr>
              <w:t xml:space="preserve"> checks students</w:t>
            </w:r>
            <w:r w:rsidR="00B72CE0" w:rsidRPr="007F0ADC">
              <w:rPr>
                <w:sz w:val="22"/>
                <w:szCs w:val="22"/>
                <w:lang w:val="en-GB"/>
              </w:rPr>
              <w:t>’</w:t>
            </w:r>
            <w:r w:rsidRPr="007F0ADC">
              <w:rPr>
                <w:sz w:val="22"/>
                <w:szCs w:val="22"/>
                <w:lang w:val="en-GB"/>
              </w:rPr>
              <w:t xml:space="preserve"> understanding asking about the names Yana and Alina and their relationship (sister).  On the other hand, teacher asks about what and where Russia and Petrograd are. T helps them to locate it in a map.  Then, T asks the students to look at the vocabulary before playing the track.  After, T plays the track once, and asks the students about it.  Then, T plays the track again and check the answers with the class.</w:t>
            </w:r>
          </w:p>
          <w:p w14:paraId="063AE6E0" w14:textId="77777777" w:rsidR="0078311B" w:rsidRPr="007F0ADC" w:rsidRDefault="0078311B" w:rsidP="0078311B">
            <w:pPr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8"/>
            </w:tblGrid>
            <w:tr w:rsidR="0078311B" w:rsidRPr="007F0ADC" w14:paraId="1A6BBBA6" w14:textId="77777777" w:rsidTr="00857E7F">
              <w:tc>
                <w:tcPr>
                  <w:tcW w:w="3998" w:type="dxa"/>
                </w:tcPr>
                <w:p w14:paraId="062FEEDD" w14:textId="77777777" w:rsidR="0078311B" w:rsidRPr="007F0ADC" w:rsidRDefault="0078311B" w:rsidP="0078311B">
                  <w:pPr>
                    <w:jc w:val="both"/>
                    <w:rPr>
                      <w:rFonts w:cstheme="minorHAnsi"/>
                      <w:color w:val="FF0000"/>
                    </w:rPr>
                  </w:pPr>
                  <w:r w:rsidRPr="007F0ADC">
                    <w:rPr>
                      <w:rFonts w:cstheme="minorHAnsi"/>
                      <w:color w:val="FF0000"/>
                    </w:rPr>
                    <w:t>Answer Key</w:t>
                  </w:r>
                </w:p>
                <w:p w14:paraId="77EB56BE" w14:textId="77777777" w:rsidR="0078311B" w:rsidRPr="007F0ADC" w:rsidRDefault="0078311B" w:rsidP="0078311B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She wake</w:t>
                  </w:r>
                  <w:r w:rsidRPr="007F0ADC">
                    <w:rPr>
                      <w:rFonts w:cstheme="minorHAnsi"/>
                      <w:color w:val="FF0000"/>
                    </w:rPr>
                    <w:t>s</w:t>
                  </w:r>
                  <w:r w:rsidRPr="007F0ADC">
                    <w:rPr>
                      <w:rFonts w:cstheme="minorHAnsi"/>
                    </w:rPr>
                    <w:t xml:space="preserve"> up late, she </w:t>
                  </w:r>
                  <w:r w:rsidRPr="007F0ADC">
                    <w:rPr>
                      <w:rFonts w:cstheme="minorHAnsi"/>
                      <w:color w:val="FF0000"/>
                    </w:rPr>
                    <w:t>doesn´t</w:t>
                  </w:r>
                  <w:r w:rsidRPr="007F0ADC">
                    <w:rPr>
                      <w:rFonts w:cstheme="minorHAnsi"/>
                    </w:rPr>
                    <w:t xml:space="preserve"> take a shower. She stud</w:t>
                  </w:r>
                  <w:r w:rsidRPr="007F0ADC">
                    <w:rPr>
                      <w:rFonts w:cstheme="minorHAnsi"/>
                      <w:color w:val="FF0000"/>
                    </w:rPr>
                    <w:t>ies</w:t>
                  </w:r>
                  <w:r w:rsidRPr="007F0ADC">
                    <w:rPr>
                      <w:rFonts w:cstheme="minorHAnsi"/>
                    </w:rPr>
                    <w:t xml:space="preserve"> all the afternoon. She </w:t>
                  </w:r>
                  <w:r w:rsidRPr="007F0ADC">
                    <w:rPr>
                      <w:rFonts w:cstheme="minorHAnsi"/>
                      <w:color w:val="FF0000"/>
                    </w:rPr>
                    <w:t>doesn´t</w:t>
                  </w:r>
                  <w:r w:rsidRPr="007F0ADC">
                    <w:rPr>
                      <w:rFonts w:cstheme="minorHAnsi"/>
                    </w:rPr>
                    <w:t xml:space="preserve"> do homework. She </w:t>
                  </w:r>
                  <w:r w:rsidRPr="007F0ADC">
                    <w:rPr>
                      <w:rFonts w:cstheme="minorHAnsi"/>
                      <w:color w:val="FF0000"/>
                    </w:rPr>
                    <w:t>doesn’t</w:t>
                  </w:r>
                  <w:r w:rsidRPr="007F0ADC">
                    <w:rPr>
                      <w:rFonts w:cstheme="minorHAnsi"/>
                    </w:rPr>
                    <w:t xml:space="preserve"> help with dinner.</w:t>
                  </w:r>
                </w:p>
              </w:tc>
            </w:tr>
          </w:tbl>
          <w:p w14:paraId="42A6EDD2" w14:textId="0B000248" w:rsidR="0078311B" w:rsidRPr="007F0ADC" w:rsidRDefault="0078311B" w:rsidP="008C3CF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shd w:val="clear" w:color="auto" w:fill="auto"/>
          </w:tcPr>
          <w:p w14:paraId="747341C3" w14:textId="77777777" w:rsidR="00B5561E" w:rsidRPr="007F0ADC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>45 minutes</w:t>
            </w:r>
          </w:p>
          <w:p w14:paraId="3E6B02F4" w14:textId="77777777" w:rsidR="00CE335B" w:rsidRPr="007F0ADC" w:rsidRDefault="00CE335B" w:rsidP="00857E7F">
            <w:pPr>
              <w:rPr>
                <w:sz w:val="22"/>
                <w:szCs w:val="22"/>
                <w:lang w:val="en-GB"/>
              </w:rPr>
            </w:pPr>
          </w:p>
          <w:p w14:paraId="17627F4F" w14:textId="1A9FE375" w:rsidR="00CE335B" w:rsidRPr="007F0ADC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 – Ss</w:t>
            </w:r>
          </w:p>
          <w:p w14:paraId="02E5BBD3" w14:textId="77777777" w:rsidR="00CE335B" w:rsidRPr="007F0ADC" w:rsidRDefault="00CE335B" w:rsidP="00857E7F">
            <w:pPr>
              <w:rPr>
                <w:sz w:val="22"/>
                <w:szCs w:val="22"/>
                <w:lang w:val="en-GB"/>
              </w:rPr>
            </w:pPr>
          </w:p>
          <w:p w14:paraId="12F2828B" w14:textId="77777777" w:rsidR="00CE335B" w:rsidRPr="007F0ADC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>Individual work</w:t>
            </w:r>
          </w:p>
          <w:p w14:paraId="57848DDF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2098D65A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6F449930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175EECAD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36EF3EF4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5452E88A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33A7015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01F20B60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67AC8BE0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60DFE421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0CE60E0D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08D92CFE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23B3E198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1962147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1943A7DE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333F4349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64B32812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092872B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1BF070E4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2EFB37B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5DDBCA2A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710BAE7" w14:textId="1C3BCC7A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3D20304C" w14:textId="16E9B47F" w:rsidR="007F0ADC" w:rsidRPr="007F0ADC" w:rsidRDefault="007F0ADC" w:rsidP="00857E7F">
            <w:pPr>
              <w:rPr>
                <w:sz w:val="22"/>
                <w:szCs w:val="22"/>
                <w:lang w:val="en-GB"/>
              </w:rPr>
            </w:pPr>
          </w:p>
          <w:p w14:paraId="01A52F48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70BD681C" w14:textId="77777777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  <w:p w14:paraId="18FE67C2" w14:textId="39C5B4FF" w:rsidR="00206A73" w:rsidRPr="007F0ADC" w:rsidRDefault="00206A73" w:rsidP="00857E7F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7F0ADC" w14:paraId="4F087BA3" w14:textId="77777777" w:rsidTr="00A571BA">
        <w:trPr>
          <w:trHeight w:val="739"/>
        </w:trPr>
        <w:tc>
          <w:tcPr>
            <w:tcW w:w="783" w:type="pct"/>
            <w:vMerge w:val="restart"/>
            <w:shd w:val="clear" w:color="auto" w:fill="auto"/>
          </w:tcPr>
          <w:p w14:paraId="7AEC69B3" w14:textId="282E02B2" w:rsidR="00B5561E" w:rsidRPr="007F0ADC" w:rsidRDefault="00B5561E" w:rsidP="00206A73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lastRenderedPageBreak/>
              <w:t>Controlled practice</w:t>
            </w:r>
          </w:p>
        </w:tc>
        <w:tc>
          <w:tcPr>
            <w:tcW w:w="3526" w:type="pct"/>
            <w:shd w:val="clear" w:color="auto" w:fill="auto"/>
          </w:tcPr>
          <w:p w14:paraId="02BF1710" w14:textId="77777777" w:rsidR="008C3CF3" w:rsidRPr="007F0ADC" w:rsidRDefault="008C3CF3" w:rsidP="00180042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Grammar presentation</w:t>
            </w:r>
          </w:p>
          <w:p w14:paraId="27F4D2DE" w14:textId="14BA0160" w:rsidR="00B5561E" w:rsidRPr="007F0ADC" w:rsidRDefault="008C3CF3" w:rsidP="00180042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T writes the sentences about Alina’s activities </w:t>
            </w:r>
            <w:r w:rsidR="00180042" w:rsidRPr="007F0ADC">
              <w:rPr>
                <w:sz w:val="22"/>
                <w:szCs w:val="22"/>
                <w:lang w:val="en-GB"/>
              </w:rPr>
              <w:t xml:space="preserve">on the board </w:t>
            </w:r>
            <w:r w:rsidRPr="007F0ADC">
              <w:rPr>
                <w:sz w:val="22"/>
                <w:szCs w:val="22"/>
                <w:lang w:val="en-GB"/>
              </w:rPr>
              <w:t>and asks the students the difference between them and the way to say their routines with “I”. For instance:</w:t>
            </w:r>
          </w:p>
          <w:p w14:paraId="3ED37141" w14:textId="77777777" w:rsidR="00180042" w:rsidRPr="007F0ADC" w:rsidRDefault="00180042" w:rsidP="00180042">
            <w:pPr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2127"/>
              <w:gridCol w:w="2835"/>
            </w:tblGrid>
            <w:tr w:rsidR="008C3CF3" w:rsidRPr="007F0ADC" w14:paraId="6A39E18A" w14:textId="77777777" w:rsidTr="00857E7F">
              <w:tc>
                <w:tcPr>
                  <w:tcW w:w="2127" w:type="dxa"/>
                </w:tcPr>
                <w:p w14:paraId="1B5E85B6" w14:textId="77777777" w:rsidR="008C3CF3" w:rsidRPr="007F0ADC" w:rsidRDefault="008C3CF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I wake up early</w:t>
                  </w:r>
                </w:p>
              </w:tc>
              <w:tc>
                <w:tcPr>
                  <w:tcW w:w="2835" w:type="dxa"/>
                </w:tcPr>
                <w:p w14:paraId="143C5948" w14:textId="77777777" w:rsidR="008C3CF3" w:rsidRPr="007F0ADC" w:rsidRDefault="008C3CF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I don’t make breakfast</w:t>
                  </w:r>
                </w:p>
              </w:tc>
            </w:tr>
            <w:tr w:rsidR="008C3CF3" w:rsidRPr="007F0ADC" w14:paraId="59B5411D" w14:textId="77777777" w:rsidTr="00857E7F">
              <w:tc>
                <w:tcPr>
                  <w:tcW w:w="2127" w:type="dxa"/>
                </w:tcPr>
                <w:p w14:paraId="498E68CA" w14:textId="77777777" w:rsidR="008C3CF3" w:rsidRPr="007F0ADC" w:rsidRDefault="008C3CF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She wake</w:t>
                  </w:r>
                  <w:r w:rsidRPr="007F0ADC">
                    <w:rPr>
                      <w:rFonts w:cstheme="minorHAnsi"/>
                      <w:color w:val="FF0000"/>
                    </w:rPr>
                    <w:t>s</w:t>
                  </w:r>
                  <w:r w:rsidRPr="007F0ADC">
                    <w:rPr>
                      <w:rFonts w:cstheme="minorHAnsi"/>
                    </w:rPr>
                    <w:t xml:space="preserve"> up late </w:t>
                  </w:r>
                </w:p>
              </w:tc>
              <w:tc>
                <w:tcPr>
                  <w:tcW w:w="2835" w:type="dxa"/>
                </w:tcPr>
                <w:p w14:paraId="7756D84F" w14:textId="77777777" w:rsidR="008C3CF3" w:rsidRPr="007F0ADC" w:rsidRDefault="008C3CF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She </w:t>
                  </w:r>
                  <w:r w:rsidRPr="007F0ADC">
                    <w:rPr>
                      <w:rFonts w:cstheme="minorHAnsi"/>
                      <w:color w:val="FF0000"/>
                    </w:rPr>
                    <w:t>does</w:t>
                  </w:r>
                  <w:r w:rsidRPr="007F0ADC">
                    <w:rPr>
                      <w:rFonts w:cstheme="minorHAnsi"/>
                    </w:rPr>
                    <w:t>n’t do homework</w:t>
                  </w:r>
                </w:p>
              </w:tc>
            </w:tr>
          </w:tbl>
          <w:p w14:paraId="2EE3EA2A" w14:textId="77777777" w:rsidR="00A605C3" w:rsidRPr="007F0ADC" w:rsidRDefault="00A605C3" w:rsidP="00180042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64A4C50" w14:textId="36BA4CCF" w:rsidR="008C3CF3" w:rsidRPr="007F0ADC" w:rsidRDefault="00A605C3" w:rsidP="00180042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T explains the </w:t>
            </w:r>
            <w:r w:rsidR="007F0ADC" w:rsidRPr="007F0ADC">
              <w:rPr>
                <w:sz w:val="22"/>
                <w:szCs w:val="22"/>
                <w:lang w:val="en-GB"/>
              </w:rPr>
              <w:t>a</w:t>
            </w:r>
            <w:r w:rsidRPr="007F0ADC">
              <w:rPr>
                <w:sz w:val="22"/>
                <w:szCs w:val="22"/>
                <w:lang w:val="en-GB"/>
              </w:rPr>
              <w:t>ffirmative form of the verbs and gives the students the Rules to the third person singular. Teacher explains verbs conjugations with a verb, and asks the students to do some others, for example:</w:t>
            </w:r>
          </w:p>
          <w:p w14:paraId="789B132A" w14:textId="77777777" w:rsidR="00A605C3" w:rsidRPr="007F0ADC" w:rsidRDefault="00A605C3" w:rsidP="00180042">
            <w:pPr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76"/>
              <w:gridCol w:w="3077"/>
            </w:tblGrid>
            <w:tr w:rsidR="00A605C3" w:rsidRPr="007F0ADC" w14:paraId="7551FD91" w14:textId="77777777" w:rsidTr="00857E7F">
              <w:tc>
                <w:tcPr>
                  <w:tcW w:w="3076" w:type="dxa"/>
                </w:tcPr>
                <w:p w14:paraId="55DD1265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I    take a shower</w:t>
                  </w:r>
                </w:p>
                <w:p w14:paraId="1D179D9C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You take a shower</w:t>
                  </w:r>
                </w:p>
                <w:p w14:paraId="2E06393F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He take</w:t>
                  </w:r>
                  <w:r w:rsidRPr="007F0ADC">
                    <w:rPr>
                      <w:rFonts w:cstheme="minorHAnsi"/>
                      <w:color w:val="FF0000"/>
                    </w:rPr>
                    <w:t>s</w:t>
                  </w:r>
                  <w:r w:rsidRPr="007F0ADC">
                    <w:rPr>
                      <w:rFonts w:cstheme="minorHAnsi"/>
                    </w:rPr>
                    <w:t xml:space="preserve"> a shower</w:t>
                  </w:r>
                </w:p>
                <w:p w14:paraId="3FCEFBFB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She take</w:t>
                  </w:r>
                  <w:r w:rsidRPr="007F0ADC">
                    <w:rPr>
                      <w:rFonts w:cstheme="minorHAnsi"/>
                      <w:color w:val="FF0000"/>
                    </w:rPr>
                    <w:t>s</w:t>
                  </w:r>
                  <w:r w:rsidRPr="007F0ADC">
                    <w:rPr>
                      <w:rFonts w:cstheme="minorHAnsi"/>
                    </w:rPr>
                    <w:t xml:space="preserve"> a shower</w:t>
                  </w:r>
                </w:p>
                <w:p w14:paraId="02A59AB6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lastRenderedPageBreak/>
                    <w:t>It take</w:t>
                  </w:r>
                  <w:r w:rsidRPr="007F0ADC">
                    <w:rPr>
                      <w:rFonts w:cstheme="minorHAnsi"/>
                      <w:color w:val="FF0000"/>
                    </w:rPr>
                    <w:t>s</w:t>
                  </w:r>
                  <w:r w:rsidRPr="007F0ADC">
                    <w:rPr>
                      <w:rFonts w:cstheme="minorHAnsi"/>
                    </w:rPr>
                    <w:t xml:space="preserve"> a shower</w:t>
                  </w:r>
                </w:p>
                <w:p w14:paraId="262CF962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We take a shower</w:t>
                  </w:r>
                </w:p>
                <w:p w14:paraId="2667E019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You take a shower</w:t>
                  </w:r>
                </w:p>
                <w:p w14:paraId="7A0CF219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They take a shower</w:t>
                  </w:r>
                </w:p>
              </w:tc>
              <w:tc>
                <w:tcPr>
                  <w:tcW w:w="3077" w:type="dxa"/>
                </w:tcPr>
                <w:p w14:paraId="5DB0B32C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lastRenderedPageBreak/>
                    <w:t>I go to school</w:t>
                  </w:r>
                </w:p>
                <w:p w14:paraId="5ED69632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You go to school</w:t>
                  </w:r>
                </w:p>
                <w:p w14:paraId="694CD5A0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He go</w:t>
                  </w:r>
                  <w:r w:rsidRPr="007F0ADC">
                    <w:rPr>
                      <w:rFonts w:cstheme="minorHAnsi"/>
                      <w:color w:val="FF0000"/>
                    </w:rPr>
                    <w:t>es</w:t>
                  </w:r>
                  <w:r w:rsidRPr="007F0ADC">
                    <w:rPr>
                      <w:rFonts w:cstheme="minorHAnsi"/>
                    </w:rPr>
                    <w:t xml:space="preserve"> to school</w:t>
                  </w:r>
                </w:p>
                <w:p w14:paraId="43AC56AF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She go</w:t>
                  </w:r>
                  <w:r w:rsidRPr="007F0ADC">
                    <w:rPr>
                      <w:rFonts w:cstheme="minorHAnsi"/>
                      <w:color w:val="FF0000"/>
                    </w:rPr>
                    <w:t>es</w:t>
                  </w:r>
                  <w:r w:rsidRPr="007F0ADC">
                    <w:rPr>
                      <w:rFonts w:cstheme="minorHAnsi"/>
                    </w:rPr>
                    <w:t xml:space="preserve"> to school</w:t>
                  </w:r>
                </w:p>
                <w:p w14:paraId="45863F35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lastRenderedPageBreak/>
                    <w:t>It go</w:t>
                  </w:r>
                  <w:r w:rsidRPr="007F0ADC">
                    <w:rPr>
                      <w:rFonts w:cstheme="minorHAnsi"/>
                      <w:color w:val="FF0000"/>
                    </w:rPr>
                    <w:t>es</w:t>
                  </w:r>
                  <w:r w:rsidRPr="007F0ADC">
                    <w:rPr>
                      <w:rFonts w:cstheme="minorHAnsi"/>
                    </w:rPr>
                    <w:t xml:space="preserve"> to school</w:t>
                  </w:r>
                </w:p>
                <w:p w14:paraId="4A33A09B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We go to school</w:t>
                  </w:r>
                </w:p>
                <w:p w14:paraId="39A537AC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You go to school</w:t>
                  </w:r>
                </w:p>
                <w:p w14:paraId="12558167" w14:textId="77777777" w:rsidR="00A605C3" w:rsidRPr="007F0ADC" w:rsidRDefault="00A605C3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They go to school</w:t>
                  </w:r>
                </w:p>
              </w:tc>
            </w:tr>
          </w:tbl>
          <w:p w14:paraId="703B1E27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</w:p>
          <w:p w14:paraId="3A5C2562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 gives a prize or a 5, 0 to the students who conjugates the verb very well, and first, explaining again to the low proficiency students.</w:t>
            </w:r>
          </w:p>
          <w:p w14:paraId="7C12F74A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</w:p>
          <w:p w14:paraId="7EA5D827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Teacher explains the use of connectors BUT to show contrast and, AND to add ideas.  </w:t>
            </w:r>
          </w:p>
          <w:p w14:paraId="3B623D30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 Example:  she wakes up early </w:t>
            </w:r>
            <w:r w:rsidRPr="007F0ADC">
              <w:rPr>
                <w:color w:val="FF0000"/>
                <w:sz w:val="22"/>
                <w:szCs w:val="22"/>
              </w:rPr>
              <w:t>but</w:t>
            </w:r>
            <w:r w:rsidRPr="007F0ADC">
              <w:rPr>
                <w:sz w:val="22"/>
                <w:szCs w:val="22"/>
              </w:rPr>
              <w:t xml:space="preserve"> she doesn´t go to bed early at night.</w:t>
            </w:r>
          </w:p>
          <w:p w14:paraId="42D23F5E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                    She does her homework </w:t>
            </w:r>
            <w:r w:rsidRPr="007F0ADC">
              <w:rPr>
                <w:color w:val="FF0000"/>
                <w:sz w:val="22"/>
                <w:szCs w:val="22"/>
              </w:rPr>
              <w:t>and</w:t>
            </w:r>
            <w:r w:rsidRPr="007F0ADC">
              <w:rPr>
                <w:sz w:val="22"/>
                <w:szCs w:val="22"/>
              </w:rPr>
              <w:t xml:space="preserve"> reads a book.</w:t>
            </w:r>
          </w:p>
          <w:p w14:paraId="16D5C654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</w:p>
          <w:p w14:paraId="22263B71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T asks the students to write some examples (at least 3) talking about their classmates in their notebooks; for example: </w:t>
            </w:r>
          </w:p>
          <w:p w14:paraId="2FC316FF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</w:p>
          <w:p w14:paraId="6A561046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  Maria does homework </w:t>
            </w:r>
            <w:r w:rsidRPr="007F0ADC">
              <w:rPr>
                <w:color w:val="FF0000"/>
                <w:sz w:val="22"/>
                <w:szCs w:val="22"/>
              </w:rPr>
              <w:t>but</w:t>
            </w:r>
            <w:r w:rsidRPr="007F0ADC">
              <w:rPr>
                <w:sz w:val="22"/>
                <w:szCs w:val="22"/>
              </w:rPr>
              <w:t xml:space="preserve"> she doesn´t have breakfast.</w:t>
            </w:r>
          </w:p>
          <w:p w14:paraId="02BB2CE4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  Jose participates in class </w:t>
            </w:r>
            <w:r w:rsidRPr="007F0ADC">
              <w:rPr>
                <w:color w:val="FF0000"/>
                <w:sz w:val="22"/>
                <w:szCs w:val="22"/>
              </w:rPr>
              <w:t>and</w:t>
            </w:r>
            <w:r w:rsidRPr="007F0ADC">
              <w:rPr>
                <w:sz w:val="22"/>
                <w:szCs w:val="22"/>
              </w:rPr>
              <w:t xml:space="preserve"> does homework. </w:t>
            </w:r>
          </w:p>
          <w:p w14:paraId="61B5EA09" w14:textId="77777777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</w:p>
          <w:p w14:paraId="6579A9DF" w14:textId="1AE058DB" w:rsidR="00A605C3" w:rsidRPr="007F0ADC" w:rsidRDefault="00A605C3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 says again “no bees no honey” and Ss respond, “no work no money” to catch students’ attention, and T asks the Ss to copy exercise 6 on page 22 in the book:</w:t>
            </w:r>
          </w:p>
          <w:p w14:paraId="0FBD7083" w14:textId="463965EF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50877896" wp14:editId="3ED9D7D2">
                  <wp:extent cx="3797935" cy="19081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935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086914" w14:textId="2938CEAC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Taken from Way to Go 6th grade</w:t>
            </w:r>
          </w:p>
          <w:p w14:paraId="035D5BCE" w14:textId="77777777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</w:p>
          <w:p w14:paraId="2F978D9B" w14:textId="24037D9C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 tells SS the exercise helps them to reinforce the grammar studied in the lesson.  T reads the instructions aloud and students get their pair to work. T goes around monitoring the students´ work. At the end, T asks the students to say their answers aloud to the whole class.</w:t>
            </w:r>
          </w:p>
          <w:p w14:paraId="34F6835E" w14:textId="77777777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6875"/>
            </w:tblGrid>
            <w:tr w:rsidR="00A635C2" w:rsidRPr="007F0ADC" w14:paraId="501ECFE2" w14:textId="77777777" w:rsidTr="00F94C52">
              <w:tc>
                <w:tcPr>
                  <w:tcW w:w="5000" w:type="pct"/>
                </w:tcPr>
                <w:p w14:paraId="5D215324" w14:textId="77777777" w:rsidR="00A635C2" w:rsidRPr="00F94C52" w:rsidRDefault="00A635C2" w:rsidP="00180042">
                  <w:pPr>
                    <w:jc w:val="both"/>
                    <w:rPr>
                      <w:rFonts w:cstheme="minorHAnsi"/>
                      <w:color w:val="FF0000"/>
                    </w:rPr>
                  </w:pPr>
                  <w:r w:rsidRPr="00F94C52">
                    <w:rPr>
                      <w:rFonts w:cstheme="minorHAnsi"/>
                      <w:color w:val="FF0000"/>
                    </w:rPr>
                    <w:t>Answer Key</w:t>
                  </w:r>
                </w:p>
                <w:p w14:paraId="627F7E58" w14:textId="77777777" w:rsidR="00A635C2" w:rsidRPr="007F0ADC" w:rsidRDefault="00A635C2" w:rsidP="0018004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She doesn´t take a shower. She studies in the morning/afternoon. She does exercise. She watches TV. She doesn´t do homework. She doesn´t help with breakfast / lunch / dinner.</w:t>
                  </w:r>
                </w:p>
              </w:tc>
            </w:tr>
          </w:tbl>
          <w:p w14:paraId="067671A5" w14:textId="54780E49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lastRenderedPageBreak/>
              <w:t xml:space="preserve">Continuing the practice, T asks the students to copy the exercise 7 on page 22 in the book reads the instructions aloud, to check students understanding.  </w:t>
            </w:r>
          </w:p>
          <w:p w14:paraId="1CC8EAA0" w14:textId="77777777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</w:p>
          <w:p w14:paraId="62DDC960" w14:textId="57B332F5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5DE8F048" wp14:editId="1199E357">
                  <wp:extent cx="3926205" cy="1725295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205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921134" w14:textId="38A0B8AE" w:rsidR="00A635C2" w:rsidRPr="007F0ADC" w:rsidRDefault="00A635C2" w:rsidP="00D30257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Taken from Way to Go 6th grade</w:t>
            </w:r>
          </w:p>
          <w:p w14:paraId="2615CDA3" w14:textId="77777777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</w:p>
          <w:p w14:paraId="2D7EAE86" w14:textId="46ED5995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Teacher asks the students about the vocabulary and they write the new one in their word-study book.   T checks Ss´ answers aloud and collect Ss´ notebooks at the end of the class to grade them.</w:t>
            </w:r>
          </w:p>
          <w:p w14:paraId="1A9291BB" w14:textId="77777777" w:rsidR="00A635C2" w:rsidRPr="007F0ADC" w:rsidRDefault="00A635C2" w:rsidP="00180042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75"/>
            </w:tblGrid>
            <w:tr w:rsidR="00D30257" w14:paraId="1D1C8757" w14:textId="77777777" w:rsidTr="00D30257">
              <w:tc>
                <w:tcPr>
                  <w:tcW w:w="6876" w:type="dxa"/>
                </w:tcPr>
                <w:p w14:paraId="6A80CB13" w14:textId="77777777" w:rsidR="00D30257" w:rsidRPr="00D30257" w:rsidRDefault="00D30257" w:rsidP="00D30257">
                  <w:pPr>
                    <w:jc w:val="both"/>
                    <w:rPr>
                      <w:rFonts w:cstheme="minorHAnsi"/>
                      <w:color w:val="FF0000"/>
                    </w:rPr>
                  </w:pPr>
                  <w:r w:rsidRPr="00D30257">
                    <w:rPr>
                      <w:rFonts w:cstheme="minorHAnsi"/>
                      <w:color w:val="FF0000"/>
                    </w:rPr>
                    <w:t>Answer key</w:t>
                  </w:r>
                </w:p>
                <w:p w14:paraId="7FA5F7B3" w14:textId="69FB9A20" w:rsidR="00D30257" w:rsidRDefault="00D30257" w:rsidP="00D30257">
                  <w:pPr>
                    <w:jc w:val="both"/>
                  </w:pPr>
                  <w:r w:rsidRPr="007F0ADC">
                    <w:rPr>
                      <w:rFonts w:cstheme="minorHAnsi"/>
                    </w:rPr>
                    <w:t xml:space="preserve">Tom Calvo´s a footballer. He </w:t>
                  </w:r>
                  <w:r w:rsidRPr="007F0ADC">
                    <w:rPr>
                      <w:rFonts w:cstheme="minorHAnsi"/>
                      <w:u w:val="single"/>
                    </w:rPr>
                    <w:t>wakes up</w:t>
                  </w:r>
                  <w:r w:rsidRPr="007F0ADC">
                    <w:rPr>
                      <w:rFonts w:cstheme="minorHAnsi"/>
                    </w:rPr>
                    <w:t xml:space="preserve"> at 5:15 every morning.  He </w:t>
                  </w:r>
                  <w:r w:rsidRPr="007F0ADC">
                    <w:rPr>
                      <w:rFonts w:cstheme="minorHAnsi"/>
                      <w:u w:val="single"/>
                    </w:rPr>
                    <w:t>eats</w:t>
                  </w:r>
                  <w:r w:rsidRPr="007F0ADC">
                    <w:rPr>
                      <w:rFonts w:cstheme="minorHAnsi"/>
                    </w:rPr>
                    <w:t xml:space="preserve"> eggs and bread for breakfast. He </w:t>
                  </w:r>
                  <w:r w:rsidRPr="007F0ADC">
                    <w:rPr>
                      <w:rFonts w:cstheme="minorHAnsi"/>
                      <w:u w:val="single"/>
                    </w:rPr>
                    <w:t>doesn´t eat</w:t>
                  </w:r>
                  <w:r w:rsidRPr="007F0ADC">
                    <w:rPr>
                      <w:rFonts w:cstheme="minorHAnsi"/>
                    </w:rPr>
                    <w:t xml:space="preserve"> chocolate. He </w:t>
                  </w:r>
                  <w:r w:rsidRPr="007F0ADC">
                    <w:rPr>
                      <w:rFonts w:cstheme="minorHAnsi"/>
                      <w:u w:val="single"/>
                    </w:rPr>
                    <w:t>plays</w:t>
                  </w:r>
                  <w:r w:rsidRPr="007F0ADC">
                    <w:rPr>
                      <w:rFonts w:cstheme="minorHAnsi"/>
                    </w:rPr>
                    <w:t xml:space="preserve"> football from 7 a.m. to 5 p.m. every day.  He eats a lot of food and </w:t>
                  </w:r>
                  <w:r w:rsidRPr="007F0ADC">
                    <w:rPr>
                      <w:rFonts w:cstheme="minorHAnsi"/>
                      <w:u w:val="single"/>
                    </w:rPr>
                    <w:t>drinks</w:t>
                  </w:r>
                  <w:r w:rsidRPr="007F0ADC">
                    <w:rPr>
                      <w:rFonts w:cstheme="minorHAnsi"/>
                    </w:rPr>
                    <w:t xml:space="preserve"> a lot of water. In the evening, he </w:t>
                  </w:r>
                  <w:r w:rsidRPr="007F0ADC">
                    <w:rPr>
                      <w:rFonts w:cstheme="minorHAnsi"/>
                      <w:u w:val="single"/>
                    </w:rPr>
                    <w:t>doesn´t watch</w:t>
                  </w:r>
                  <w:r w:rsidRPr="007F0ADC">
                    <w:rPr>
                      <w:rFonts w:cstheme="minorHAnsi"/>
                    </w:rPr>
                    <w:t xml:space="preserve"> TV. He reads and goes to bed at 10.</w:t>
                  </w:r>
                </w:p>
              </w:tc>
            </w:tr>
          </w:tbl>
          <w:p w14:paraId="1FE75172" w14:textId="77777777" w:rsidR="008C3CF3" w:rsidRDefault="008C3CF3" w:rsidP="00180042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AA0021E" w14:textId="6AF3A3FF" w:rsidR="00D30257" w:rsidRPr="007F0ADC" w:rsidRDefault="00D30257" w:rsidP="0018004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14:paraId="41DC1C12" w14:textId="77777777" w:rsidR="00B5561E" w:rsidRPr="007F0ADC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>45 minutes</w:t>
            </w:r>
          </w:p>
          <w:p w14:paraId="7E3AAE34" w14:textId="77777777" w:rsidR="00CE335B" w:rsidRPr="007F0ADC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Ss –Ss </w:t>
            </w:r>
          </w:p>
          <w:p w14:paraId="0270CE52" w14:textId="77777777" w:rsidR="00CE335B" w:rsidRDefault="00CE335B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Pair work</w:t>
            </w:r>
          </w:p>
          <w:p w14:paraId="0E1E60D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0ACA19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EF9E90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0934F2F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EE3F3A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A33D51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F54613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E69619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4C1087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80B0249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6FC901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356CDB1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85F48E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DA17DC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BB62B47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FBDF5A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20E4DB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F691E8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F36D5EA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2E9FB1F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6B8283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595D9D1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E892984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7DB26B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0E16B3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C87C47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48CF69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5E8CE7E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52CB917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68FD19F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C263A1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D499CC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9BE365A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C258C81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C4814D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03030B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312B43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34CB4DE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3E84FD1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210CBA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666848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ADBCF3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7C158F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5266EB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95C667F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544A95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F6AA16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02C61C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D995F3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EF31B8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BDDB790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D9F68C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1B2FAE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5BFBAB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96C8E5D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A0C773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279BC8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EFFDF27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D0837C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CDF08F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1E49B8A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8EC596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FCA410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8886CA9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FE8869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6CF4D6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64D9DAA6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E60C21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776846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11A3449C" w14:textId="734BDDC5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087BDD6" w14:textId="328A8A8B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7F1BB22" w14:textId="5FA4C983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FD38F57" w14:textId="022ED3E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3483C771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D4CB7EF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22D3F05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CDF83DE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C7B7142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520637E3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A04AF2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2D12E8A7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059F534B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792FF67C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0218258" w14:textId="77777777" w:rsidR="00D30257" w:rsidRDefault="00D30257" w:rsidP="00857E7F">
            <w:pPr>
              <w:rPr>
                <w:sz w:val="22"/>
                <w:szCs w:val="22"/>
                <w:lang w:val="en-GB"/>
              </w:rPr>
            </w:pPr>
          </w:p>
          <w:p w14:paraId="477E301C" w14:textId="400FFB1E" w:rsidR="00D30257" w:rsidRPr="007F0ADC" w:rsidRDefault="00D30257" w:rsidP="00857E7F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7F0ADC" w14:paraId="1F552EE9" w14:textId="77777777" w:rsidTr="00A571BA">
        <w:trPr>
          <w:trHeight w:val="225"/>
        </w:trPr>
        <w:tc>
          <w:tcPr>
            <w:tcW w:w="783" w:type="pct"/>
            <w:vMerge/>
            <w:shd w:val="clear" w:color="auto" w:fill="auto"/>
          </w:tcPr>
          <w:p w14:paraId="5ADC63D9" w14:textId="342DB3A9" w:rsidR="00B5561E" w:rsidRPr="007F0ADC" w:rsidRDefault="00B5561E" w:rsidP="00857E7F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526" w:type="pct"/>
            <w:shd w:val="clear" w:color="auto" w:fill="auto"/>
          </w:tcPr>
          <w:p w14:paraId="6E4FCE18" w14:textId="3AFB6082" w:rsidR="00A635C2" w:rsidRPr="00D30257" w:rsidRDefault="00A635C2" w:rsidP="00C605C3">
            <w:pPr>
              <w:jc w:val="both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7F0ADC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Self-assessment:  </w:t>
            </w:r>
            <w:r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>THREE THINGS</w:t>
            </w:r>
          </w:p>
          <w:p w14:paraId="46016EF9" w14:textId="77777777" w:rsidR="00B5561E" w:rsidRDefault="00A635C2" w:rsidP="00C605C3">
            <w:pPr>
              <w:jc w:val="both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T gives the student a piece of paper and asks them to make a list of 2 things they learned and 1 thing they need to </w:t>
            </w:r>
            <w:proofErr w:type="gramStart"/>
            <w:r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>learn</w:t>
            </w:r>
            <w:proofErr w:type="gramEnd"/>
            <w:r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or they </w:t>
            </w:r>
            <w:r w:rsidR="00C52C43"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>need more</w:t>
            </w:r>
            <w:r w:rsidRPr="00D3025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explanation (Appendix No. 2).</w:t>
            </w:r>
          </w:p>
          <w:p w14:paraId="22C1761C" w14:textId="581202C7" w:rsidR="00D30257" w:rsidRPr="007F0ADC" w:rsidRDefault="00D30257" w:rsidP="00C605C3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14:paraId="72DCE54A" w14:textId="77777777" w:rsidR="00B5561E" w:rsidRPr="007F0ADC" w:rsidRDefault="00B5561E" w:rsidP="00857E7F">
            <w:pPr>
              <w:rPr>
                <w:sz w:val="22"/>
                <w:szCs w:val="22"/>
                <w:lang w:val="en-GB"/>
              </w:rPr>
            </w:pPr>
          </w:p>
        </w:tc>
      </w:tr>
      <w:tr w:rsidR="00B5561E" w:rsidRPr="007F0ADC" w14:paraId="23EDE56B" w14:textId="77777777" w:rsidTr="00A571BA">
        <w:trPr>
          <w:trHeight w:val="545"/>
        </w:trPr>
        <w:tc>
          <w:tcPr>
            <w:tcW w:w="783" w:type="pct"/>
            <w:shd w:val="clear" w:color="auto" w:fill="auto"/>
          </w:tcPr>
          <w:p w14:paraId="016B9DDF" w14:textId="3359E4ED" w:rsidR="00B5561E" w:rsidRPr="007F0ADC" w:rsidRDefault="00A635C2" w:rsidP="009440E1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Free</w:t>
            </w:r>
            <w:r w:rsidR="00B5561E" w:rsidRPr="007F0ADC">
              <w:rPr>
                <w:b/>
                <w:sz w:val="22"/>
                <w:szCs w:val="22"/>
                <w:lang w:val="en-GB"/>
              </w:rPr>
              <w:t xml:space="preserve"> practice</w:t>
            </w:r>
          </w:p>
          <w:p w14:paraId="63CC9985" w14:textId="7264CDC8" w:rsidR="00B5561E" w:rsidRPr="007F0ADC" w:rsidRDefault="00A635C2" w:rsidP="009440E1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Post-Reading</w:t>
            </w:r>
          </w:p>
        </w:tc>
        <w:tc>
          <w:tcPr>
            <w:tcW w:w="3526" w:type="pct"/>
            <w:shd w:val="clear" w:color="auto" w:fill="auto"/>
          </w:tcPr>
          <w:p w14:paraId="16867810" w14:textId="77777777" w:rsidR="00A635C2" w:rsidRPr="007F0ADC" w:rsidRDefault="00A635C2" w:rsidP="00A635C2">
            <w:pPr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Poster creation</w:t>
            </w:r>
          </w:p>
          <w:p w14:paraId="3FB8BD21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 tells students that they are going to talk about their favourite famous person.”  T asks the students to answer the following questions in their notebooks:</w:t>
            </w:r>
          </w:p>
          <w:p w14:paraId="2D3C611F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1.</w:t>
            </w:r>
            <w:r w:rsidRPr="007F0ADC">
              <w:rPr>
                <w:sz w:val="22"/>
                <w:szCs w:val="22"/>
                <w:lang w:val="en-GB"/>
              </w:rPr>
              <w:tab/>
              <w:t>Who is your favourite famous person? Ex: My favourite famous person is Chayanne</w:t>
            </w:r>
          </w:p>
          <w:p w14:paraId="09A767B4" w14:textId="18F39032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2.</w:t>
            </w:r>
            <w:r w:rsidRPr="007F0ADC">
              <w:rPr>
                <w:sz w:val="22"/>
                <w:szCs w:val="22"/>
                <w:lang w:val="en-GB"/>
              </w:rPr>
              <w:tab/>
              <w:t>What is his / her name?  Real name?  (if he /she uses an artistic name) Ex:  His real name is Elmer Figueroa Arce</w:t>
            </w:r>
          </w:p>
          <w:p w14:paraId="76422C9E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3.</w:t>
            </w:r>
            <w:r w:rsidRPr="007F0ADC">
              <w:rPr>
                <w:sz w:val="22"/>
                <w:szCs w:val="22"/>
                <w:lang w:val="en-GB"/>
              </w:rPr>
              <w:tab/>
              <w:t xml:space="preserve">What does he / she do?  (his / her occupation) Example:  He is a singer, dancer and actor.  </w:t>
            </w:r>
          </w:p>
          <w:p w14:paraId="63B6AD7F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</w:p>
          <w:p w14:paraId="34425F35" w14:textId="35679113" w:rsidR="009D35C2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>T gives the students a graphic organizer called E-Chart to help them to produce ideas and write about their favourite famous person</w:t>
            </w:r>
            <w:r w:rsidR="00A571BA">
              <w:rPr>
                <w:sz w:val="22"/>
                <w:szCs w:val="22"/>
                <w:lang w:val="en-GB"/>
              </w:rPr>
              <w:t>. T may use the following link and sample as a reference</w:t>
            </w:r>
            <w:r w:rsidRPr="007F0ADC">
              <w:rPr>
                <w:sz w:val="22"/>
                <w:szCs w:val="22"/>
                <w:lang w:val="en-GB"/>
              </w:rPr>
              <w:t xml:space="preserve">:  </w:t>
            </w:r>
          </w:p>
          <w:p w14:paraId="61354C68" w14:textId="77777777" w:rsidR="00583666" w:rsidRDefault="00583666" w:rsidP="00A635C2">
            <w:pPr>
              <w:rPr>
                <w:sz w:val="22"/>
                <w:szCs w:val="22"/>
                <w:lang w:val="en-GB"/>
              </w:rPr>
            </w:pPr>
          </w:p>
          <w:p w14:paraId="6EEED82F" w14:textId="16D006A3" w:rsidR="009D35C2" w:rsidRPr="007F0ADC" w:rsidRDefault="001E2C0D" w:rsidP="00A635C2">
            <w:pPr>
              <w:rPr>
                <w:sz w:val="22"/>
                <w:szCs w:val="22"/>
                <w:lang w:val="en-GB"/>
              </w:rPr>
            </w:pPr>
            <w:hyperlink r:id="rId15" w:history="1">
              <w:r w:rsidR="009D35C2" w:rsidRPr="006A69D2">
                <w:rPr>
                  <w:rStyle w:val="Hipervnculo"/>
                  <w:sz w:val="22"/>
                  <w:szCs w:val="22"/>
                  <w:lang w:val="en-GB"/>
                </w:rPr>
                <w:t>https://www.eduplace.com/graphicorganizer/pdf/echart.pdf</w:t>
              </w:r>
            </w:hyperlink>
            <w:r w:rsidR="009D35C2">
              <w:rPr>
                <w:sz w:val="22"/>
                <w:szCs w:val="22"/>
                <w:lang w:val="en-GB"/>
              </w:rPr>
              <w:t xml:space="preserve"> </w:t>
            </w:r>
          </w:p>
          <w:p w14:paraId="34EB15DE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153"/>
            </w:tblGrid>
            <w:tr w:rsidR="00A635C2" w:rsidRPr="007F0ADC" w14:paraId="58F4BFDC" w14:textId="77777777" w:rsidTr="00857E7F">
              <w:tc>
                <w:tcPr>
                  <w:tcW w:w="6153" w:type="dxa"/>
                </w:tcPr>
                <w:p w14:paraId="543C9CF6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>Name: ___________________________ Date: ________________</w:t>
                  </w:r>
                </w:p>
                <w:p w14:paraId="345E689A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</w:p>
                <w:p w14:paraId="24DFB09E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                          </w:t>
                  </w:r>
                  <w:r w:rsidRPr="007F0ADC">
                    <w:rPr>
                      <w:rFonts w:cstheme="minorHAnsi"/>
                    </w:rPr>
                    <w:tab/>
                  </w:r>
                  <w:r w:rsidRPr="007F0ADC">
                    <w:rPr>
                      <w:rFonts w:cstheme="minorHAnsi"/>
                    </w:rPr>
                    <w:tab/>
                    <w:t>Sings pop music</w:t>
                  </w:r>
                </w:p>
                <w:p w14:paraId="34875A9E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He / She           </w:t>
                  </w:r>
                  <w:r w:rsidRPr="007F0ADC">
                    <w:rPr>
                      <w:rFonts w:cstheme="minorHAnsi"/>
                    </w:rPr>
                    <w:tab/>
                  </w:r>
                  <w:r w:rsidRPr="007F0ADC">
                    <w:rPr>
                      <w:rFonts w:cstheme="minorHAnsi"/>
                    </w:rPr>
                    <w:tab/>
                    <w:t>dances salsa</w:t>
                  </w:r>
                </w:p>
                <w:p w14:paraId="47AC223C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                           </w:t>
                  </w:r>
                  <w:r w:rsidRPr="007F0ADC">
                    <w:rPr>
                      <w:rFonts w:cstheme="minorHAnsi"/>
                    </w:rPr>
                    <w:tab/>
                  </w:r>
                  <w:r w:rsidRPr="007F0ADC">
                    <w:rPr>
                      <w:rFonts w:cstheme="minorHAnsi"/>
                    </w:rPr>
                    <w:tab/>
                    <w:t xml:space="preserve">acts in movies </w:t>
                  </w:r>
                </w:p>
                <w:p w14:paraId="31AA3289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</w:p>
                <w:p w14:paraId="69618A55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                          </w:t>
                  </w:r>
                  <w:r w:rsidRPr="007F0ADC">
                    <w:rPr>
                      <w:rFonts w:cstheme="minorHAnsi"/>
                    </w:rPr>
                    <w:tab/>
                  </w:r>
                  <w:r w:rsidRPr="007F0ADC">
                    <w:rPr>
                      <w:rFonts w:cstheme="minorHAnsi"/>
                    </w:rPr>
                    <w:tab/>
                    <w:t xml:space="preserve">Smoke cigarettes </w:t>
                  </w:r>
                </w:p>
                <w:p w14:paraId="5E04D38A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He / She doesn’t           </w:t>
                  </w:r>
                  <w:r w:rsidRPr="007F0ADC">
                    <w:rPr>
                      <w:rFonts w:cstheme="minorHAnsi"/>
                    </w:rPr>
                    <w:tab/>
                    <w:t>eat fast food</w:t>
                  </w:r>
                </w:p>
                <w:p w14:paraId="7A344E37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  <w:r w:rsidRPr="007F0ADC">
                    <w:rPr>
                      <w:rFonts w:cstheme="minorHAnsi"/>
                    </w:rPr>
                    <w:t xml:space="preserve">                                     </w:t>
                  </w:r>
                  <w:r w:rsidRPr="007F0ADC">
                    <w:rPr>
                      <w:rFonts w:cstheme="minorHAnsi"/>
                    </w:rPr>
                    <w:tab/>
                  </w:r>
                  <w:r w:rsidRPr="007F0ADC">
                    <w:rPr>
                      <w:rFonts w:cstheme="minorHAnsi"/>
                    </w:rPr>
                    <w:tab/>
                    <w:t xml:space="preserve">drink beer </w:t>
                  </w:r>
                </w:p>
                <w:p w14:paraId="43A98233" w14:textId="77777777" w:rsidR="00A635C2" w:rsidRPr="007F0ADC" w:rsidRDefault="00A635C2" w:rsidP="00A635C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6F3C81A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</w:p>
          <w:p w14:paraId="4ABBFDB1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They should write at least 6 sentences about each character. (T makes sure ss use both positive and negative forms).  T helps the students with the new vocabulary they need.</w:t>
            </w:r>
          </w:p>
          <w:p w14:paraId="29003F7A" w14:textId="77777777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</w:p>
          <w:p w14:paraId="407132E3" w14:textId="098FEC70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Based on what the students have worked, they are going to make a poster about their favourite famous person, they must write affirmative and negative statements by using connectors and / but, in a piece of special paper (1/8 of cardboard).  Ss must add some pictures about the famous person.  </w:t>
            </w:r>
          </w:p>
          <w:p w14:paraId="3B2A75BC" w14:textId="0066BCB4" w:rsidR="00A635C2" w:rsidRPr="007F0ADC" w:rsidRDefault="00A635C2" w:rsidP="00A635C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shd w:val="clear" w:color="auto" w:fill="auto"/>
          </w:tcPr>
          <w:p w14:paraId="29204BB8" w14:textId="77777777" w:rsidR="00B5561E" w:rsidRPr="007F0ADC" w:rsidRDefault="00C52C43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lastRenderedPageBreak/>
              <w:t>30 minutes</w:t>
            </w:r>
          </w:p>
          <w:p w14:paraId="0AD56115" w14:textId="77777777" w:rsidR="00C52C43" w:rsidRPr="007F0ADC" w:rsidRDefault="00C52C43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T- Ss</w:t>
            </w:r>
          </w:p>
          <w:p w14:paraId="66F36EC8" w14:textId="3642780C" w:rsidR="00C52C43" w:rsidRPr="007F0ADC" w:rsidRDefault="00C52C43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Individual work</w:t>
            </w:r>
          </w:p>
        </w:tc>
      </w:tr>
      <w:tr w:rsidR="00B5561E" w:rsidRPr="007F0ADC" w14:paraId="5707B3C2" w14:textId="77777777" w:rsidTr="00A571BA">
        <w:trPr>
          <w:trHeight w:val="130"/>
        </w:trPr>
        <w:tc>
          <w:tcPr>
            <w:tcW w:w="783" w:type="pct"/>
            <w:vMerge w:val="restart"/>
            <w:shd w:val="clear" w:color="auto" w:fill="auto"/>
          </w:tcPr>
          <w:p w14:paraId="78870FE3" w14:textId="2EB4B0DA" w:rsidR="00B5561E" w:rsidRPr="007F0ADC" w:rsidRDefault="00B5561E" w:rsidP="00857E7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Wrap-up</w:t>
            </w:r>
          </w:p>
        </w:tc>
        <w:tc>
          <w:tcPr>
            <w:tcW w:w="3526" w:type="pct"/>
            <w:shd w:val="clear" w:color="auto" w:fill="auto"/>
          </w:tcPr>
          <w:p w14:paraId="568780C0" w14:textId="77777777" w:rsidR="00A635C2" w:rsidRPr="007F0ADC" w:rsidRDefault="00A635C2" w:rsidP="00583666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7F0ADC">
              <w:rPr>
                <w:b/>
                <w:sz w:val="22"/>
                <w:szCs w:val="22"/>
                <w:lang w:val="en-GB"/>
              </w:rPr>
              <w:t>Rubric</w:t>
            </w:r>
          </w:p>
          <w:p w14:paraId="1CAA2744" w14:textId="6DB5B5FF" w:rsidR="00A635C2" w:rsidRDefault="00A635C2" w:rsidP="00583666">
            <w:pPr>
              <w:jc w:val="both"/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SS use the rubric provided to assess their peer’s presentation (Poster Assessment tool Appendix No.</w:t>
            </w:r>
            <w:r w:rsidR="00583666">
              <w:rPr>
                <w:sz w:val="22"/>
                <w:szCs w:val="22"/>
                <w:lang w:val="en-GB"/>
              </w:rPr>
              <w:t xml:space="preserve"> 3</w:t>
            </w:r>
            <w:r w:rsidR="008150DD">
              <w:rPr>
                <w:sz w:val="22"/>
                <w:szCs w:val="22"/>
                <w:lang w:val="en-GB"/>
              </w:rPr>
              <w:t>)</w:t>
            </w:r>
          </w:p>
          <w:p w14:paraId="70796562" w14:textId="50B3CC1C" w:rsidR="00A479CF" w:rsidRPr="007F0ADC" w:rsidRDefault="00A479CF" w:rsidP="0058366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14:paraId="7C334C6C" w14:textId="3BBB5272" w:rsidR="00B5561E" w:rsidRPr="007F0ADC" w:rsidRDefault="00A006D4" w:rsidP="00857E7F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>30 minutes</w:t>
            </w:r>
          </w:p>
        </w:tc>
      </w:tr>
      <w:tr w:rsidR="00B5561E" w:rsidRPr="007F0ADC" w14:paraId="331983EB" w14:textId="77777777" w:rsidTr="00A571BA">
        <w:trPr>
          <w:trHeight w:val="101"/>
        </w:trPr>
        <w:tc>
          <w:tcPr>
            <w:tcW w:w="783" w:type="pct"/>
            <w:vMerge/>
            <w:shd w:val="clear" w:color="auto" w:fill="auto"/>
          </w:tcPr>
          <w:p w14:paraId="03DD973D" w14:textId="77777777" w:rsidR="00B5561E" w:rsidRPr="007F0ADC" w:rsidRDefault="00B5561E" w:rsidP="00857E7F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526" w:type="pct"/>
            <w:shd w:val="clear" w:color="auto" w:fill="auto"/>
          </w:tcPr>
          <w:p w14:paraId="24B531FC" w14:textId="1C19282F" w:rsidR="00A635C2" w:rsidRPr="007F0ADC" w:rsidRDefault="00A635C2" w:rsidP="00583666">
            <w:pPr>
              <w:jc w:val="both"/>
              <w:rPr>
                <w:i/>
                <w:color w:val="000000" w:themeColor="text1"/>
                <w:sz w:val="22"/>
                <w:szCs w:val="22"/>
                <w:lang w:val="en-GB"/>
              </w:rPr>
            </w:pPr>
            <w:r w:rsidRPr="007F0ADC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Peer assessment:  </w:t>
            </w:r>
            <w:r w:rsidR="00A006D4" w:rsidRPr="007F0ADC">
              <w:rPr>
                <w:i/>
                <w:color w:val="000000" w:themeColor="text1"/>
                <w:sz w:val="22"/>
                <w:szCs w:val="22"/>
                <w:lang w:val="en-GB"/>
              </w:rPr>
              <w:t>2 STARS AND A WISH</w:t>
            </w:r>
          </w:p>
          <w:p w14:paraId="6829B21D" w14:textId="77777777" w:rsidR="00B5561E" w:rsidRDefault="00A635C2" w:rsidP="00583666">
            <w:pPr>
              <w:jc w:val="both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C75744">
              <w:rPr>
                <w:iCs/>
                <w:color w:val="000000" w:themeColor="text1"/>
                <w:sz w:val="22"/>
                <w:szCs w:val="22"/>
                <w:lang w:val="en-GB"/>
              </w:rPr>
              <w:t>T tells students they are going to use the technique called “2 stars and a wish</w:t>
            </w:r>
            <w:r w:rsidR="00C75744">
              <w:rPr>
                <w:iCs/>
                <w:color w:val="000000" w:themeColor="text1"/>
                <w:sz w:val="22"/>
                <w:szCs w:val="22"/>
                <w:lang w:val="en-GB"/>
              </w:rPr>
              <w:t>.</w:t>
            </w:r>
            <w:r w:rsidRPr="00C75744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SS write 2 good comments about their partners’ poster on the stars and they write something they have to improve within the cloud (Appendix No. </w:t>
            </w:r>
            <w:r w:rsidR="00C75744">
              <w:rPr>
                <w:iCs/>
                <w:color w:val="000000" w:themeColor="text1"/>
                <w:sz w:val="22"/>
                <w:szCs w:val="22"/>
                <w:lang w:val="en-GB"/>
              </w:rPr>
              <w:t>4</w:t>
            </w:r>
            <w:r w:rsidRPr="00C75744">
              <w:rPr>
                <w:iCs/>
                <w:color w:val="000000" w:themeColor="text1"/>
                <w:sz w:val="22"/>
                <w:szCs w:val="22"/>
                <w:lang w:val="en-GB"/>
              </w:rPr>
              <w:t>).</w:t>
            </w:r>
          </w:p>
          <w:p w14:paraId="7B831CBA" w14:textId="6F13DD9D" w:rsidR="00583666" w:rsidRPr="00C75744" w:rsidRDefault="00583666" w:rsidP="00583666">
            <w:pPr>
              <w:jc w:val="both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14:paraId="6FF20793" w14:textId="77777777" w:rsidR="00B5561E" w:rsidRPr="007F0ADC" w:rsidRDefault="00B5561E" w:rsidP="00857E7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C27511E" w14:textId="77777777" w:rsidR="00A006D4" w:rsidRPr="007F0ADC" w:rsidRDefault="00A006D4" w:rsidP="00D20FA8">
      <w:pPr>
        <w:rPr>
          <w:sz w:val="22"/>
          <w:szCs w:val="22"/>
        </w:rPr>
      </w:pPr>
    </w:p>
    <w:tbl>
      <w:tblPr>
        <w:tblW w:w="5106" w:type="pct"/>
        <w:tblLook w:val="00A0" w:firstRow="1" w:lastRow="0" w:firstColumn="1" w:lastColumn="0" w:noHBand="0" w:noVBand="0"/>
      </w:tblPr>
      <w:tblGrid>
        <w:gridCol w:w="10283"/>
      </w:tblGrid>
      <w:tr w:rsidR="00D20FA8" w:rsidRPr="007F0ADC" w14:paraId="491BC9B6" w14:textId="77777777" w:rsidTr="00A006D4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7F0ADC" w:rsidRDefault="00624F97" w:rsidP="00857E7F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F0ADC">
              <w:rPr>
                <w:b/>
                <w:bCs/>
                <w:sz w:val="22"/>
                <w:szCs w:val="22"/>
                <w:lang w:val="en-GB"/>
              </w:rPr>
              <w:t>Implementation alternatives</w:t>
            </w:r>
          </w:p>
        </w:tc>
      </w:tr>
      <w:tr w:rsidR="00D20FA8" w:rsidRPr="007F0ADC" w14:paraId="4E977C8C" w14:textId="77777777" w:rsidTr="00A006D4">
        <w:trPr>
          <w:trHeight w:val="956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965" w14:textId="77777777" w:rsidR="004D0C52" w:rsidRDefault="00A006D4" w:rsidP="00CF2363">
            <w:pPr>
              <w:rPr>
                <w:sz w:val="22"/>
                <w:szCs w:val="22"/>
                <w:lang w:val="en-GB"/>
              </w:rPr>
            </w:pPr>
            <w:r w:rsidRPr="007F0ADC">
              <w:rPr>
                <w:sz w:val="22"/>
                <w:szCs w:val="22"/>
                <w:lang w:val="en-GB"/>
              </w:rPr>
              <w:t xml:space="preserve">I work at an urban area but if you are working at a rural area, I consider that this plan can be adapted.  Students might not have information about famous people, so they can talk about their family members. On the other hand, if they don´t have photos about their relatives they can draw.  Besides, </w:t>
            </w:r>
            <w:r w:rsidR="00134259">
              <w:rPr>
                <w:sz w:val="22"/>
                <w:szCs w:val="22"/>
                <w:lang w:val="en-GB"/>
              </w:rPr>
              <w:t xml:space="preserve">T can model a conversation about routines and Ss </w:t>
            </w:r>
            <w:r w:rsidRPr="007F0ADC">
              <w:rPr>
                <w:sz w:val="22"/>
                <w:szCs w:val="22"/>
                <w:lang w:val="en-GB"/>
              </w:rPr>
              <w:t xml:space="preserve">can role-play the </w:t>
            </w:r>
            <w:r w:rsidR="00134259">
              <w:rPr>
                <w:sz w:val="22"/>
                <w:szCs w:val="22"/>
                <w:lang w:val="en-GB"/>
              </w:rPr>
              <w:t xml:space="preserve">situation. </w:t>
            </w:r>
          </w:p>
          <w:p w14:paraId="4A162508" w14:textId="2B5C190E" w:rsidR="00CC3CD3" w:rsidRPr="007F0ADC" w:rsidRDefault="00CC3CD3" w:rsidP="00CF2363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46769D26" w14:textId="77777777" w:rsidR="00134259" w:rsidRPr="007F0ADC" w:rsidRDefault="00134259" w:rsidP="00DD26F4">
      <w:pPr>
        <w:rPr>
          <w:i/>
          <w:color w:val="7F7F7F" w:themeColor="text1" w:themeTint="80"/>
          <w:sz w:val="22"/>
          <w:szCs w:val="22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695"/>
        <w:gridCol w:w="1843"/>
        <w:gridCol w:w="3261"/>
        <w:gridCol w:w="1986"/>
        <w:gridCol w:w="1285"/>
      </w:tblGrid>
      <w:tr w:rsidR="00DD26F4" w:rsidRPr="007F0ADC" w14:paraId="032766A2" w14:textId="77777777" w:rsidTr="00857E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lastRenderedPageBreak/>
              <w:t>Key words</w:t>
            </w:r>
          </w:p>
        </w:tc>
      </w:tr>
      <w:tr w:rsidR="00DD26F4" w:rsidRPr="007F0ADC" w14:paraId="731749A8" w14:textId="77777777" w:rsidTr="00C52C43"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skill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linguistic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7F0ADC" w:rsidRDefault="00DD26F4" w:rsidP="008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7F0ADC"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DD26F4" w:rsidRPr="007F0ADC" w14:paraId="047E8968" w14:textId="77777777" w:rsidTr="00C52C43"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272DA233" w:rsidR="00DD26F4" w:rsidRPr="00CC3CD3" w:rsidRDefault="00A006D4" w:rsidP="00857E7F">
            <w:pPr>
              <w:jc w:val="center"/>
              <w:rPr>
                <w:sz w:val="22"/>
                <w:szCs w:val="22"/>
              </w:rPr>
            </w:pPr>
            <w:r w:rsidRPr="00CC3CD3">
              <w:rPr>
                <w:sz w:val="22"/>
                <w:szCs w:val="22"/>
              </w:rPr>
              <w:t xml:space="preserve">Daily Activities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69134C49" w:rsidR="00DD26F4" w:rsidRPr="007F0ADC" w:rsidRDefault="00A006D4" w:rsidP="00857E7F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Reading and Writing</w:t>
            </w:r>
          </w:p>
        </w:tc>
        <w:tc>
          <w:tcPr>
            <w:tcW w:w="1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C7DF" w14:textId="40CF205D" w:rsidR="00DD26F4" w:rsidRPr="007F0ADC" w:rsidRDefault="00A006D4" w:rsidP="00C52C43">
            <w:pPr>
              <w:rPr>
                <w:sz w:val="22"/>
                <w:szCs w:val="22"/>
              </w:rPr>
            </w:pPr>
            <w:bookmarkStart w:id="0" w:name="_GoBack"/>
            <w:r w:rsidRPr="007F0ADC">
              <w:rPr>
                <w:sz w:val="22"/>
                <w:szCs w:val="22"/>
              </w:rPr>
              <w:t>Simple present tense</w:t>
            </w:r>
            <w:r w:rsidR="00B71B30">
              <w:rPr>
                <w:sz w:val="22"/>
                <w:szCs w:val="22"/>
              </w:rPr>
              <w:t>:</w:t>
            </w:r>
          </w:p>
          <w:p w14:paraId="5B8E6E80" w14:textId="77777777" w:rsidR="00A870EF" w:rsidRDefault="00A006D4" w:rsidP="00C52C43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 xml:space="preserve">Affirmative and negative form.  Do / does + not. </w:t>
            </w:r>
          </w:p>
          <w:p w14:paraId="499AD556" w14:textId="5194FBD8" w:rsidR="00A006D4" w:rsidRPr="007F0ADC" w:rsidRDefault="00A006D4" w:rsidP="00C52C43">
            <w:pPr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Third person singular rules.</w:t>
            </w:r>
            <w:bookmarkEnd w:id="0"/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162856E7" w:rsidR="00DD26F4" w:rsidRPr="007F0ADC" w:rsidRDefault="00A006D4" w:rsidP="00857E7F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Daily activities verbs</w:t>
            </w:r>
            <w:r w:rsidR="006B33C2">
              <w:rPr>
                <w:sz w:val="22"/>
                <w:szCs w:val="22"/>
              </w:rPr>
              <w:t xml:space="preserve"> and connectors </w:t>
            </w:r>
            <w:r w:rsidR="006B33C2" w:rsidRPr="006B33C2">
              <w:rPr>
                <w:i/>
                <w:iCs/>
                <w:sz w:val="22"/>
                <w:szCs w:val="22"/>
              </w:rPr>
              <w:t>and / but</w:t>
            </w: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5FF0F984" w:rsidR="00DD26F4" w:rsidRPr="007F0ADC" w:rsidRDefault="00A006D4" w:rsidP="00857E7F">
            <w:pPr>
              <w:jc w:val="center"/>
              <w:rPr>
                <w:sz w:val="22"/>
                <w:szCs w:val="22"/>
              </w:rPr>
            </w:pPr>
            <w:r w:rsidRPr="007F0ADC">
              <w:rPr>
                <w:sz w:val="22"/>
                <w:szCs w:val="22"/>
              </w:rPr>
              <w:t>6</w:t>
            </w:r>
            <w:r w:rsidRPr="007F0ADC">
              <w:rPr>
                <w:sz w:val="22"/>
                <w:szCs w:val="22"/>
                <w:vertAlign w:val="superscript"/>
              </w:rPr>
              <w:t>TH</w:t>
            </w:r>
            <w:r w:rsidRPr="007F0ADC">
              <w:rPr>
                <w:sz w:val="22"/>
                <w:szCs w:val="22"/>
              </w:rPr>
              <w:t xml:space="preserve"> </w:t>
            </w:r>
          </w:p>
        </w:tc>
      </w:tr>
    </w:tbl>
    <w:p w14:paraId="056A0498" w14:textId="0A656AEA" w:rsidR="00DD26F4" w:rsidRPr="007F0ADC" w:rsidRDefault="00DD26F4" w:rsidP="00DD26F4">
      <w:pPr>
        <w:rPr>
          <w:i/>
          <w:color w:val="7F7F7F" w:themeColor="text1" w:themeTint="80"/>
          <w:sz w:val="22"/>
          <w:szCs w:val="22"/>
          <w:lang w:val="en-GB"/>
        </w:rPr>
      </w:pPr>
    </w:p>
    <w:p w14:paraId="42270404" w14:textId="4964D139" w:rsidR="00DD26F4" w:rsidRPr="007F0ADC" w:rsidRDefault="00DD26F4">
      <w:pPr>
        <w:rPr>
          <w:sz w:val="22"/>
          <w:szCs w:val="22"/>
        </w:rPr>
      </w:pPr>
    </w:p>
    <w:p w14:paraId="2D021470" w14:textId="77777777" w:rsidR="00C52C43" w:rsidRPr="007F0ADC" w:rsidRDefault="00C52C43">
      <w:pPr>
        <w:rPr>
          <w:sz w:val="22"/>
          <w:szCs w:val="22"/>
        </w:rPr>
      </w:pPr>
    </w:p>
    <w:p w14:paraId="43D6CF00" w14:textId="77777777" w:rsidR="00C52C43" w:rsidRPr="007F0ADC" w:rsidRDefault="00C52C43">
      <w:pPr>
        <w:rPr>
          <w:sz w:val="22"/>
          <w:szCs w:val="22"/>
        </w:rPr>
      </w:pPr>
    </w:p>
    <w:p w14:paraId="22D00353" w14:textId="77777777" w:rsidR="00C52C43" w:rsidRPr="007F0ADC" w:rsidRDefault="00C52C43">
      <w:pPr>
        <w:rPr>
          <w:sz w:val="22"/>
          <w:szCs w:val="22"/>
        </w:rPr>
      </w:pPr>
    </w:p>
    <w:p w14:paraId="211C5634" w14:textId="77777777" w:rsidR="00C52C43" w:rsidRPr="007F0ADC" w:rsidRDefault="00C52C43">
      <w:pPr>
        <w:rPr>
          <w:sz w:val="22"/>
          <w:szCs w:val="22"/>
        </w:rPr>
      </w:pPr>
    </w:p>
    <w:p w14:paraId="0A375F7F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7446107A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FFD930D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B0961F4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4547E832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9EAD2CB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33FF0A2D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695283EC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2587524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10507751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239FB57B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0ED2824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45FEDBEB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204B9438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2BA9219C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1C1EAD7D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6EB68A5F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26A21ECC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1547F73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6E332A10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8B2CD53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4C33C49C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214F7CFA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4D055F4B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675A80F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47B26306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679380E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32636BC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59795BDA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793775AA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149ADD4F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009B7019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676D0489" w14:textId="1428E9BB" w:rsidR="00C52C43" w:rsidRPr="007F0ADC" w:rsidRDefault="00C52C43" w:rsidP="009E18DE">
      <w:pPr>
        <w:jc w:val="center"/>
        <w:rPr>
          <w:b/>
          <w:bCs/>
          <w:sz w:val="22"/>
          <w:szCs w:val="22"/>
        </w:rPr>
      </w:pPr>
      <w:r w:rsidRPr="007F0ADC">
        <w:rPr>
          <w:b/>
          <w:bCs/>
          <w:sz w:val="22"/>
          <w:szCs w:val="22"/>
        </w:rPr>
        <w:lastRenderedPageBreak/>
        <w:t>Appendix No.  1</w:t>
      </w:r>
    </w:p>
    <w:p w14:paraId="17BDAD45" w14:textId="615A48CD" w:rsidR="00C52C43" w:rsidRPr="007F0ADC" w:rsidRDefault="009E18DE" w:rsidP="00C52C43">
      <w:pPr>
        <w:jc w:val="center"/>
        <w:rPr>
          <w:b/>
          <w:i/>
          <w:sz w:val="22"/>
          <w:szCs w:val="22"/>
        </w:rPr>
      </w:pPr>
      <w:r w:rsidRPr="007F0ADC">
        <w:rPr>
          <w:b/>
          <w:i/>
          <w:sz w:val="22"/>
          <w:szCs w:val="22"/>
        </w:rPr>
        <w:t xml:space="preserve">A </w:t>
      </w:r>
      <w:r>
        <w:rPr>
          <w:b/>
          <w:i/>
          <w:sz w:val="22"/>
          <w:szCs w:val="22"/>
        </w:rPr>
        <w:t>t</w:t>
      </w:r>
      <w:r w:rsidRPr="007F0ADC">
        <w:rPr>
          <w:b/>
          <w:i/>
          <w:sz w:val="22"/>
          <w:szCs w:val="22"/>
        </w:rPr>
        <w:t>o Z Game</w:t>
      </w:r>
    </w:p>
    <w:p w14:paraId="62ACE138" w14:textId="77777777" w:rsidR="00C52C43" w:rsidRPr="007F0ADC" w:rsidRDefault="00C52C43" w:rsidP="00C52C43">
      <w:pPr>
        <w:rPr>
          <w:b/>
          <w:i/>
          <w:sz w:val="22"/>
          <w:szCs w:val="22"/>
        </w:rPr>
      </w:pPr>
    </w:p>
    <w:p w14:paraId="1D49012E" w14:textId="77777777" w:rsidR="00C52C43" w:rsidRPr="007F0ADC" w:rsidRDefault="00C52C43" w:rsidP="00C52C43">
      <w:pPr>
        <w:rPr>
          <w:b/>
          <w:i/>
          <w:sz w:val="22"/>
          <w:szCs w:val="22"/>
        </w:rPr>
      </w:pPr>
      <w:r w:rsidRPr="007F0ADC">
        <w:rPr>
          <w:b/>
          <w:i/>
          <w:sz w:val="22"/>
          <w:szCs w:val="22"/>
        </w:rPr>
        <w:t>TEAM:  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2C43" w:rsidRPr="007F0ADC" w14:paraId="5D9C9696" w14:textId="77777777" w:rsidTr="00857E7F">
        <w:tc>
          <w:tcPr>
            <w:tcW w:w="2942" w:type="dxa"/>
          </w:tcPr>
          <w:p w14:paraId="14BF0167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A</w:t>
            </w:r>
          </w:p>
        </w:tc>
        <w:tc>
          <w:tcPr>
            <w:tcW w:w="2943" w:type="dxa"/>
          </w:tcPr>
          <w:p w14:paraId="7EA58F07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B</w:t>
            </w:r>
          </w:p>
        </w:tc>
        <w:tc>
          <w:tcPr>
            <w:tcW w:w="2943" w:type="dxa"/>
          </w:tcPr>
          <w:p w14:paraId="306CEBBE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C</w:t>
            </w:r>
          </w:p>
        </w:tc>
      </w:tr>
      <w:tr w:rsidR="00C52C43" w:rsidRPr="007F0ADC" w14:paraId="0E3F34D0" w14:textId="77777777" w:rsidTr="00857E7F">
        <w:tc>
          <w:tcPr>
            <w:tcW w:w="2942" w:type="dxa"/>
          </w:tcPr>
          <w:p w14:paraId="5B49EC0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D</w:t>
            </w:r>
          </w:p>
        </w:tc>
        <w:tc>
          <w:tcPr>
            <w:tcW w:w="2943" w:type="dxa"/>
          </w:tcPr>
          <w:p w14:paraId="3DF0CC3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E</w:t>
            </w:r>
          </w:p>
        </w:tc>
        <w:tc>
          <w:tcPr>
            <w:tcW w:w="2943" w:type="dxa"/>
          </w:tcPr>
          <w:p w14:paraId="59D6531C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F</w:t>
            </w:r>
          </w:p>
        </w:tc>
      </w:tr>
      <w:tr w:rsidR="00C52C43" w:rsidRPr="007F0ADC" w14:paraId="78675A00" w14:textId="77777777" w:rsidTr="00857E7F">
        <w:tc>
          <w:tcPr>
            <w:tcW w:w="2942" w:type="dxa"/>
          </w:tcPr>
          <w:p w14:paraId="29D9C8A9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G</w:t>
            </w:r>
          </w:p>
        </w:tc>
        <w:tc>
          <w:tcPr>
            <w:tcW w:w="2943" w:type="dxa"/>
          </w:tcPr>
          <w:p w14:paraId="22F3BE9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H</w:t>
            </w:r>
          </w:p>
        </w:tc>
        <w:tc>
          <w:tcPr>
            <w:tcW w:w="2943" w:type="dxa"/>
          </w:tcPr>
          <w:p w14:paraId="7BE4178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I</w:t>
            </w:r>
          </w:p>
        </w:tc>
      </w:tr>
      <w:tr w:rsidR="00C52C43" w:rsidRPr="007F0ADC" w14:paraId="0A27A68E" w14:textId="77777777" w:rsidTr="00857E7F">
        <w:tc>
          <w:tcPr>
            <w:tcW w:w="2942" w:type="dxa"/>
          </w:tcPr>
          <w:p w14:paraId="2FF4A89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J</w:t>
            </w:r>
          </w:p>
        </w:tc>
        <w:tc>
          <w:tcPr>
            <w:tcW w:w="2943" w:type="dxa"/>
          </w:tcPr>
          <w:p w14:paraId="57F5573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K</w:t>
            </w:r>
          </w:p>
        </w:tc>
        <w:tc>
          <w:tcPr>
            <w:tcW w:w="2943" w:type="dxa"/>
          </w:tcPr>
          <w:p w14:paraId="7A1EC99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L</w:t>
            </w:r>
          </w:p>
        </w:tc>
      </w:tr>
      <w:tr w:rsidR="00C52C43" w:rsidRPr="007F0ADC" w14:paraId="308B71DF" w14:textId="77777777" w:rsidTr="00857E7F">
        <w:tc>
          <w:tcPr>
            <w:tcW w:w="2942" w:type="dxa"/>
          </w:tcPr>
          <w:p w14:paraId="2E2D5833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M</w:t>
            </w:r>
          </w:p>
        </w:tc>
        <w:tc>
          <w:tcPr>
            <w:tcW w:w="2943" w:type="dxa"/>
          </w:tcPr>
          <w:p w14:paraId="1C9D625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N</w:t>
            </w:r>
          </w:p>
        </w:tc>
        <w:tc>
          <w:tcPr>
            <w:tcW w:w="2943" w:type="dxa"/>
          </w:tcPr>
          <w:p w14:paraId="5CD34859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O</w:t>
            </w:r>
          </w:p>
        </w:tc>
      </w:tr>
      <w:tr w:rsidR="00C52C43" w:rsidRPr="007F0ADC" w14:paraId="6F918E2F" w14:textId="77777777" w:rsidTr="00857E7F">
        <w:tc>
          <w:tcPr>
            <w:tcW w:w="2942" w:type="dxa"/>
          </w:tcPr>
          <w:p w14:paraId="709C554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P</w:t>
            </w:r>
          </w:p>
        </w:tc>
        <w:tc>
          <w:tcPr>
            <w:tcW w:w="2943" w:type="dxa"/>
          </w:tcPr>
          <w:p w14:paraId="388123E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Q</w:t>
            </w:r>
          </w:p>
        </w:tc>
        <w:tc>
          <w:tcPr>
            <w:tcW w:w="2943" w:type="dxa"/>
          </w:tcPr>
          <w:p w14:paraId="4D4BCA0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R</w:t>
            </w:r>
          </w:p>
        </w:tc>
      </w:tr>
      <w:tr w:rsidR="00C52C43" w:rsidRPr="007F0ADC" w14:paraId="161CA6A5" w14:textId="77777777" w:rsidTr="00857E7F">
        <w:tc>
          <w:tcPr>
            <w:tcW w:w="2942" w:type="dxa"/>
          </w:tcPr>
          <w:p w14:paraId="3E088AA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S</w:t>
            </w:r>
          </w:p>
        </w:tc>
        <w:tc>
          <w:tcPr>
            <w:tcW w:w="2943" w:type="dxa"/>
          </w:tcPr>
          <w:p w14:paraId="68BBD99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T</w:t>
            </w:r>
          </w:p>
        </w:tc>
        <w:tc>
          <w:tcPr>
            <w:tcW w:w="2943" w:type="dxa"/>
          </w:tcPr>
          <w:p w14:paraId="09978D8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U</w:t>
            </w:r>
          </w:p>
        </w:tc>
      </w:tr>
      <w:tr w:rsidR="00C52C43" w:rsidRPr="007F0ADC" w14:paraId="0B81129C" w14:textId="77777777" w:rsidTr="00857E7F">
        <w:tc>
          <w:tcPr>
            <w:tcW w:w="2942" w:type="dxa"/>
          </w:tcPr>
          <w:p w14:paraId="6431C96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V</w:t>
            </w:r>
          </w:p>
        </w:tc>
        <w:tc>
          <w:tcPr>
            <w:tcW w:w="2943" w:type="dxa"/>
          </w:tcPr>
          <w:p w14:paraId="6509515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W</w:t>
            </w:r>
          </w:p>
        </w:tc>
        <w:tc>
          <w:tcPr>
            <w:tcW w:w="2943" w:type="dxa"/>
          </w:tcPr>
          <w:p w14:paraId="31830C7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X</w:t>
            </w:r>
          </w:p>
        </w:tc>
      </w:tr>
      <w:tr w:rsidR="00C52C43" w:rsidRPr="007F0ADC" w14:paraId="17D0C2AD" w14:textId="77777777" w:rsidTr="00857E7F">
        <w:tc>
          <w:tcPr>
            <w:tcW w:w="2942" w:type="dxa"/>
          </w:tcPr>
          <w:p w14:paraId="71B3B00E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Y</w:t>
            </w:r>
          </w:p>
        </w:tc>
        <w:tc>
          <w:tcPr>
            <w:tcW w:w="2943" w:type="dxa"/>
          </w:tcPr>
          <w:p w14:paraId="1575EA9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Z</w:t>
            </w:r>
          </w:p>
        </w:tc>
        <w:tc>
          <w:tcPr>
            <w:tcW w:w="2943" w:type="dxa"/>
          </w:tcPr>
          <w:p w14:paraId="67B4A2A7" w14:textId="77777777" w:rsidR="00C52C43" w:rsidRPr="007F0ADC" w:rsidRDefault="00C52C43" w:rsidP="00C52C43">
            <w:pPr>
              <w:rPr>
                <w:lang w:val="en-US"/>
              </w:rPr>
            </w:pPr>
          </w:p>
        </w:tc>
      </w:tr>
      <w:tr w:rsidR="00C52C43" w:rsidRPr="007F0ADC" w14:paraId="2082940E" w14:textId="77777777" w:rsidTr="00857E7F">
        <w:tc>
          <w:tcPr>
            <w:tcW w:w="2942" w:type="dxa"/>
          </w:tcPr>
          <w:p w14:paraId="3EC930CD" w14:textId="77777777" w:rsidR="00C52C43" w:rsidRPr="007F0ADC" w:rsidRDefault="00C52C43" w:rsidP="00C52C43"/>
        </w:tc>
        <w:tc>
          <w:tcPr>
            <w:tcW w:w="2943" w:type="dxa"/>
          </w:tcPr>
          <w:p w14:paraId="47620D07" w14:textId="77777777" w:rsidR="00C52C43" w:rsidRPr="007F0ADC" w:rsidRDefault="00C52C43" w:rsidP="00C52C43"/>
        </w:tc>
        <w:tc>
          <w:tcPr>
            <w:tcW w:w="2943" w:type="dxa"/>
          </w:tcPr>
          <w:p w14:paraId="179A963E" w14:textId="77777777" w:rsidR="00C52C43" w:rsidRPr="007F0ADC" w:rsidRDefault="00C52C43" w:rsidP="00C52C43"/>
        </w:tc>
      </w:tr>
    </w:tbl>
    <w:p w14:paraId="4C769428" w14:textId="77777777" w:rsidR="00C52C43" w:rsidRPr="007F0ADC" w:rsidRDefault="00C52C43" w:rsidP="00C52C43">
      <w:pPr>
        <w:rPr>
          <w:sz w:val="22"/>
          <w:szCs w:val="22"/>
        </w:rPr>
      </w:pPr>
    </w:p>
    <w:p w14:paraId="7C1EAFC6" w14:textId="77777777" w:rsidR="00C52C43" w:rsidRPr="007F0ADC" w:rsidRDefault="00C52C43" w:rsidP="00C52C43">
      <w:pPr>
        <w:jc w:val="center"/>
        <w:rPr>
          <w:b/>
          <w:i/>
          <w:sz w:val="22"/>
          <w:szCs w:val="22"/>
        </w:rPr>
      </w:pPr>
      <w:r w:rsidRPr="007F0ADC">
        <w:rPr>
          <w:b/>
          <w:i/>
          <w:sz w:val="22"/>
          <w:szCs w:val="22"/>
        </w:rPr>
        <w:t>A TO Z GAME</w:t>
      </w:r>
    </w:p>
    <w:p w14:paraId="404A38B0" w14:textId="77777777" w:rsidR="00C52C43" w:rsidRPr="007F0ADC" w:rsidRDefault="00C52C43" w:rsidP="00C52C43">
      <w:pPr>
        <w:rPr>
          <w:i/>
          <w:sz w:val="22"/>
          <w:szCs w:val="22"/>
        </w:rPr>
      </w:pPr>
      <w:r w:rsidRPr="007F0ADC">
        <w:rPr>
          <w:i/>
          <w:sz w:val="22"/>
          <w:szCs w:val="22"/>
        </w:rPr>
        <w:t>TEAM:  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2C43" w:rsidRPr="007F0ADC" w14:paraId="6ADC7DEC" w14:textId="77777777" w:rsidTr="00857E7F">
        <w:tc>
          <w:tcPr>
            <w:tcW w:w="2942" w:type="dxa"/>
          </w:tcPr>
          <w:p w14:paraId="7A6D983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A</w:t>
            </w:r>
          </w:p>
        </w:tc>
        <w:tc>
          <w:tcPr>
            <w:tcW w:w="2943" w:type="dxa"/>
          </w:tcPr>
          <w:p w14:paraId="597585D7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B</w:t>
            </w:r>
          </w:p>
        </w:tc>
        <w:tc>
          <w:tcPr>
            <w:tcW w:w="2943" w:type="dxa"/>
          </w:tcPr>
          <w:p w14:paraId="0C9C7FB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C</w:t>
            </w:r>
          </w:p>
        </w:tc>
      </w:tr>
      <w:tr w:rsidR="00C52C43" w:rsidRPr="007F0ADC" w14:paraId="1CF40D03" w14:textId="77777777" w:rsidTr="00857E7F">
        <w:tc>
          <w:tcPr>
            <w:tcW w:w="2942" w:type="dxa"/>
          </w:tcPr>
          <w:p w14:paraId="27D7BCE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D</w:t>
            </w:r>
          </w:p>
        </w:tc>
        <w:tc>
          <w:tcPr>
            <w:tcW w:w="2943" w:type="dxa"/>
          </w:tcPr>
          <w:p w14:paraId="1A76884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E</w:t>
            </w:r>
          </w:p>
        </w:tc>
        <w:tc>
          <w:tcPr>
            <w:tcW w:w="2943" w:type="dxa"/>
          </w:tcPr>
          <w:p w14:paraId="505661D5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F</w:t>
            </w:r>
          </w:p>
        </w:tc>
      </w:tr>
      <w:tr w:rsidR="00C52C43" w:rsidRPr="007F0ADC" w14:paraId="4DE7CB8D" w14:textId="77777777" w:rsidTr="00857E7F">
        <w:tc>
          <w:tcPr>
            <w:tcW w:w="2942" w:type="dxa"/>
          </w:tcPr>
          <w:p w14:paraId="59A3DD6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G</w:t>
            </w:r>
          </w:p>
        </w:tc>
        <w:tc>
          <w:tcPr>
            <w:tcW w:w="2943" w:type="dxa"/>
          </w:tcPr>
          <w:p w14:paraId="7E71331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H</w:t>
            </w:r>
          </w:p>
        </w:tc>
        <w:tc>
          <w:tcPr>
            <w:tcW w:w="2943" w:type="dxa"/>
          </w:tcPr>
          <w:p w14:paraId="57C223E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I</w:t>
            </w:r>
          </w:p>
        </w:tc>
      </w:tr>
      <w:tr w:rsidR="00C52C43" w:rsidRPr="007F0ADC" w14:paraId="4718AC88" w14:textId="77777777" w:rsidTr="00857E7F">
        <w:tc>
          <w:tcPr>
            <w:tcW w:w="2942" w:type="dxa"/>
          </w:tcPr>
          <w:p w14:paraId="5078C560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J</w:t>
            </w:r>
          </w:p>
        </w:tc>
        <w:tc>
          <w:tcPr>
            <w:tcW w:w="2943" w:type="dxa"/>
          </w:tcPr>
          <w:p w14:paraId="4438D5F5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K</w:t>
            </w:r>
          </w:p>
        </w:tc>
        <w:tc>
          <w:tcPr>
            <w:tcW w:w="2943" w:type="dxa"/>
          </w:tcPr>
          <w:p w14:paraId="5374E8E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L</w:t>
            </w:r>
          </w:p>
        </w:tc>
      </w:tr>
      <w:tr w:rsidR="00C52C43" w:rsidRPr="007F0ADC" w14:paraId="1381601C" w14:textId="77777777" w:rsidTr="00857E7F">
        <w:tc>
          <w:tcPr>
            <w:tcW w:w="2942" w:type="dxa"/>
          </w:tcPr>
          <w:p w14:paraId="189FAE7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M</w:t>
            </w:r>
          </w:p>
        </w:tc>
        <w:tc>
          <w:tcPr>
            <w:tcW w:w="2943" w:type="dxa"/>
          </w:tcPr>
          <w:p w14:paraId="40F56CB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N</w:t>
            </w:r>
          </w:p>
        </w:tc>
        <w:tc>
          <w:tcPr>
            <w:tcW w:w="2943" w:type="dxa"/>
          </w:tcPr>
          <w:p w14:paraId="22578B2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O</w:t>
            </w:r>
          </w:p>
        </w:tc>
      </w:tr>
      <w:tr w:rsidR="00C52C43" w:rsidRPr="007F0ADC" w14:paraId="10EC9E93" w14:textId="77777777" w:rsidTr="00857E7F">
        <w:tc>
          <w:tcPr>
            <w:tcW w:w="2942" w:type="dxa"/>
          </w:tcPr>
          <w:p w14:paraId="6550D3F5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P</w:t>
            </w:r>
          </w:p>
        </w:tc>
        <w:tc>
          <w:tcPr>
            <w:tcW w:w="2943" w:type="dxa"/>
          </w:tcPr>
          <w:p w14:paraId="68E04A4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Q</w:t>
            </w:r>
          </w:p>
        </w:tc>
        <w:tc>
          <w:tcPr>
            <w:tcW w:w="2943" w:type="dxa"/>
          </w:tcPr>
          <w:p w14:paraId="7F8E4B53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R</w:t>
            </w:r>
          </w:p>
        </w:tc>
      </w:tr>
      <w:tr w:rsidR="00C52C43" w:rsidRPr="007F0ADC" w14:paraId="038CF29E" w14:textId="77777777" w:rsidTr="00857E7F">
        <w:tc>
          <w:tcPr>
            <w:tcW w:w="2942" w:type="dxa"/>
          </w:tcPr>
          <w:p w14:paraId="608C24C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S</w:t>
            </w:r>
          </w:p>
        </w:tc>
        <w:tc>
          <w:tcPr>
            <w:tcW w:w="2943" w:type="dxa"/>
          </w:tcPr>
          <w:p w14:paraId="7B6BA2AF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T</w:t>
            </w:r>
          </w:p>
        </w:tc>
        <w:tc>
          <w:tcPr>
            <w:tcW w:w="2943" w:type="dxa"/>
          </w:tcPr>
          <w:p w14:paraId="6B4CFCD9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U</w:t>
            </w:r>
          </w:p>
        </w:tc>
      </w:tr>
      <w:tr w:rsidR="00C52C43" w:rsidRPr="007F0ADC" w14:paraId="46309670" w14:textId="77777777" w:rsidTr="00857E7F">
        <w:tc>
          <w:tcPr>
            <w:tcW w:w="2942" w:type="dxa"/>
          </w:tcPr>
          <w:p w14:paraId="51444C8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V</w:t>
            </w:r>
          </w:p>
        </w:tc>
        <w:tc>
          <w:tcPr>
            <w:tcW w:w="2943" w:type="dxa"/>
          </w:tcPr>
          <w:p w14:paraId="4438823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W</w:t>
            </w:r>
          </w:p>
        </w:tc>
        <w:tc>
          <w:tcPr>
            <w:tcW w:w="2943" w:type="dxa"/>
          </w:tcPr>
          <w:p w14:paraId="46E7D05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X</w:t>
            </w:r>
          </w:p>
        </w:tc>
      </w:tr>
      <w:tr w:rsidR="00C52C43" w:rsidRPr="007F0ADC" w14:paraId="5AFE4E16" w14:textId="77777777" w:rsidTr="00857E7F">
        <w:tc>
          <w:tcPr>
            <w:tcW w:w="2942" w:type="dxa"/>
          </w:tcPr>
          <w:p w14:paraId="510811B1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Y</w:t>
            </w:r>
          </w:p>
        </w:tc>
        <w:tc>
          <w:tcPr>
            <w:tcW w:w="2943" w:type="dxa"/>
          </w:tcPr>
          <w:p w14:paraId="3D9B865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Z</w:t>
            </w:r>
          </w:p>
        </w:tc>
        <w:tc>
          <w:tcPr>
            <w:tcW w:w="2943" w:type="dxa"/>
          </w:tcPr>
          <w:p w14:paraId="127CDB86" w14:textId="77777777" w:rsidR="00C52C43" w:rsidRPr="007F0ADC" w:rsidRDefault="00C52C43" w:rsidP="00C52C43">
            <w:pPr>
              <w:rPr>
                <w:lang w:val="en-US"/>
              </w:rPr>
            </w:pPr>
          </w:p>
        </w:tc>
      </w:tr>
    </w:tbl>
    <w:p w14:paraId="69069AD9" w14:textId="77777777" w:rsidR="00C52C43" w:rsidRPr="007F0ADC" w:rsidRDefault="00C52C43" w:rsidP="00C52C43">
      <w:pPr>
        <w:rPr>
          <w:sz w:val="22"/>
          <w:szCs w:val="22"/>
        </w:rPr>
      </w:pPr>
    </w:p>
    <w:p w14:paraId="3D6F7683" w14:textId="77777777" w:rsidR="00C52C43" w:rsidRPr="007F0ADC" w:rsidRDefault="00C52C43" w:rsidP="00C52C43">
      <w:pPr>
        <w:rPr>
          <w:sz w:val="22"/>
          <w:szCs w:val="22"/>
        </w:rPr>
      </w:pPr>
    </w:p>
    <w:p w14:paraId="782246D8" w14:textId="77777777" w:rsidR="00C52C43" w:rsidRPr="007F0ADC" w:rsidRDefault="00C52C43" w:rsidP="00C52C43">
      <w:pPr>
        <w:jc w:val="center"/>
        <w:rPr>
          <w:b/>
          <w:i/>
          <w:sz w:val="22"/>
          <w:szCs w:val="22"/>
        </w:rPr>
      </w:pPr>
      <w:r w:rsidRPr="007F0ADC">
        <w:rPr>
          <w:b/>
          <w:i/>
          <w:sz w:val="22"/>
          <w:szCs w:val="22"/>
        </w:rPr>
        <w:t>A TO Z GAME</w:t>
      </w:r>
    </w:p>
    <w:p w14:paraId="5604C2B4" w14:textId="77777777" w:rsidR="00C52C43" w:rsidRPr="007F0ADC" w:rsidRDefault="00C52C43" w:rsidP="00C52C43">
      <w:pPr>
        <w:rPr>
          <w:b/>
          <w:i/>
          <w:sz w:val="22"/>
          <w:szCs w:val="22"/>
        </w:rPr>
      </w:pPr>
      <w:r w:rsidRPr="007F0ADC">
        <w:rPr>
          <w:b/>
          <w:i/>
          <w:sz w:val="22"/>
          <w:szCs w:val="22"/>
        </w:rPr>
        <w:t>TEAM:  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2C43" w:rsidRPr="007F0ADC" w14:paraId="69215772" w14:textId="77777777" w:rsidTr="00857E7F">
        <w:tc>
          <w:tcPr>
            <w:tcW w:w="2942" w:type="dxa"/>
          </w:tcPr>
          <w:p w14:paraId="0FAE658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A</w:t>
            </w:r>
          </w:p>
        </w:tc>
        <w:tc>
          <w:tcPr>
            <w:tcW w:w="2943" w:type="dxa"/>
          </w:tcPr>
          <w:p w14:paraId="3078F835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B</w:t>
            </w:r>
          </w:p>
        </w:tc>
        <w:tc>
          <w:tcPr>
            <w:tcW w:w="2943" w:type="dxa"/>
          </w:tcPr>
          <w:p w14:paraId="2BD6C3C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C</w:t>
            </w:r>
          </w:p>
        </w:tc>
      </w:tr>
      <w:tr w:rsidR="00C52C43" w:rsidRPr="007F0ADC" w14:paraId="7D689367" w14:textId="77777777" w:rsidTr="00857E7F">
        <w:tc>
          <w:tcPr>
            <w:tcW w:w="2942" w:type="dxa"/>
          </w:tcPr>
          <w:p w14:paraId="3F24AC6C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D</w:t>
            </w:r>
          </w:p>
        </w:tc>
        <w:tc>
          <w:tcPr>
            <w:tcW w:w="2943" w:type="dxa"/>
          </w:tcPr>
          <w:p w14:paraId="7CF7764F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E</w:t>
            </w:r>
          </w:p>
        </w:tc>
        <w:tc>
          <w:tcPr>
            <w:tcW w:w="2943" w:type="dxa"/>
          </w:tcPr>
          <w:p w14:paraId="3C82B50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F</w:t>
            </w:r>
          </w:p>
        </w:tc>
      </w:tr>
      <w:tr w:rsidR="00C52C43" w:rsidRPr="007F0ADC" w14:paraId="12A6700C" w14:textId="77777777" w:rsidTr="00857E7F">
        <w:tc>
          <w:tcPr>
            <w:tcW w:w="2942" w:type="dxa"/>
          </w:tcPr>
          <w:p w14:paraId="2FEBD4E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G</w:t>
            </w:r>
          </w:p>
        </w:tc>
        <w:tc>
          <w:tcPr>
            <w:tcW w:w="2943" w:type="dxa"/>
          </w:tcPr>
          <w:p w14:paraId="05534669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H</w:t>
            </w:r>
          </w:p>
        </w:tc>
        <w:tc>
          <w:tcPr>
            <w:tcW w:w="2943" w:type="dxa"/>
          </w:tcPr>
          <w:p w14:paraId="66C0EF3A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I</w:t>
            </w:r>
          </w:p>
        </w:tc>
      </w:tr>
      <w:tr w:rsidR="00C52C43" w:rsidRPr="007F0ADC" w14:paraId="179B5038" w14:textId="77777777" w:rsidTr="00857E7F">
        <w:tc>
          <w:tcPr>
            <w:tcW w:w="2942" w:type="dxa"/>
          </w:tcPr>
          <w:p w14:paraId="16252606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J</w:t>
            </w:r>
          </w:p>
        </w:tc>
        <w:tc>
          <w:tcPr>
            <w:tcW w:w="2943" w:type="dxa"/>
          </w:tcPr>
          <w:p w14:paraId="2A30675B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K</w:t>
            </w:r>
          </w:p>
        </w:tc>
        <w:tc>
          <w:tcPr>
            <w:tcW w:w="2943" w:type="dxa"/>
          </w:tcPr>
          <w:p w14:paraId="1DF9EA39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L</w:t>
            </w:r>
          </w:p>
        </w:tc>
      </w:tr>
      <w:tr w:rsidR="00C52C43" w:rsidRPr="007F0ADC" w14:paraId="6CBAA72E" w14:textId="77777777" w:rsidTr="00857E7F">
        <w:tc>
          <w:tcPr>
            <w:tcW w:w="2942" w:type="dxa"/>
          </w:tcPr>
          <w:p w14:paraId="3C61411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M</w:t>
            </w:r>
          </w:p>
        </w:tc>
        <w:tc>
          <w:tcPr>
            <w:tcW w:w="2943" w:type="dxa"/>
          </w:tcPr>
          <w:p w14:paraId="7A0A2960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N</w:t>
            </w:r>
          </w:p>
        </w:tc>
        <w:tc>
          <w:tcPr>
            <w:tcW w:w="2943" w:type="dxa"/>
          </w:tcPr>
          <w:p w14:paraId="72E23FE8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O</w:t>
            </w:r>
          </w:p>
        </w:tc>
      </w:tr>
      <w:tr w:rsidR="00C52C43" w:rsidRPr="007F0ADC" w14:paraId="22A94B8D" w14:textId="77777777" w:rsidTr="00857E7F">
        <w:tc>
          <w:tcPr>
            <w:tcW w:w="2942" w:type="dxa"/>
          </w:tcPr>
          <w:p w14:paraId="4FAC924F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P</w:t>
            </w:r>
          </w:p>
        </w:tc>
        <w:tc>
          <w:tcPr>
            <w:tcW w:w="2943" w:type="dxa"/>
          </w:tcPr>
          <w:p w14:paraId="2A75D19E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Q</w:t>
            </w:r>
          </w:p>
        </w:tc>
        <w:tc>
          <w:tcPr>
            <w:tcW w:w="2943" w:type="dxa"/>
          </w:tcPr>
          <w:p w14:paraId="04F769FA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R</w:t>
            </w:r>
          </w:p>
        </w:tc>
      </w:tr>
      <w:tr w:rsidR="00C52C43" w:rsidRPr="007F0ADC" w14:paraId="6F8B8F4B" w14:textId="77777777" w:rsidTr="00857E7F">
        <w:tc>
          <w:tcPr>
            <w:tcW w:w="2942" w:type="dxa"/>
          </w:tcPr>
          <w:p w14:paraId="53C42EBF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S</w:t>
            </w:r>
          </w:p>
        </w:tc>
        <w:tc>
          <w:tcPr>
            <w:tcW w:w="2943" w:type="dxa"/>
          </w:tcPr>
          <w:p w14:paraId="28423D0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T</w:t>
            </w:r>
          </w:p>
        </w:tc>
        <w:tc>
          <w:tcPr>
            <w:tcW w:w="2943" w:type="dxa"/>
          </w:tcPr>
          <w:p w14:paraId="102B7DF3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U</w:t>
            </w:r>
          </w:p>
        </w:tc>
      </w:tr>
      <w:tr w:rsidR="00C52C43" w:rsidRPr="007F0ADC" w14:paraId="18B4E155" w14:textId="77777777" w:rsidTr="00857E7F">
        <w:tc>
          <w:tcPr>
            <w:tcW w:w="2942" w:type="dxa"/>
          </w:tcPr>
          <w:p w14:paraId="58051D0A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V</w:t>
            </w:r>
          </w:p>
        </w:tc>
        <w:tc>
          <w:tcPr>
            <w:tcW w:w="2943" w:type="dxa"/>
          </w:tcPr>
          <w:p w14:paraId="5737FEF2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W</w:t>
            </w:r>
          </w:p>
        </w:tc>
        <w:tc>
          <w:tcPr>
            <w:tcW w:w="2943" w:type="dxa"/>
          </w:tcPr>
          <w:p w14:paraId="1A3C5C7D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X</w:t>
            </w:r>
          </w:p>
        </w:tc>
      </w:tr>
      <w:tr w:rsidR="00C52C43" w:rsidRPr="007F0ADC" w14:paraId="5FF790A0" w14:textId="77777777" w:rsidTr="00857E7F">
        <w:tc>
          <w:tcPr>
            <w:tcW w:w="2942" w:type="dxa"/>
          </w:tcPr>
          <w:p w14:paraId="6E353D03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Y</w:t>
            </w:r>
          </w:p>
        </w:tc>
        <w:tc>
          <w:tcPr>
            <w:tcW w:w="2943" w:type="dxa"/>
          </w:tcPr>
          <w:p w14:paraId="0B7292B4" w14:textId="77777777" w:rsidR="00C52C43" w:rsidRPr="007F0ADC" w:rsidRDefault="00C52C43" w:rsidP="00C52C43">
            <w:pPr>
              <w:rPr>
                <w:lang w:val="en-US"/>
              </w:rPr>
            </w:pPr>
            <w:r w:rsidRPr="007F0ADC">
              <w:rPr>
                <w:lang w:val="en-US"/>
              </w:rPr>
              <w:t>Z</w:t>
            </w:r>
          </w:p>
        </w:tc>
        <w:tc>
          <w:tcPr>
            <w:tcW w:w="2943" w:type="dxa"/>
          </w:tcPr>
          <w:p w14:paraId="4572CB8C" w14:textId="77777777" w:rsidR="00C52C43" w:rsidRPr="007F0ADC" w:rsidRDefault="00C52C43" w:rsidP="00C52C43">
            <w:pPr>
              <w:rPr>
                <w:lang w:val="en-US"/>
              </w:rPr>
            </w:pPr>
          </w:p>
        </w:tc>
      </w:tr>
    </w:tbl>
    <w:p w14:paraId="37743101" w14:textId="77777777" w:rsidR="00C52C43" w:rsidRPr="007F0ADC" w:rsidRDefault="00C52C43" w:rsidP="00C52C43">
      <w:pPr>
        <w:rPr>
          <w:sz w:val="22"/>
          <w:szCs w:val="22"/>
        </w:rPr>
      </w:pPr>
    </w:p>
    <w:p w14:paraId="5723D491" w14:textId="77777777" w:rsidR="00C52C43" w:rsidRPr="007F0ADC" w:rsidRDefault="00C52C43">
      <w:pPr>
        <w:rPr>
          <w:sz w:val="22"/>
          <w:szCs w:val="22"/>
        </w:rPr>
      </w:pPr>
    </w:p>
    <w:p w14:paraId="2AC5D084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19C6F8B8" w14:textId="77777777" w:rsidR="00AF51F8" w:rsidRDefault="00AF51F8" w:rsidP="009E18DE">
      <w:pPr>
        <w:jc w:val="center"/>
        <w:rPr>
          <w:b/>
          <w:bCs/>
          <w:sz w:val="22"/>
          <w:szCs w:val="22"/>
        </w:rPr>
      </w:pPr>
    </w:p>
    <w:p w14:paraId="6333913B" w14:textId="01DD16F9" w:rsidR="00C52C43" w:rsidRPr="007F0ADC" w:rsidRDefault="00C52C43" w:rsidP="009E18DE">
      <w:pPr>
        <w:jc w:val="center"/>
        <w:rPr>
          <w:b/>
          <w:bCs/>
          <w:sz w:val="22"/>
          <w:szCs w:val="22"/>
        </w:rPr>
      </w:pPr>
      <w:r w:rsidRPr="007F0ADC">
        <w:rPr>
          <w:b/>
          <w:bCs/>
          <w:sz w:val="22"/>
          <w:szCs w:val="22"/>
        </w:rPr>
        <w:lastRenderedPageBreak/>
        <w:t>Appendix No. 2</w:t>
      </w:r>
    </w:p>
    <w:p w14:paraId="4C576F78" w14:textId="198AD30C" w:rsidR="00C52C43" w:rsidRPr="007F0ADC" w:rsidRDefault="009E18DE" w:rsidP="00C52C43">
      <w:pPr>
        <w:jc w:val="center"/>
        <w:rPr>
          <w:b/>
          <w:bCs/>
          <w:sz w:val="22"/>
          <w:szCs w:val="22"/>
        </w:rPr>
      </w:pPr>
      <w:r w:rsidRPr="007F0ADC">
        <w:rPr>
          <w:b/>
          <w:bCs/>
          <w:sz w:val="22"/>
          <w:szCs w:val="22"/>
        </w:rPr>
        <w:t>Self- assessment</w:t>
      </w:r>
    </w:p>
    <w:p w14:paraId="57629DAD" w14:textId="77777777" w:rsidR="00C52C43" w:rsidRPr="007F0ADC" w:rsidRDefault="00C52C43" w:rsidP="00C52C4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52C43" w:rsidRPr="007F0ADC" w14:paraId="18FC5F03" w14:textId="77777777" w:rsidTr="00857E7F">
        <w:tc>
          <w:tcPr>
            <w:tcW w:w="5035" w:type="dxa"/>
          </w:tcPr>
          <w:p w14:paraId="7D47DE72" w14:textId="6BCBBC51" w:rsidR="00C52C43" w:rsidRPr="007F0ADC" w:rsidRDefault="00C52C43" w:rsidP="00C52C43">
            <w:r w:rsidRPr="007F0ADC">
              <w:t>THREE THINGS</w:t>
            </w:r>
          </w:p>
          <w:p w14:paraId="492DAB22" w14:textId="77777777" w:rsidR="00C52C43" w:rsidRPr="007F0ADC" w:rsidRDefault="00C52C43" w:rsidP="00C52C43"/>
          <w:p w14:paraId="780B0A98" w14:textId="77777777" w:rsidR="00C52C43" w:rsidRPr="007F0ADC" w:rsidRDefault="00C52C43" w:rsidP="00C52C43"/>
          <w:p w14:paraId="5AA261DA" w14:textId="1F6DAC8F" w:rsidR="00C52C43" w:rsidRPr="007F0ADC" w:rsidRDefault="00C52C43" w:rsidP="00C52C43">
            <w:pPr>
              <w:numPr>
                <w:ilvl w:val="0"/>
                <w:numId w:val="3"/>
              </w:numPr>
            </w:pPr>
            <w:r w:rsidRPr="007F0ADC">
              <w:t>____________________________________</w:t>
            </w:r>
          </w:p>
          <w:p w14:paraId="2290D31F" w14:textId="77777777" w:rsidR="00C52C43" w:rsidRPr="007F0ADC" w:rsidRDefault="00C52C43" w:rsidP="00C52C43"/>
          <w:p w14:paraId="1B74272E" w14:textId="327B5A7A" w:rsidR="00C52C43" w:rsidRPr="007F0ADC" w:rsidRDefault="00C52C43" w:rsidP="00C52C43">
            <w:pPr>
              <w:numPr>
                <w:ilvl w:val="0"/>
                <w:numId w:val="3"/>
              </w:numPr>
            </w:pPr>
            <w:r w:rsidRPr="007F0ADC">
              <w:t>____________________________________</w:t>
            </w:r>
          </w:p>
          <w:p w14:paraId="414AC09A" w14:textId="77777777" w:rsidR="00C52C43" w:rsidRPr="007F0ADC" w:rsidRDefault="00C52C43" w:rsidP="00C52C43"/>
          <w:p w14:paraId="520FD578" w14:textId="389484E9" w:rsidR="00C52C43" w:rsidRPr="007F0ADC" w:rsidRDefault="00C52C43" w:rsidP="00C52C43">
            <w:pPr>
              <w:numPr>
                <w:ilvl w:val="0"/>
                <w:numId w:val="3"/>
              </w:numPr>
            </w:pPr>
            <w:r w:rsidRPr="007F0ADC">
              <w:t>___________________________________</w:t>
            </w:r>
          </w:p>
          <w:p w14:paraId="447D3A8E" w14:textId="77777777" w:rsidR="00C52C43" w:rsidRPr="007F0ADC" w:rsidRDefault="00C52C43" w:rsidP="00C52C43"/>
          <w:p w14:paraId="133C2AE3" w14:textId="77777777" w:rsidR="00C52C43" w:rsidRPr="007F0ADC" w:rsidRDefault="00C52C43" w:rsidP="00C52C43"/>
          <w:p w14:paraId="0645FD04" w14:textId="77777777" w:rsidR="00C52C43" w:rsidRPr="007F0ADC" w:rsidRDefault="00C52C43" w:rsidP="00C52C43"/>
          <w:p w14:paraId="46083EEC" w14:textId="77777777" w:rsidR="00C52C43" w:rsidRPr="007F0ADC" w:rsidRDefault="00C52C43" w:rsidP="00C52C43"/>
        </w:tc>
        <w:tc>
          <w:tcPr>
            <w:tcW w:w="5035" w:type="dxa"/>
          </w:tcPr>
          <w:p w14:paraId="4562AD9D" w14:textId="77777777" w:rsidR="00C52C43" w:rsidRPr="007F0ADC" w:rsidRDefault="00C52C43" w:rsidP="00C52C43">
            <w:r w:rsidRPr="007F0ADC">
              <w:t>THREE THINGS</w:t>
            </w:r>
          </w:p>
          <w:p w14:paraId="75AB3D9E" w14:textId="77777777" w:rsidR="00C52C43" w:rsidRPr="007F0ADC" w:rsidRDefault="00C52C43" w:rsidP="00C52C43"/>
          <w:p w14:paraId="4567D195" w14:textId="77777777" w:rsidR="00C52C43" w:rsidRPr="007F0ADC" w:rsidRDefault="00C52C43" w:rsidP="00C52C43"/>
          <w:p w14:paraId="3AE00C48" w14:textId="488C46A0" w:rsidR="00C52C43" w:rsidRPr="007F0ADC" w:rsidRDefault="00C52C43" w:rsidP="00C52C43">
            <w:r w:rsidRPr="007F0ADC">
              <w:t>1.</w:t>
            </w:r>
            <w:r w:rsidRPr="007F0ADC">
              <w:tab/>
              <w:t>_______________________________</w:t>
            </w:r>
          </w:p>
          <w:p w14:paraId="4044071D" w14:textId="77777777" w:rsidR="00C52C43" w:rsidRPr="007F0ADC" w:rsidRDefault="00C52C43" w:rsidP="00C52C43"/>
          <w:p w14:paraId="659A1AB3" w14:textId="46B3ECF8" w:rsidR="00C52C43" w:rsidRPr="007F0ADC" w:rsidRDefault="00C52C43" w:rsidP="00C52C43">
            <w:r w:rsidRPr="007F0ADC">
              <w:t>2.</w:t>
            </w:r>
            <w:r w:rsidRPr="007F0ADC">
              <w:tab/>
              <w:t>_______________________________</w:t>
            </w:r>
          </w:p>
          <w:p w14:paraId="50E7D2EF" w14:textId="77777777" w:rsidR="00C52C43" w:rsidRPr="007F0ADC" w:rsidRDefault="00C52C43" w:rsidP="00C52C43"/>
          <w:p w14:paraId="12A486D3" w14:textId="67F90E6C" w:rsidR="00C52C43" w:rsidRPr="007F0ADC" w:rsidRDefault="00C52C43" w:rsidP="00C52C43">
            <w:r w:rsidRPr="007F0ADC">
              <w:t>3.</w:t>
            </w:r>
            <w:r w:rsidRPr="007F0ADC">
              <w:tab/>
              <w:t>_______________________________</w:t>
            </w:r>
          </w:p>
          <w:p w14:paraId="4CD50A05" w14:textId="77777777" w:rsidR="00C52C43" w:rsidRPr="007F0ADC" w:rsidRDefault="00C52C43" w:rsidP="00C52C43"/>
          <w:p w14:paraId="23EE3297" w14:textId="77777777" w:rsidR="00C52C43" w:rsidRPr="007F0ADC" w:rsidRDefault="00C52C43" w:rsidP="00C52C43"/>
          <w:p w14:paraId="04179D5B" w14:textId="77777777" w:rsidR="00C52C43" w:rsidRPr="007F0ADC" w:rsidRDefault="00C52C43" w:rsidP="00C52C43"/>
        </w:tc>
      </w:tr>
      <w:tr w:rsidR="00C52C43" w:rsidRPr="007F0ADC" w14:paraId="2000A242" w14:textId="77777777" w:rsidTr="00857E7F">
        <w:tc>
          <w:tcPr>
            <w:tcW w:w="5035" w:type="dxa"/>
          </w:tcPr>
          <w:p w14:paraId="24D5BD59" w14:textId="09FD8BCD" w:rsidR="00C52C43" w:rsidRPr="007F0ADC" w:rsidRDefault="00C52C43" w:rsidP="00C52C43">
            <w:r w:rsidRPr="007F0ADC">
              <w:t>THREE THINGS</w:t>
            </w:r>
          </w:p>
          <w:p w14:paraId="36CDCF35" w14:textId="77777777" w:rsidR="00C52C43" w:rsidRPr="007F0ADC" w:rsidRDefault="00C52C43" w:rsidP="00C52C43"/>
          <w:p w14:paraId="1092EFDC" w14:textId="77777777" w:rsidR="00C52C43" w:rsidRPr="007F0ADC" w:rsidRDefault="00C52C43" w:rsidP="00C52C43"/>
          <w:p w14:paraId="700888F6" w14:textId="458EEA44" w:rsidR="00C52C43" w:rsidRPr="007F0ADC" w:rsidRDefault="00C52C43" w:rsidP="00C52C43">
            <w:r w:rsidRPr="007F0ADC">
              <w:t>1.</w:t>
            </w:r>
            <w:r w:rsidRPr="007F0ADC">
              <w:tab/>
              <w:t>___________________________________</w:t>
            </w:r>
          </w:p>
          <w:p w14:paraId="127B2E7F" w14:textId="77777777" w:rsidR="00C52C43" w:rsidRPr="007F0ADC" w:rsidRDefault="00C52C43" w:rsidP="00C52C43"/>
          <w:p w14:paraId="75FD1AE4" w14:textId="77777777" w:rsidR="008E4ED8" w:rsidRPr="007F0ADC" w:rsidRDefault="00C52C43" w:rsidP="00C52C43">
            <w:r w:rsidRPr="007F0ADC">
              <w:t>2.</w:t>
            </w:r>
            <w:r w:rsidRPr="007F0ADC">
              <w:tab/>
              <w:t>______</w:t>
            </w:r>
            <w:r w:rsidR="008E4ED8" w:rsidRPr="007F0ADC">
              <w:t>____________________________</w:t>
            </w:r>
          </w:p>
          <w:p w14:paraId="661D6DA3" w14:textId="77777777" w:rsidR="008E4ED8" w:rsidRPr="007F0ADC" w:rsidRDefault="008E4ED8" w:rsidP="008E4ED8"/>
          <w:p w14:paraId="40F2F0BA" w14:textId="39DF88F3" w:rsidR="00C52C43" w:rsidRPr="007F0ADC" w:rsidRDefault="008E4ED8" w:rsidP="008E4ED8">
            <w:r w:rsidRPr="007F0ADC">
              <w:t>3.</w:t>
            </w:r>
            <w:r w:rsidR="00C52C43" w:rsidRPr="007F0ADC">
              <w:tab/>
              <w:t>__________________________________</w:t>
            </w:r>
            <w:r w:rsidRPr="007F0ADC">
              <w:t>__</w:t>
            </w:r>
            <w:r w:rsidR="00C52C43" w:rsidRPr="007F0ADC">
              <w:t>_</w:t>
            </w:r>
          </w:p>
          <w:p w14:paraId="4309F46D" w14:textId="77777777" w:rsidR="00C52C43" w:rsidRPr="007F0ADC" w:rsidRDefault="00C52C43" w:rsidP="00C52C43"/>
          <w:p w14:paraId="6FF2BFCE" w14:textId="77777777" w:rsidR="00C52C43" w:rsidRPr="007F0ADC" w:rsidRDefault="00C52C43" w:rsidP="00C52C43"/>
          <w:p w14:paraId="4EB5233E" w14:textId="77777777" w:rsidR="00C52C43" w:rsidRPr="007F0ADC" w:rsidRDefault="00C52C43" w:rsidP="00C52C43"/>
          <w:p w14:paraId="1615E076" w14:textId="77777777" w:rsidR="00C52C43" w:rsidRPr="007F0ADC" w:rsidRDefault="00C52C43" w:rsidP="00C52C43"/>
        </w:tc>
        <w:tc>
          <w:tcPr>
            <w:tcW w:w="5035" w:type="dxa"/>
          </w:tcPr>
          <w:p w14:paraId="6050C7A9" w14:textId="77777777" w:rsidR="00C52C43" w:rsidRPr="007F0ADC" w:rsidRDefault="00C52C43" w:rsidP="00C52C43">
            <w:r w:rsidRPr="007F0ADC">
              <w:t>THREE THINGS</w:t>
            </w:r>
          </w:p>
          <w:p w14:paraId="16089276" w14:textId="77777777" w:rsidR="00C52C43" w:rsidRPr="007F0ADC" w:rsidRDefault="00C52C43" w:rsidP="00C52C43"/>
          <w:p w14:paraId="61E77A34" w14:textId="77777777" w:rsidR="00C52C43" w:rsidRPr="007F0ADC" w:rsidRDefault="00C52C43" w:rsidP="00C52C43"/>
          <w:p w14:paraId="084805B8" w14:textId="77777777" w:rsidR="00C52C43" w:rsidRPr="007F0ADC" w:rsidRDefault="00C52C43" w:rsidP="00C52C43">
            <w:pPr>
              <w:numPr>
                <w:ilvl w:val="0"/>
                <w:numId w:val="4"/>
              </w:numPr>
            </w:pPr>
            <w:r w:rsidRPr="007F0ADC">
              <w:t>_______________________________</w:t>
            </w:r>
          </w:p>
          <w:p w14:paraId="4E101BBD" w14:textId="77777777" w:rsidR="00C52C43" w:rsidRPr="007F0ADC" w:rsidRDefault="00C52C43" w:rsidP="00C52C43"/>
          <w:p w14:paraId="0CB376B0" w14:textId="477C51CA" w:rsidR="008E4ED8" w:rsidRPr="007F0ADC" w:rsidRDefault="00C52C43" w:rsidP="008E4ED8">
            <w:pPr>
              <w:pStyle w:val="Prrafodelista"/>
              <w:numPr>
                <w:ilvl w:val="0"/>
                <w:numId w:val="4"/>
              </w:numPr>
            </w:pPr>
            <w:r w:rsidRPr="007F0ADC">
              <w:t>_______________________________</w:t>
            </w:r>
          </w:p>
          <w:p w14:paraId="63E00AE2" w14:textId="77777777" w:rsidR="008E4ED8" w:rsidRPr="007F0ADC" w:rsidRDefault="008E4ED8" w:rsidP="008E4ED8">
            <w:pPr>
              <w:pStyle w:val="Prrafodelista"/>
            </w:pPr>
          </w:p>
          <w:p w14:paraId="4EB20F45" w14:textId="5BDCFA54" w:rsidR="00C52C43" w:rsidRPr="007F0ADC" w:rsidRDefault="00C52C43" w:rsidP="008E4ED8">
            <w:pPr>
              <w:pStyle w:val="Prrafodelista"/>
              <w:numPr>
                <w:ilvl w:val="0"/>
                <w:numId w:val="4"/>
              </w:numPr>
            </w:pPr>
            <w:r w:rsidRPr="007F0ADC">
              <w:t>_______________________________</w:t>
            </w:r>
          </w:p>
        </w:tc>
      </w:tr>
    </w:tbl>
    <w:p w14:paraId="535D8FCC" w14:textId="77777777" w:rsidR="00C52C43" w:rsidRPr="007F0ADC" w:rsidRDefault="00C52C43" w:rsidP="00C52C43">
      <w:pPr>
        <w:rPr>
          <w:sz w:val="22"/>
          <w:szCs w:val="22"/>
        </w:rPr>
      </w:pPr>
    </w:p>
    <w:p w14:paraId="149EAA0D" w14:textId="77777777" w:rsidR="00C52C43" w:rsidRPr="007F0ADC" w:rsidRDefault="00C52C43">
      <w:pPr>
        <w:rPr>
          <w:sz w:val="22"/>
          <w:szCs w:val="22"/>
        </w:rPr>
      </w:pPr>
    </w:p>
    <w:p w14:paraId="0F620703" w14:textId="77777777" w:rsidR="00857E7F" w:rsidRPr="007F0ADC" w:rsidRDefault="00857E7F">
      <w:pPr>
        <w:rPr>
          <w:sz w:val="22"/>
          <w:szCs w:val="22"/>
        </w:rPr>
      </w:pPr>
    </w:p>
    <w:p w14:paraId="3EB3A893" w14:textId="77777777" w:rsidR="00857E7F" w:rsidRPr="007F0ADC" w:rsidRDefault="00857E7F">
      <w:pPr>
        <w:rPr>
          <w:sz w:val="22"/>
          <w:szCs w:val="22"/>
        </w:rPr>
      </w:pPr>
    </w:p>
    <w:p w14:paraId="0D56E8DF" w14:textId="77777777" w:rsidR="00857E7F" w:rsidRPr="007F0ADC" w:rsidRDefault="00857E7F">
      <w:pPr>
        <w:rPr>
          <w:sz w:val="22"/>
          <w:szCs w:val="22"/>
        </w:rPr>
      </w:pPr>
    </w:p>
    <w:p w14:paraId="5A3061D7" w14:textId="77777777" w:rsidR="00857E7F" w:rsidRPr="007F0ADC" w:rsidRDefault="00857E7F">
      <w:pPr>
        <w:rPr>
          <w:sz w:val="22"/>
          <w:szCs w:val="22"/>
        </w:rPr>
      </w:pPr>
    </w:p>
    <w:p w14:paraId="0D26631B" w14:textId="77777777" w:rsidR="00857E7F" w:rsidRPr="007F0ADC" w:rsidRDefault="00857E7F">
      <w:pPr>
        <w:rPr>
          <w:sz w:val="22"/>
          <w:szCs w:val="22"/>
        </w:rPr>
      </w:pPr>
    </w:p>
    <w:p w14:paraId="14B4A8CD" w14:textId="77777777" w:rsidR="00857E7F" w:rsidRPr="007F0ADC" w:rsidRDefault="00857E7F">
      <w:pPr>
        <w:rPr>
          <w:sz w:val="22"/>
          <w:szCs w:val="22"/>
        </w:rPr>
      </w:pPr>
    </w:p>
    <w:p w14:paraId="5AC2D9C8" w14:textId="77777777" w:rsidR="00857E7F" w:rsidRPr="007F0ADC" w:rsidRDefault="00857E7F">
      <w:pPr>
        <w:rPr>
          <w:sz w:val="22"/>
          <w:szCs w:val="22"/>
        </w:rPr>
      </w:pPr>
    </w:p>
    <w:p w14:paraId="0029B835" w14:textId="77777777" w:rsidR="00857E7F" w:rsidRPr="007F0ADC" w:rsidRDefault="00857E7F">
      <w:pPr>
        <w:rPr>
          <w:sz w:val="22"/>
          <w:szCs w:val="22"/>
        </w:rPr>
      </w:pPr>
    </w:p>
    <w:p w14:paraId="1FFEBAFB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6A1D995E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4621DA0C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52799837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005D8F12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45F9FE51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2BB862B0" w14:textId="77777777" w:rsidR="00AF51F8" w:rsidRDefault="00AF51F8" w:rsidP="009D35C2">
      <w:pPr>
        <w:jc w:val="center"/>
        <w:rPr>
          <w:b/>
          <w:bCs/>
          <w:sz w:val="22"/>
          <w:szCs w:val="22"/>
        </w:rPr>
      </w:pPr>
    </w:p>
    <w:p w14:paraId="726AA34F" w14:textId="229E3DDF" w:rsidR="00857E7F" w:rsidRPr="007F0ADC" w:rsidRDefault="00031B43" w:rsidP="009D35C2">
      <w:pPr>
        <w:jc w:val="center"/>
        <w:rPr>
          <w:b/>
          <w:bCs/>
          <w:sz w:val="22"/>
          <w:szCs w:val="22"/>
        </w:rPr>
      </w:pPr>
      <w:r w:rsidRPr="007F0ADC">
        <w:rPr>
          <w:b/>
          <w:bCs/>
          <w:sz w:val="22"/>
          <w:szCs w:val="22"/>
        </w:rPr>
        <w:lastRenderedPageBreak/>
        <w:t xml:space="preserve">Appendix No. </w:t>
      </w:r>
      <w:r>
        <w:rPr>
          <w:b/>
          <w:bCs/>
          <w:sz w:val="22"/>
          <w:szCs w:val="22"/>
        </w:rPr>
        <w:t>3</w:t>
      </w:r>
    </w:p>
    <w:p w14:paraId="00080F2E" w14:textId="7925BC29" w:rsidR="00857E7F" w:rsidRPr="007F0ADC" w:rsidRDefault="00031B43" w:rsidP="00857E7F">
      <w:pPr>
        <w:jc w:val="center"/>
        <w:rPr>
          <w:b/>
          <w:bCs/>
          <w:sz w:val="22"/>
          <w:szCs w:val="22"/>
        </w:rPr>
      </w:pPr>
      <w:r w:rsidRPr="007F0ADC">
        <w:rPr>
          <w:b/>
          <w:bCs/>
          <w:sz w:val="22"/>
          <w:szCs w:val="22"/>
        </w:rPr>
        <w:t>Poster Creation Rubric</w:t>
      </w:r>
    </w:p>
    <w:p w14:paraId="503B0664" w14:textId="77777777" w:rsidR="00857E7F" w:rsidRPr="007F0ADC" w:rsidRDefault="00857E7F" w:rsidP="00857E7F">
      <w:pPr>
        <w:rPr>
          <w:sz w:val="22"/>
          <w:szCs w:val="22"/>
        </w:rPr>
      </w:pPr>
      <w:r w:rsidRPr="007F0ADC">
        <w:rPr>
          <w:sz w:val="22"/>
          <w:szCs w:val="22"/>
        </w:rPr>
        <w:t>Student name: _______________________________________   Grade: _______________________</w:t>
      </w:r>
    </w:p>
    <w:p w14:paraId="661EE99A" w14:textId="52029006" w:rsidR="00857E7F" w:rsidRPr="007F0ADC" w:rsidRDefault="00857E7F">
      <w:pPr>
        <w:rPr>
          <w:sz w:val="22"/>
          <w:szCs w:val="22"/>
        </w:rPr>
      </w:pPr>
    </w:p>
    <w:tbl>
      <w:tblPr>
        <w:tblStyle w:val="Tablaconcuadrcula"/>
        <w:tblW w:w="10945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1427"/>
        <w:gridCol w:w="2126"/>
        <w:gridCol w:w="2268"/>
        <w:gridCol w:w="2064"/>
        <w:gridCol w:w="1905"/>
        <w:gridCol w:w="1155"/>
      </w:tblGrid>
      <w:tr w:rsidR="00857E7F" w:rsidRPr="007F0ADC" w14:paraId="048224BC" w14:textId="77777777" w:rsidTr="00857E7F">
        <w:tc>
          <w:tcPr>
            <w:tcW w:w="1427" w:type="dxa"/>
          </w:tcPr>
          <w:p w14:paraId="270177A1" w14:textId="77777777" w:rsidR="00857E7F" w:rsidRPr="007F0ADC" w:rsidRDefault="00857E7F" w:rsidP="00857E7F">
            <w:r w:rsidRPr="007F0ADC">
              <w:t>CATEGORY</w:t>
            </w:r>
          </w:p>
        </w:tc>
        <w:tc>
          <w:tcPr>
            <w:tcW w:w="2126" w:type="dxa"/>
          </w:tcPr>
          <w:p w14:paraId="7E571BEC" w14:textId="77777777" w:rsidR="00857E7F" w:rsidRPr="007F0ADC" w:rsidRDefault="00857E7F" w:rsidP="00857E7F">
            <w:r w:rsidRPr="007F0ADC">
              <w:t>EXCELENT  5.0</w:t>
            </w:r>
          </w:p>
        </w:tc>
        <w:tc>
          <w:tcPr>
            <w:tcW w:w="2268" w:type="dxa"/>
          </w:tcPr>
          <w:p w14:paraId="6ED73507" w14:textId="77777777" w:rsidR="00857E7F" w:rsidRPr="007F0ADC" w:rsidRDefault="00857E7F" w:rsidP="00857E7F">
            <w:r w:rsidRPr="007F0ADC">
              <w:t>GOOD  4.0</w:t>
            </w:r>
          </w:p>
        </w:tc>
        <w:tc>
          <w:tcPr>
            <w:tcW w:w="2064" w:type="dxa"/>
          </w:tcPr>
          <w:p w14:paraId="511A36F7" w14:textId="77777777" w:rsidR="00857E7F" w:rsidRPr="007F0ADC" w:rsidRDefault="00857E7F" w:rsidP="00857E7F">
            <w:r w:rsidRPr="007F0ADC">
              <w:t>ACCEPTANCE  3.0</w:t>
            </w:r>
          </w:p>
        </w:tc>
        <w:tc>
          <w:tcPr>
            <w:tcW w:w="1905" w:type="dxa"/>
          </w:tcPr>
          <w:p w14:paraId="75BB9172" w14:textId="77777777" w:rsidR="00857E7F" w:rsidRPr="007F0ADC" w:rsidRDefault="00857E7F" w:rsidP="00857E7F">
            <w:r w:rsidRPr="007F0ADC">
              <w:t>FAIL  2.0</w:t>
            </w:r>
          </w:p>
        </w:tc>
        <w:tc>
          <w:tcPr>
            <w:tcW w:w="1155" w:type="dxa"/>
          </w:tcPr>
          <w:p w14:paraId="37C7BBF3" w14:textId="77777777" w:rsidR="00857E7F" w:rsidRPr="007F0ADC" w:rsidRDefault="00857E7F" w:rsidP="00857E7F">
            <w:r w:rsidRPr="007F0ADC">
              <w:t>SCORE</w:t>
            </w:r>
          </w:p>
        </w:tc>
      </w:tr>
      <w:tr w:rsidR="00857E7F" w:rsidRPr="007F0ADC" w14:paraId="77A8AF5F" w14:textId="77777777" w:rsidTr="00857E7F">
        <w:tc>
          <w:tcPr>
            <w:tcW w:w="1427" w:type="dxa"/>
          </w:tcPr>
          <w:p w14:paraId="0FC7F067" w14:textId="77777777" w:rsidR="00857E7F" w:rsidRPr="007F0ADC" w:rsidRDefault="00857E7F" w:rsidP="00857E7F">
            <w:r w:rsidRPr="007F0ADC">
              <w:t xml:space="preserve"> GRAPHICS</w:t>
            </w:r>
          </w:p>
        </w:tc>
        <w:tc>
          <w:tcPr>
            <w:tcW w:w="2126" w:type="dxa"/>
          </w:tcPr>
          <w:p w14:paraId="045E6A6D" w14:textId="77777777" w:rsidR="00857E7F" w:rsidRPr="007F0ADC" w:rsidRDefault="00857E7F" w:rsidP="00857E7F">
            <w:pPr>
              <w:jc w:val="both"/>
            </w:pPr>
            <w:r w:rsidRPr="007F0ADC">
              <w:t xml:space="preserve">All graphics are related to the topic and make it easier to understand. All borrowed graphics have a source citation. </w:t>
            </w:r>
          </w:p>
        </w:tc>
        <w:tc>
          <w:tcPr>
            <w:tcW w:w="2268" w:type="dxa"/>
          </w:tcPr>
          <w:p w14:paraId="35258442" w14:textId="77777777" w:rsidR="00857E7F" w:rsidRPr="007F0ADC" w:rsidRDefault="00857E7F" w:rsidP="00857E7F">
            <w:pPr>
              <w:jc w:val="both"/>
            </w:pPr>
            <w:r w:rsidRPr="007F0ADC">
              <w:t xml:space="preserve">All graphics are related to the topic and most make it easier to understand. Some borrowed graphics have a source citation. </w:t>
            </w:r>
          </w:p>
        </w:tc>
        <w:tc>
          <w:tcPr>
            <w:tcW w:w="2064" w:type="dxa"/>
          </w:tcPr>
          <w:p w14:paraId="7B4F9557" w14:textId="77777777" w:rsidR="00857E7F" w:rsidRPr="007F0ADC" w:rsidRDefault="00857E7F" w:rsidP="00857E7F">
            <w:pPr>
              <w:jc w:val="both"/>
            </w:pPr>
            <w:r w:rsidRPr="007F0ADC">
              <w:t xml:space="preserve">All graphics relate to the topic. One or two borrowed graphics have a source citation. </w:t>
            </w:r>
          </w:p>
        </w:tc>
        <w:tc>
          <w:tcPr>
            <w:tcW w:w="1905" w:type="dxa"/>
          </w:tcPr>
          <w:p w14:paraId="372121BE" w14:textId="77777777" w:rsidR="00857E7F" w:rsidRPr="007F0ADC" w:rsidRDefault="00857E7F" w:rsidP="00857E7F">
            <w:pPr>
              <w:jc w:val="both"/>
            </w:pPr>
            <w:r w:rsidRPr="007F0ADC">
              <w:t xml:space="preserve">Graphics do not relate to the topic OR several borrowed graphics do not have a source citation. </w:t>
            </w:r>
          </w:p>
        </w:tc>
        <w:tc>
          <w:tcPr>
            <w:tcW w:w="1155" w:type="dxa"/>
          </w:tcPr>
          <w:p w14:paraId="0D1848AC" w14:textId="77777777" w:rsidR="00857E7F" w:rsidRPr="007F0ADC" w:rsidRDefault="00857E7F" w:rsidP="00857E7F">
            <w:pPr>
              <w:jc w:val="both"/>
            </w:pPr>
          </w:p>
        </w:tc>
      </w:tr>
      <w:tr w:rsidR="00857E7F" w:rsidRPr="007F0ADC" w14:paraId="5A1C8CBA" w14:textId="77777777" w:rsidTr="00857E7F">
        <w:trPr>
          <w:trHeight w:val="1443"/>
        </w:trPr>
        <w:tc>
          <w:tcPr>
            <w:tcW w:w="1427" w:type="dxa"/>
          </w:tcPr>
          <w:p w14:paraId="1D5CB4E4" w14:textId="77777777" w:rsidR="00857E7F" w:rsidRPr="007F0ADC" w:rsidRDefault="00857E7F" w:rsidP="00857E7F">
            <w:r w:rsidRPr="007F0ADC">
              <w:t>GRAMMAR</w:t>
            </w:r>
          </w:p>
        </w:tc>
        <w:tc>
          <w:tcPr>
            <w:tcW w:w="2126" w:type="dxa"/>
          </w:tcPr>
          <w:p w14:paraId="08945F88" w14:textId="77777777" w:rsidR="00857E7F" w:rsidRPr="007F0ADC" w:rsidRDefault="00857E7F" w:rsidP="00857E7F">
            <w:pPr>
              <w:jc w:val="both"/>
            </w:pPr>
            <w:r w:rsidRPr="007F0ADC">
              <w:t xml:space="preserve">There are no grammatical/mechanical mistakes on the poster. </w:t>
            </w:r>
          </w:p>
        </w:tc>
        <w:tc>
          <w:tcPr>
            <w:tcW w:w="2268" w:type="dxa"/>
          </w:tcPr>
          <w:p w14:paraId="3F218992" w14:textId="77777777" w:rsidR="00857E7F" w:rsidRPr="007F0ADC" w:rsidRDefault="00857E7F" w:rsidP="00857E7F">
            <w:pPr>
              <w:jc w:val="both"/>
            </w:pPr>
            <w:r w:rsidRPr="007F0ADC">
              <w:t xml:space="preserve">There are 1-2 grammatical/mechanical mistakes on the poster. </w:t>
            </w:r>
          </w:p>
        </w:tc>
        <w:tc>
          <w:tcPr>
            <w:tcW w:w="2064" w:type="dxa"/>
          </w:tcPr>
          <w:p w14:paraId="04A7837B" w14:textId="77777777" w:rsidR="00857E7F" w:rsidRPr="007F0ADC" w:rsidRDefault="00857E7F" w:rsidP="00857E7F">
            <w:pPr>
              <w:jc w:val="both"/>
            </w:pPr>
            <w:r w:rsidRPr="007F0ADC">
              <w:t xml:space="preserve">There are 3-4 grammatical/mechanical mistakes on the poster. </w:t>
            </w:r>
          </w:p>
        </w:tc>
        <w:tc>
          <w:tcPr>
            <w:tcW w:w="1905" w:type="dxa"/>
          </w:tcPr>
          <w:p w14:paraId="296BA634" w14:textId="77777777" w:rsidR="00857E7F" w:rsidRPr="007F0ADC" w:rsidRDefault="00857E7F" w:rsidP="00857E7F">
            <w:pPr>
              <w:jc w:val="both"/>
            </w:pPr>
            <w:r w:rsidRPr="007F0ADC">
              <w:t>There are more than 4 grammatical/mechanical mistakes on the poster</w:t>
            </w:r>
          </w:p>
        </w:tc>
        <w:tc>
          <w:tcPr>
            <w:tcW w:w="1155" w:type="dxa"/>
          </w:tcPr>
          <w:p w14:paraId="21D3EC4A" w14:textId="77777777" w:rsidR="00857E7F" w:rsidRPr="007F0ADC" w:rsidRDefault="00857E7F" w:rsidP="00857E7F">
            <w:pPr>
              <w:jc w:val="both"/>
            </w:pPr>
          </w:p>
        </w:tc>
      </w:tr>
      <w:tr w:rsidR="00857E7F" w:rsidRPr="007F0ADC" w14:paraId="61F4E15C" w14:textId="77777777" w:rsidTr="00857E7F">
        <w:tc>
          <w:tcPr>
            <w:tcW w:w="1427" w:type="dxa"/>
          </w:tcPr>
          <w:p w14:paraId="144F9E1B" w14:textId="77777777" w:rsidR="00857E7F" w:rsidRPr="007F0ADC" w:rsidRDefault="00857E7F" w:rsidP="00857E7F">
            <w:r w:rsidRPr="007F0ADC">
              <w:t>CONTENT</w:t>
            </w:r>
          </w:p>
        </w:tc>
        <w:tc>
          <w:tcPr>
            <w:tcW w:w="2126" w:type="dxa"/>
          </w:tcPr>
          <w:p w14:paraId="4D711FD0" w14:textId="77777777" w:rsidR="00857E7F" w:rsidRPr="007F0ADC" w:rsidRDefault="00857E7F" w:rsidP="00857E7F">
            <w:pPr>
              <w:jc w:val="both"/>
            </w:pPr>
            <w:r w:rsidRPr="007F0ADC">
              <w:t>Content is accurate and all required information is presented in a logical order.</w:t>
            </w:r>
          </w:p>
        </w:tc>
        <w:tc>
          <w:tcPr>
            <w:tcW w:w="2268" w:type="dxa"/>
          </w:tcPr>
          <w:p w14:paraId="07DE5CA3" w14:textId="77777777" w:rsidR="00857E7F" w:rsidRPr="007F0ADC" w:rsidRDefault="00857E7F" w:rsidP="00857E7F">
            <w:pPr>
              <w:jc w:val="both"/>
            </w:pPr>
            <w:r w:rsidRPr="007F0ADC">
              <w:t xml:space="preserve">Content is accurate but some required information is missing and/or not presented in a logical </w:t>
            </w:r>
            <w:proofErr w:type="gramStart"/>
            <w:r w:rsidRPr="007F0ADC">
              <w:t>order, but</w:t>
            </w:r>
            <w:proofErr w:type="gramEnd"/>
            <w:r w:rsidRPr="007F0ADC">
              <w:t xml:space="preserve"> is still generally easy to follow.</w:t>
            </w:r>
          </w:p>
        </w:tc>
        <w:tc>
          <w:tcPr>
            <w:tcW w:w="2064" w:type="dxa"/>
          </w:tcPr>
          <w:p w14:paraId="7894862B" w14:textId="77777777" w:rsidR="00857E7F" w:rsidRPr="007F0ADC" w:rsidRDefault="00857E7F" w:rsidP="00857E7F">
            <w:pPr>
              <w:jc w:val="both"/>
            </w:pPr>
            <w:r w:rsidRPr="007F0ADC">
              <w:t>Content is accurate but some required information is missing and/or not presented in a logical order, making it difficult to follow.</w:t>
            </w:r>
          </w:p>
        </w:tc>
        <w:tc>
          <w:tcPr>
            <w:tcW w:w="1905" w:type="dxa"/>
          </w:tcPr>
          <w:p w14:paraId="74EC1F39" w14:textId="77777777" w:rsidR="00857E7F" w:rsidRPr="007F0ADC" w:rsidRDefault="00857E7F" w:rsidP="00857E7F">
            <w:pPr>
              <w:jc w:val="both"/>
            </w:pPr>
            <w:r w:rsidRPr="007F0ADC">
              <w:t>Content is inaccurate. Information is incomplete, inaccurate, or not presented in a logical order, making it difficult to follow.</w:t>
            </w:r>
          </w:p>
        </w:tc>
        <w:tc>
          <w:tcPr>
            <w:tcW w:w="1155" w:type="dxa"/>
          </w:tcPr>
          <w:p w14:paraId="2176B470" w14:textId="77777777" w:rsidR="00857E7F" w:rsidRPr="007F0ADC" w:rsidRDefault="00857E7F" w:rsidP="00857E7F">
            <w:pPr>
              <w:jc w:val="both"/>
            </w:pPr>
          </w:p>
        </w:tc>
      </w:tr>
      <w:tr w:rsidR="00857E7F" w:rsidRPr="007F0ADC" w14:paraId="24012BF1" w14:textId="77777777" w:rsidTr="00857E7F">
        <w:tc>
          <w:tcPr>
            <w:tcW w:w="1427" w:type="dxa"/>
          </w:tcPr>
          <w:p w14:paraId="0A767ADD" w14:textId="77777777" w:rsidR="00857E7F" w:rsidRPr="007F0ADC" w:rsidRDefault="00857E7F" w:rsidP="00857E7F">
            <w:r w:rsidRPr="007F0ADC">
              <w:t>PRESENTATION</w:t>
            </w:r>
          </w:p>
        </w:tc>
        <w:tc>
          <w:tcPr>
            <w:tcW w:w="2126" w:type="dxa"/>
          </w:tcPr>
          <w:p w14:paraId="7E542E19" w14:textId="77777777" w:rsidR="00857E7F" w:rsidRPr="007F0ADC" w:rsidRDefault="00857E7F" w:rsidP="00857E7F">
            <w:pPr>
              <w:jc w:val="both"/>
            </w:pPr>
            <w:r w:rsidRPr="007F0ADC">
              <w:t>Presentation is neat, clean, well- organized and presented in a creative way.</w:t>
            </w:r>
          </w:p>
          <w:p w14:paraId="7E796FA9" w14:textId="77777777" w:rsidR="00857E7F" w:rsidRPr="007F0ADC" w:rsidRDefault="00857E7F" w:rsidP="00857E7F">
            <w:pPr>
              <w:jc w:val="both"/>
            </w:pPr>
            <w:r w:rsidRPr="007F0ADC">
              <w:t xml:space="preserve">Presentation is </w:t>
            </w:r>
            <w:proofErr w:type="spellStart"/>
            <w:r w:rsidRPr="007F0ADC">
              <w:t>colorful</w:t>
            </w:r>
            <w:proofErr w:type="spellEnd"/>
            <w:r w:rsidRPr="007F0ADC">
              <w:t xml:space="preserve"> and creative.  Information is interesting and accurate.</w:t>
            </w:r>
          </w:p>
        </w:tc>
        <w:tc>
          <w:tcPr>
            <w:tcW w:w="2268" w:type="dxa"/>
          </w:tcPr>
          <w:p w14:paraId="13BDACE5" w14:textId="77777777" w:rsidR="00857E7F" w:rsidRPr="007F0ADC" w:rsidRDefault="00857E7F" w:rsidP="00857E7F">
            <w:pPr>
              <w:jc w:val="both"/>
            </w:pPr>
            <w:r w:rsidRPr="007F0ADC">
              <w:t>Presentation is mostly neat and clean.  Information is organized in a logical manner and shows some degree of creativity.  The overall presentation is interesting.</w:t>
            </w:r>
          </w:p>
        </w:tc>
        <w:tc>
          <w:tcPr>
            <w:tcW w:w="2064" w:type="dxa"/>
          </w:tcPr>
          <w:p w14:paraId="6E9E8277" w14:textId="77777777" w:rsidR="00857E7F" w:rsidRPr="007F0ADC" w:rsidRDefault="00857E7F" w:rsidP="00857E7F">
            <w:pPr>
              <w:jc w:val="both"/>
            </w:pPr>
            <w:r w:rsidRPr="007F0ADC">
              <w:t>Presentation flows well. Some tools are used to show acceptable understanding.</w:t>
            </w:r>
          </w:p>
          <w:p w14:paraId="51FFEEB0" w14:textId="77777777" w:rsidR="00857E7F" w:rsidRPr="007F0ADC" w:rsidRDefault="00857E7F" w:rsidP="00857E7F">
            <w:pPr>
              <w:jc w:val="both"/>
            </w:pPr>
            <w:r w:rsidRPr="007F0ADC">
              <w:t>Each member’s information is represented and identified with his or her name.</w:t>
            </w:r>
          </w:p>
        </w:tc>
        <w:tc>
          <w:tcPr>
            <w:tcW w:w="1905" w:type="dxa"/>
          </w:tcPr>
          <w:p w14:paraId="6274BFA9" w14:textId="77777777" w:rsidR="00857E7F" w:rsidRPr="007F0ADC" w:rsidRDefault="00857E7F" w:rsidP="00857E7F">
            <w:pPr>
              <w:jc w:val="both"/>
            </w:pPr>
            <w:r w:rsidRPr="007F0ADC">
              <w:t>Presentation has no flow. Insufficient information and lacking some of the member’s information</w:t>
            </w:r>
          </w:p>
        </w:tc>
        <w:tc>
          <w:tcPr>
            <w:tcW w:w="1155" w:type="dxa"/>
          </w:tcPr>
          <w:p w14:paraId="33E99B8C" w14:textId="77777777" w:rsidR="00857E7F" w:rsidRPr="007F0ADC" w:rsidRDefault="00857E7F" w:rsidP="00857E7F">
            <w:pPr>
              <w:jc w:val="both"/>
            </w:pPr>
          </w:p>
        </w:tc>
      </w:tr>
      <w:tr w:rsidR="00857E7F" w:rsidRPr="007F0ADC" w14:paraId="296A3C67" w14:textId="77777777" w:rsidTr="00857E7F">
        <w:tc>
          <w:tcPr>
            <w:tcW w:w="9790" w:type="dxa"/>
            <w:gridSpan w:val="5"/>
          </w:tcPr>
          <w:p w14:paraId="5BFF8D79" w14:textId="77777777" w:rsidR="00857E7F" w:rsidRPr="007F0ADC" w:rsidRDefault="00857E7F" w:rsidP="00857E7F">
            <w:r w:rsidRPr="007F0ADC">
              <w:t>FINAL SCORE</w:t>
            </w:r>
          </w:p>
        </w:tc>
        <w:tc>
          <w:tcPr>
            <w:tcW w:w="1155" w:type="dxa"/>
          </w:tcPr>
          <w:p w14:paraId="75E33B63" w14:textId="77777777" w:rsidR="00857E7F" w:rsidRPr="007F0ADC" w:rsidRDefault="00857E7F" w:rsidP="00857E7F"/>
        </w:tc>
      </w:tr>
    </w:tbl>
    <w:p w14:paraId="3833FE61" w14:textId="77777777" w:rsidR="00857E7F" w:rsidRPr="007F0ADC" w:rsidRDefault="00857E7F" w:rsidP="00857E7F">
      <w:pPr>
        <w:rPr>
          <w:sz w:val="22"/>
          <w:szCs w:val="22"/>
        </w:rPr>
      </w:pPr>
      <w:r w:rsidRPr="007F0ADC">
        <w:rPr>
          <w:sz w:val="22"/>
          <w:szCs w:val="22"/>
        </w:rPr>
        <w:t xml:space="preserve">Comments:  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857E7F" w:rsidRPr="007F0ADC" w14:paraId="0AE4CC3E" w14:textId="77777777" w:rsidTr="00857E7F">
        <w:tc>
          <w:tcPr>
            <w:tcW w:w="10916" w:type="dxa"/>
          </w:tcPr>
          <w:p w14:paraId="3DB2AEB3" w14:textId="77777777" w:rsidR="00857E7F" w:rsidRPr="007F0ADC" w:rsidRDefault="00857E7F" w:rsidP="00857E7F"/>
        </w:tc>
      </w:tr>
      <w:tr w:rsidR="00857E7F" w:rsidRPr="007F0ADC" w14:paraId="6199A832" w14:textId="77777777" w:rsidTr="00857E7F">
        <w:tc>
          <w:tcPr>
            <w:tcW w:w="10916" w:type="dxa"/>
          </w:tcPr>
          <w:p w14:paraId="067C1761" w14:textId="77777777" w:rsidR="00857E7F" w:rsidRPr="007F0ADC" w:rsidRDefault="00857E7F" w:rsidP="00857E7F"/>
        </w:tc>
      </w:tr>
      <w:tr w:rsidR="00857E7F" w:rsidRPr="007F0ADC" w14:paraId="657AC680" w14:textId="77777777" w:rsidTr="00857E7F">
        <w:tc>
          <w:tcPr>
            <w:tcW w:w="10916" w:type="dxa"/>
          </w:tcPr>
          <w:p w14:paraId="5ED67CB3" w14:textId="77777777" w:rsidR="00857E7F" w:rsidRPr="007F0ADC" w:rsidRDefault="00857E7F" w:rsidP="00857E7F"/>
        </w:tc>
      </w:tr>
    </w:tbl>
    <w:p w14:paraId="321E16C9" w14:textId="77777777" w:rsidR="00857E7F" w:rsidRPr="007F0ADC" w:rsidRDefault="00857E7F" w:rsidP="00857E7F">
      <w:pPr>
        <w:rPr>
          <w:sz w:val="22"/>
          <w:szCs w:val="22"/>
        </w:rPr>
      </w:pPr>
      <w:r w:rsidRPr="007F0ADC">
        <w:rPr>
          <w:sz w:val="22"/>
          <w:szCs w:val="22"/>
        </w:rPr>
        <w:t xml:space="preserve">Taken from </w:t>
      </w:r>
      <w:hyperlink r:id="rId16" w:history="1">
        <w:r w:rsidRPr="007F0ADC">
          <w:rPr>
            <w:rStyle w:val="Hipervnculo"/>
            <w:sz w:val="22"/>
            <w:szCs w:val="22"/>
          </w:rPr>
          <w:t>https://www.uen.org/lessonplan/download/18725?lessonId=12365&amp;segmentTypeId=2</w:t>
        </w:r>
      </w:hyperlink>
    </w:p>
    <w:p w14:paraId="475CE147" w14:textId="77777777" w:rsidR="00857E7F" w:rsidRPr="007F0ADC" w:rsidRDefault="001E2C0D" w:rsidP="00857E7F">
      <w:pPr>
        <w:rPr>
          <w:sz w:val="22"/>
          <w:szCs w:val="22"/>
        </w:rPr>
      </w:pPr>
      <w:hyperlink r:id="rId17" w:history="1">
        <w:r w:rsidR="00857E7F" w:rsidRPr="007F0ADC">
          <w:rPr>
            <w:rStyle w:val="Hipervnculo"/>
            <w:sz w:val="22"/>
            <w:szCs w:val="22"/>
          </w:rPr>
          <w:t>http://www.gsiccharter.com/cms/lib011/GA01933819/Centricity/Domain/69/Cinco%20de%20Mayo%20Poster%20Grading%20Rubric.doc</w:t>
        </w:r>
      </w:hyperlink>
      <w:r w:rsidR="00857E7F" w:rsidRPr="007F0ADC">
        <w:rPr>
          <w:sz w:val="22"/>
          <w:szCs w:val="22"/>
        </w:rPr>
        <w:t xml:space="preserve">  and adapted by Luz Mila Puentes Camargo</w:t>
      </w:r>
    </w:p>
    <w:p w14:paraId="3F146816" w14:textId="700C6235" w:rsidR="00857E7F" w:rsidRPr="007F0ADC" w:rsidRDefault="00857E7F" w:rsidP="00031B43">
      <w:pPr>
        <w:jc w:val="center"/>
        <w:rPr>
          <w:b/>
          <w:sz w:val="22"/>
          <w:szCs w:val="22"/>
        </w:rPr>
      </w:pPr>
      <w:r w:rsidRPr="007F0ADC">
        <w:rPr>
          <w:b/>
          <w:sz w:val="22"/>
          <w:szCs w:val="22"/>
        </w:rPr>
        <w:lastRenderedPageBreak/>
        <w:t xml:space="preserve">Appendix No. </w:t>
      </w:r>
      <w:r w:rsidR="00134259">
        <w:rPr>
          <w:b/>
          <w:sz w:val="22"/>
          <w:szCs w:val="22"/>
        </w:rPr>
        <w:t>4</w:t>
      </w:r>
    </w:p>
    <w:p w14:paraId="346FA565" w14:textId="40D3F884" w:rsidR="00857E7F" w:rsidRPr="007F0ADC" w:rsidRDefault="00031B43" w:rsidP="00441378">
      <w:pPr>
        <w:jc w:val="center"/>
        <w:rPr>
          <w:b/>
          <w:sz w:val="22"/>
          <w:szCs w:val="22"/>
        </w:rPr>
      </w:pPr>
      <w:r w:rsidRPr="007F0ADC">
        <w:rPr>
          <w:b/>
          <w:sz w:val="22"/>
          <w:szCs w:val="22"/>
        </w:rPr>
        <w:t>Peer Assessment Tool</w:t>
      </w:r>
      <w:r>
        <w:rPr>
          <w:b/>
          <w:sz w:val="22"/>
          <w:szCs w:val="22"/>
        </w:rPr>
        <w:t xml:space="preserve">: </w:t>
      </w:r>
      <w:r w:rsidR="00041FB7" w:rsidRPr="007F0ADC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59444" wp14:editId="19680551">
                <wp:simplePos x="0" y="0"/>
                <wp:positionH relativeFrom="column">
                  <wp:posOffset>3127443</wp:posOffset>
                </wp:positionH>
                <wp:positionV relativeFrom="paragraph">
                  <wp:posOffset>394727</wp:posOffset>
                </wp:positionV>
                <wp:extent cx="2839733" cy="2538365"/>
                <wp:effectExtent l="38100" t="38100" r="17780" b="33655"/>
                <wp:wrapNone/>
                <wp:docPr id="12" name="Estrella de 5 punt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733" cy="2538365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C7B6" id="Estrella de 5 puntas 12" o:spid="_x0000_s1026" style="position:absolute;margin-left:246.25pt;margin-top:31.1pt;width:223.6pt;height:19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9733,2538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" path="m3,969567r1084684,7l1419867,r335179,969574l2839730,969567r-877532,599222l2297390,2538359,1419867,1939125,542343,2538359,877535,1568789,3,969567xe" fillcolor="white [3201]" strokecolor="black [3213]" strokeweight="1pt">
                <v:stroke joinstyle="miter"/>
                <v:path arrowok="t" o:connecttype="custom" o:connectlocs="3,969567;1084687,969574;1419867,0;1755046,969574;2839730,969567;1962198,1568789;2297390,2538359;1419867,1939125;542343,2538359;877535,1568789;3,969567" o:connectangles="0,0,0,0,0,0,0,0,0,0,0"/>
              </v:shape>
            </w:pict>
          </mc:Fallback>
        </mc:AlternateContent>
      </w:r>
      <w:r w:rsidR="00041FB7" w:rsidRPr="007F0ADC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021D2" wp14:editId="1C425B9A">
                <wp:simplePos x="0" y="0"/>
                <wp:positionH relativeFrom="column">
                  <wp:posOffset>257783</wp:posOffset>
                </wp:positionH>
                <wp:positionV relativeFrom="paragraph">
                  <wp:posOffset>394727</wp:posOffset>
                </wp:positionV>
                <wp:extent cx="2762507" cy="2694562"/>
                <wp:effectExtent l="38100" t="38100" r="38100" b="29845"/>
                <wp:wrapNone/>
                <wp:docPr id="15" name="Estrella de 5 punt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507" cy="2694562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4174" id="Estrella de 5 puntas 15" o:spid="_x0000_s1026" style="position:absolute;margin-left:20.3pt;margin-top:31.1pt;width:217.5pt;height:2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507,2694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" path="m3,1029228r1055187,8l1381254,r326063,1029236l2762504,1029228r-853668,636096l2234913,2694555,1381254,2058448,527594,2694555,853671,1665324,3,1029228xe" fillcolor="white [3201]" strokecolor="black [3213]" strokeweight="1pt">
                <v:stroke joinstyle="miter"/>
                <v:path arrowok="t" o:connecttype="custom" o:connectlocs="3,1029228;1055190,1029236;1381254,0;1707317,1029236;2762504,1029228;1908836,1665324;2234913,2694555;1381254,2058448;527594,2694555;853671,1665324;3,1029228" o:connectangles="0,0,0,0,0,0,0,0,0,0,0"/>
              </v:shape>
            </w:pict>
          </mc:Fallback>
        </mc:AlternateContent>
      </w:r>
      <w:r w:rsidR="00041FB7" w:rsidRPr="007F0AD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818FA" wp14:editId="1FB4958B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6137910" cy="29470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2947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52F09" w14:textId="3B5BC629" w:rsidR="00041FB7" w:rsidRDefault="00041FB7" w:rsidP="00041FB7">
                            <w:r w:rsidRPr="00041FB7"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 xml:space="preserve">          </w:t>
                            </w:r>
                          </w:p>
                          <w:p w14:paraId="5184C40D" w14:textId="2ADFA710" w:rsidR="00041FB7" w:rsidRDefault="00041FB7"/>
                          <w:p w14:paraId="0F5E4E8A" w14:textId="0AE4A353" w:rsidR="00041FB7" w:rsidRDefault="00041FB7"/>
                          <w:p w14:paraId="2FF7C446" w14:textId="77777777" w:rsidR="00041FB7" w:rsidRDefault="00041FB7"/>
                          <w:p w14:paraId="4F31777D" w14:textId="573451F2" w:rsidR="00041FB7" w:rsidRPr="00041FB7" w:rsidRDefault="00041F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818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4.15pt;width:483.3pt;height:232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" stroked="f">
                <v:textbox>
                  <w:txbxContent>
                    <w:p w14:paraId="4F552F09" w14:textId="3B5BC629" w:rsidR="00041FB7" w:rsidRDefault="00041FB7" w:rsidP="00041FB7">
                      <w:r w:rsidRPr="00041FB7">
                        <w:t xml:space="preserve"> </w:t>
                      </w:r>
                      <w:r>
                        <w:rPr>
                          <w:lang w:val="es-CO"/>
                        </w:rPr>
                        <w:t xml:space="preserve">          </w:t>
                      </w:r>
                    </w:p>
                    <w:p w14:paraId="5184C40D" w14:textId="2ADFA710" w:rsidR="00041FB7" w:rsidRDefault="00041FB7"/>
                    <w:p w14:paraId="0F5E4E8A" w14:textId="0AE4A353" w:rsidR="00041FB7" w:rsidRDefault="00041FB7"/>
                    <w:p w14:paraId="2FF7C446" w14:textId="77777777" w:rsidR="00041FB7" w:rsidRDefault="00041FB7"/>
                    <w:p w14:paraId="4F31777D" w14:textId="573451F2" w:rsidR="00041FB7" w:rsidRPr="00041FB7" w:rsidRDefault="00041FB7"/>
                  </w:txbxContent>
                </v:textbox>
                <w10:wrap type="square" anchorx="margin"/>
              </v:shape>
            </w:pict>
          </mc:Fallback>
        </mc:AlternateContent>
      </w:r>
      <w:r w:rsidRPr="007F0ADC">
        <w:rPr>
          <w:b/>
          <w:sz w:val="22"/>
          <w:szCs w:val="22"/>
        </w:rPr>
        <w:t xml:space="preserve">Two Stars </w:t>
      </w:r>
      <w:r>
        <w:rPr>
          <w:b/>
          <w:sz w:val="22"/>
          <w:szCs w:val="22"/>
        </w:rPr>
        <w:t>a</w:t>
      </w:r>
      <w:r w:rsidRPr="007F0ADC">
        <w:rPr>
          <w:b/>
          <w:sz w:val="22"/>
          <w:szCs w:val="22"/>
        </w:rPr>
        <w:t>nd A Wish</w:t>
      </w:r>
      <w:r w:rsidR="00441378" w:rsidRPr="007F0ADC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2461B" wp14:editId="3037072D">
                <wp:simplePos x="0" y="0"/>
                <wp:positionH relativeFrom="column">
                  <wp:posOffset>150062</wp:posOffset>
                </wp:positionH>
                <wp:positionV relativeFrom="paragraph">
                  <wp:posOffset>3141939</wp:posOffset>
                </wp:positionV>
                <wp:extent cx="5291779" cy="2557861"/>
                <wp:effectExtent l="19050" t="0" r="42545" b="33020"/>
                <wp:wrapNone/>
                <wp:docPr id="14" name="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779" cy="2557861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2B73" id="Nube 14" o:spid="_x0000_s1026" style="position:absolute;margin-left:11.8pt;margin-top:247.4pt;width:416.7pt;height:20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path arrowok="t" o:connecttype="custom" o:connectlocs="574868,1549934;264589,1502743;848645,2066361;712920,2088920;2018471,2314509;1936644,2211484;3531160,2057598;3498454,2170629;4180628,1359100;4578859,1781621;5120041,909106;4942669,1067552;4694494,321272;4703804,396113;3561906,233997;3652797,138551;2712159,279470;2756135,197168;1714928,307417;1874172,387232;505536,934863;477730,850844" o:connectangles="0,0,0,0,0,0,0,0,0,0,0,0,0,0,0,0,0,0,0,0,0,0"/>
              </v:shape>
            </w:pict>
          </mc:Fallback>
        </mc:AlternateContent>
      </w:r>
      <w:r w:rsidR="00041FB7" w:rsidRPr="007F0AD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E9957A" wp14:editId="06D67D4F">
                <wp:simplePos x="0" y="0"/>
                <wp:positionH relativeFrom="margin">
                  <wp:align>left</wp:align>
                </wp:positionH>
                <wp:positionV relativeFrom="paragraph">
                  <wp:posOffset>3404235</wp:posOffset>
                </wp:positionV>
                <wp:extent cx="6137910" cy="320929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320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E4FD" w14:textId="55ED93C8" w:rsidR="00041FB7" w:rsidRPr="00041FB7" w:rsidRDefault="00041FB7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957A" id="_x0000_s1027" type="#_x0000_t202" style="position:absolute;left:0;text-align:left;margin-left:0;margin-top:268.05pt;width:483.3pt;height:252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" stroked="f">
                <v:textbox>
                  <w:txbxContent>
                    <w:p w14:paraId="6669E4FD" w14:textId="55ED93C8" w:rsidR="00041FB7" w:rsidRPr="00041FB7" w:rsidRDefault="00041FB7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7E7F" w:rsidRPr="007F0ADC" w:rsidSect="007F1F1B">
      <w:headerReference w:type="default" r:id="rId1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CCF9" w14:textId="77777777" w:rsidR="001E2C0D" w:rsidRDefault="001E2C0D">
      <w:r>
        <w:separator/>
      </w:r>
    </w:p>
  </w:endnote>
  <w:endnote w:type="continuationSeparator" w:id="0">
    <w:p w14:paraId="36C78A65" w14:textId="77777777" w:rsidR="001E2C0D" w:rsidRDefault="001E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A0821" w14:textId="77777777" w:rsidR="001E2C0D" w:rsidRDefault="001E2C0D">
      <w:r>
        <w:separator/>
      </w:r>
    </w:p>
  </w:footnote>
  <w:footnote w:type="continuationSeparator" w:id="0">
    <w:p w14:paraId="7620A911" w14:textId="77777777" w:rsidR="001E2C0D" w:rsidRDefault="001E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857E7F" w14:paraId="6CBF86C7" w14:textId="77777777" w:rsidTr="00857E7F">
      <w:trPr>
        <w:jc w:val="center"/>
      </w:trPr>
      <w:tc>
        <w:tcPr>
          <w:tcW w:w="2500" w:type="pct"/>
        </w:tcPr>
        <w:p w14:paraId="247E782E" w14:textId="77777777" w:rsidR="00857E7F" w:rsidRDefault="00857E7F" w:rsidP="00857E7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857E7F" w:rsidRDefault="00857E7F" w:rsidP="00857E7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7E7F" w:rsidRPr="005640F1" w14:paraId="2F40EE36" w14:textId="77777777" w:rsidTr="00857E7F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857E7F" w:rsidRPr="00403493" w:rsidRDefault="00857E7F" w:rsidP="00857E7F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857E7F" w:rsidRDefault="00857E7F" w:rsidP="00857E7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857E7F" w:rsidRPr="00EF5B22" w:rsidRDefault="00857E7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3FA"/>
    <w:multiLevelType w:val="hybridMultilevel"/>
    <w:tmpl w:val="C0B44312"/>
    <w:lvl w:ilvl="0" w:tplc="95E627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F4D9E"/>
    <w:multiLevelType w:val="hybridMultilevel"/>
    <w:tmpl w:val="EADEE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3962"/>
    <w:multiLevelType w:val="hybridMultilevel"/>
    <w:tmpl w:val="37703130"/>
    <w:lvl w:ilvl="0" w:tplc="24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29A426B0"/>
    <w:multiLevelType w:val="hybridMultilevel"/>
    <w:tmpl w:val="21FC4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E76BB"/>
    <w:multiLevelType w:val="hybridMultilevel"/>
    <w:tmpl w:val="75DE61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1B43"/>
    <w:rsid w:val="00034661"/>
    <w:rsid w:val="00041FB7"/>
    <w:rsid w:val="00052D82"/>
    <w:rsid w:val="000569E5"/>
    <w:rsid w:val="00057326"/>
    <w:rsid w:val="00096FBE"/>
    <w:rsid w:val="000C03A4"/>
    <w:rsid w:val="000C3E69"/>
    <w:rsid w:val="000E299D"/>
    <w:rsid w:val="000F212E"/>
    <w:rsid w:val="001120F3"/>
    <w:rsid w:val="00126D94"/>
    <w:rsid w:val="00134259"/>
    <w:rsid w:val="00180042"/>
    <w:rsid w:val="001823F7"/>
    <w:rsid w:val="001C49B1"/>
    <w:rsid w:val="001C7470"/>
    <w:rsid w:val="001E2C0D"/>
    <w:rsid w:val="00201BE9"/>
    <w:rsid w:val="00206A73"/>
    <w:rsid w:val="00242471"/>
    <w:rsid w:val="002725E7"/>
    <w:rsid w:val="002842CE"/>
    <w:rsid w:val="002929DF"/>
    <w:rsid w:val="00293BFE"/>
    <w:rsid w:val="002A35C5"/>
    <w:rsid w:val="002A6DD8"/>
    <w:rsid w:val="002F2F5D"/>
    <w:rsid w:val="00301ACB"/>
    <w:rsid w:val="0034475A"/>
    <w:rsid w:val="003B4759"/>
    <w:rsid w:val="004152A5"/>
    <w:rsid w:val="00427117"/>
    <w:rsid w:val="00441378"/>
    <w:rsid w:val="0048774F"/>
    <w:rsid w:val="00494228"/>
    <w:rsid w:val="004D0C52"/>
    <w:rsid w:val="00533423"/>
    <w:rsid w:val="005363B4"/>
    <w:rsid w:val="005640F1"/>
    <w:rsid w:val="00565C0D"/>
    <w:rsid w:val="00583666"/>
    <w:rsid w:val="005838A4"/>
    <w:rsid w:val="00624F97"/>
    <w:rsid w:val="006335F2"/>
    <w:rsid w:val="00646080"/>
    <w:rsid w:val="00653EA2"/>
    <w:rsid w:val="006670C3"/>
    <w:rsid w:val="0067615C"/>
    <w:rsid w:val="00687D61"/>
    <w:rsid w:val="006A44D9"/>
    <w:rsid w:val="006A4E31"/>
    <w:rsid w:val="006B33C2"/>
    <w:rsid w:val="006D49A7"/>
    <w:rsid w:val="006D5986"/>
    <w:rsid w:val="007232AC"/>
    <w:rsid w:val="00733004"/>
    <w:rsid w:val="00761A01"/>
    <w:rsid w:val="0078311B"/>
    <w:rsid w:val="00793C8D"/>
    <w:rsid w:val="007B639D"/>
    <w:rsid w:val="007C6E1B"/>
    <w:rsid w:val="007D15EF"/>
    <w:rsid w:val="007F0ADC"/>
    <w:rsid w:val="007F1F1B"/>
    <w:rsid w:val="00802F70"/>
    <w:rsid w:val="008150DD"/>
    <w:rsid w:val="00830D8B"/>
    <w:rsid w:val="00857E7F"/>
    <w:rsid w:val="00895961"/>
    <w:rsid w:val="008C37EF"/>
    <w:rsid w:val="008C3CF3"/>
    <w:rsid w:val="008E4ED8"/>
    <w:rsid w:val="008F224D"/>
    <w:rsid w:val="00902140"/>
    <w:rsid w:val="00916F56"/>
    <w:rsid w:val="009440E1"/>
    <w:rsid w:val="0095717F"/>
    <w:rsid w:val="009803B0"/>
    <w:rsid w:val="0099193E"/>
    <w:rsid w:val="009C20A6"/>
    <w:rsid w:val="009C2110"/>
    <w:rsid w:val="009D35C2"/>
    <w:rsid w:val="009E18DE"/>
    <w:rsid w:val="009E591B"/>
    <w:rsid w:val="00A006D4"/>
    <w:rsid w:val="00A03390"/>
    <w:rsid w:val="00A4312E"/>
    <w:rsid w:val="00A436B2"/>
    <w:rsid w:val="00A468E5"/>
    <w:rsid w:val="00A479CF"/>
    <w:rsid w:val="00A53590"/>
    <w:rsid w:val="00A571BA"/>
    <w:rsid w:val="00A605C3"/>
    <w:rsid w:val="00A635C2"/>
    <w:rsid w:val="00A870EF"/>
    <w:rsid w:val="00AD64EC"/>
    <w:rsid w:val="00AD7658"/>
    <w:rsid w:val="00AD7F44"/>
    <w:rsid w:val="00AF22D4"/>
    <w:rsid w:val="00AF51F8"/>
    <w:rsid w:val="00B5561E"/>
    <w:rsid w:val="00B71B30"/>
    <w:rsid w:val="00B71EF3"/>
    <w:rsid w:val="00B72CE0"/>
    <w:rsid w:val="00B902D4"/>
    <w:rsid w:val="00B96443"/>
    <w:rsid w:val="00BB6AD9"/>
    <w:rsid w:val="00BC59A8"/>
    <w:rsid w:val="00BD2CCA"/>
    <w:rsid w:val="00BF2A80"/>
    <w:rsid w:val="00BF4A59"/>
    <w:rsid w:val="00C41144"/>
    <w:rsid w:val="00C50759"/>
    <w:rsid w:val="00C52C43"/>
    <w:rsid w:val="00C52F32"/>
    <w:rsid w:val="00C605C3"/>
    <w:rsid w:val="00C75744"/>
    <w:rsid w:val="00C81CCA"/>
    <w:rsid w:val="00CC2068"/>
    <w:rsid w:val="00CC3CD3"/>
    <w:rsid w:val="00CD2BCB"/>
    <w:rsid w:val="00CE335B"/>
    <w:rsid w:val="00CF2363"/>
    <w:rsid w:val="00D140F1"/>
    <w:rsid w:val="00D20FA8"/>
    <w:rsid w:val="00D30257"/>
    <w:rsid w:val="00D530BC"/>
    <w:rsid w:val="00D65D20"/>
    <w:rsid w:val="00D824E7"/>
    <w:rsid w:val="00D91FBB"/>
    <w:rsid w:val="00DD26F4"/>
    <w:rsid w:val="00DF560C"/>
    <w:rsid w:val="00E35F39"/>
    <w:rsid w:val="00E56830"/>
    <w:rsid w:val="00E56AC9"/>
    <w:rsid w:val="00E70C97"/>
    <w:rsid w:val="00E7327E"/>
    <w:rsid w:val="00E82822"/>
    <w:rsid w:val="00E91F1B"/>
    <w:rsid w:val="00E95F21"/>
    <w:rsid w:val="00F46A84"/>
    <w:rsid w:val="00F7488F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5838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rende.colombiaaprende.edu.co/sites/default/files/naspublic/colombiabilingue/waytogo/Libros%20PDF/Grado%206/Way%20to%20Go%20Students%20book%20%206.pdf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gsiccharter.com/cms/lib011/GA01933819/Centricity/Domain/69/Cinco%20de%20Mayo%20Poster%20Grading%20Rubric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en.org/lessonplan/download/18725?lessonId=12365&amp;segmentTypeId=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iccharter.com/cms/lib011/GA01933819/Centricity/Domain/69/Cinco%20de%20Mayo%20Poster%20Grading%20Rubric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place.com/graphicorganizer/pdf/echart.pdf" TargetMode="External"/><Relationship Id="rId10" Type="http://schemas.openxmlformats.org/officeDocument/2006/relationships/hyperlink" Target="https://www.uen.org/lessonplan/download/18725?lessonId=12365&amp;segmentTypeId=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place.com/graphicorganizer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2E11-3D85-43BA-9C1A-F45CFD17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2210</Words>
  <Characters>12156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JORGE MUÑOZ</cp:lastModifiedBy>
  <cp:revision>49</cp:revision>
  <dcterms:created xsi:type="dcterms:W3CDTF">2019-10-22T01:09:00Z</dcterms:created>
  <dcterms:modified xsi:type="dcterms:W3CDTF">2019-12-18T02:37:00Z</dcterms:modified>
</cp:coreProperties>
</file>