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color w:val="2e75b5"/>
          <w:sz w:val="22"/>
          <w:szCs w:val="22"/>
        </w:rPr>
      </w:pPr>
      <w:r w:rsidDel="00000000" w:rsidR="00000000" w:rsidRPr="00000000">
        <w:rPr>
          <w:color w:val="2e75b5"/>
          <w:sz w:val="22"/>
          <w:szCs w:val="22"/>
          <w:rtl w:val="0"/>
        </w:rPr>
        <w:t xml:space="preserve">INSPIRING TEACHERS</w:t>
      </w:r>
    </w:p>
    <w:p w:rsidR="00000000" w:rsidDel="00000000" w:rsidP="00000000" w:rsidRDefault="00000000" w:rsidRPr="00000000" w14:paraId="00000002">
      <w:pPr>
        <w:jc w:val="center"/>
        <w:rPr>
          <w:color w:val="2e75b5"/>
          <w:sz w:val="22"/>
          <w:szCs w:val="22"/>
        </w:rPr>
      </w:pPr>
      <w:r w:rsidDel="00000000" w:rsidR="00000000" w:rsidRPr="00000000">
        <w:rPr>
          <w:color w:val="2e75b5"/>
          <w:sz w:val="22"/>
          <w:szCs w:val="22"/>
          <w:rtl w:val="0"/>
        </w:rPr>
        <w:t xml:space="preserve">ELT PLAN TEMPLATE</w:t>
      </w:r>
    </w:p>
    <w:p w:rsidR="00000000" w:rsidDel="00000000" w:rsidP="00000000" w:rsidRDefault="00000000" w:rsidRPr="00000000" w14:paraId="00000003">
      <w:pPr>
        <w:rPr>
          <w:sz w:val="22"/>
          <w:szCs w:val="22"/>
        </w:rPr>
      </w:pPr>
      <w:r w:rsidDel="00000000" w:rsidR="00000000" w:rsidRPr="00000000">
        <w:rPr>
          <w:rtl w:val="0"/>
        </w:rPr>
      </w:r>
    </w:p>
    <w:p w:rsidR="00000000" w:rsidDel="00000000" w:rsidP="00000000" w:rsidRDefault="00000000" w:rsidRPr="00000000" w14:paraId="00000004">
      <w:pPr>
        <w:rPr>
          <w:i w:val="1"/>
          <w:color w:val="7f7f7f"/>
          <w:sz w:val="22"/>
          <w:szCs w:val="22"/>
        </w:rPr>
      </w:pPr>
      <w:r w:rsidDel="00000000" w:rsidR="00000000" w:rsidRPr="00000000">
        <w:rPr>
          <w:rtl w:val="0"/>
        </w:rPr>
      </w:r>
    </w:p>
    <w:tbl>
      <w:tblPr>
        <w:tblStyle w:val="Table1"/>
        <w:tblW w:w="10070.0" w:type="dxa"/>
        <w:jc w:val="left"/>
        <w:tblInd w:w="0.0" w:type="dxa"/>
        <w:tblLayout w:type="fixed"/>
        <w:tblLook w:val="0000"/>
      </w:tblPr>
      <w:tblGrid>
        <w:gridCol w:w="2405"/>
        <w:gridCol w:w="7665"/>
        <w:tblGridChange w:id="0">
          <w:tblGrid>
            <w:gridCol w:w="2405"/>
            <w:gridCol w:w="7665"/>
          </w:tblGrid>
        </w:tblGridChange>
      </w:tblGrid>
      <w:tr>
        <w:tc>
          <w:tcPr>
            <w:gridSpan w:val="2"/>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05">
            <w:pPr>
              <w:jc w:val="center"/>
              <w:rPr>
                <w:b w:val="1"/>
                <w:sz w:val="22"/>
                <w:szCs w:val="22"/>
              </w:rPr>
            </w:pPr>
            <w:r w:rsidDel="00000000" w:rsidR="00000000" w:rsidRPr="00000000">
              <w:rPr>
                <w:b w:val="1"/>
                <w:sz w:val="22"/>
                <w:szCs w:val="22"/>
                <w:rtl w:val="0"/>
              </w:rPr>
              <w:t xml:space="preserve">Author</w:t>
            </w:r>
          </w:p>
        </w:tc>
      </w:tr>
      <w:tr>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07">
            <w:pPr>
              <w:rPr>
                <w:b w:val="1"/>
                <w:sz w:val="22"/>
                <w:szCs w:val="22"/>
              </w:rPr>
            </w:pPr>
            <w:r w:rsidDel="00000000" w:rsidR="00000000" w:rsidRPr="00000000">
              <w:rPr>
                <w:b w:val="1"/>
                <w:sz w:val="22"/>
                <w:szCs w:val="22"/>
                <w:rtl w:val="0"/>
              </w:rPr>
              <w:t xml:space="preserve">Teacher´s name</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08">
            <w:pPr>
              <w:rPr>
                <w:sz w:val="22"/>
                <w:szCs w:val="22"/>
              </w:rPr>
            </w:pPr>
            <w:r w:rsidDel="00000000" w:rsidR="00000000" w:rsidRPr="00000000">
              <w:rPr>
                <w:sz w:val="22"/>
                <w:szCs w:val="22"/>
                <w:rtl w:val="0"/>
              </w:rPr>
              <w:t xml:space="preserve">Mónica Rubiano Puentes</w:t>
            </w:r>
          </w:p>
        </w:tc>
      </w:tr>
      <w:t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9">
            <w:pPr>
              <w:rPr>
                <w:b w:val="1"/>
                <w:sz w:val="22"/>
                <w:szCs w:val="22"/>
              </w:rPr>
            </w:pPr>
            <w:r w:rsidDel="00000000" w:rsidR="00000000" w:rsidRPr="00000000">
              <w:rPr>
                <w:b w:val="1"/>
                <w:sz w:val="22"/>
                <w:szCs w:val="22"/>
                <w:rtl w:val="0"/>
              </w:rPr>
              <w:t xml:space="preserve">Email</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A">
            <w:pPr>
              <w:rPr>
                <w:sz w:val="22"/>
                <w:szCs w:val="22"/>
              </w:rPr>
            </w:pPr>
            <w:r w:rsidDel="00000000" w:rsidR="00000000" w:rsidRPr="00000000">
              <w:rPr>
                <w:sz w:val="22"/>
                <w:szCs w:val="22"/>
                <w:rtl w:val="0"/>
              </w:rPr>
              <w:t xml:space="preserve">Monicarubiano05@gmail.com</w:t>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B">
            <w:pPr>
              <w:rPr>
                <w:b w:val="1"/>
                <w:sz w:val="22"/>
                <w:szCs w:val="22"/>
              </w:rPr>
            </w:pPr>
            <w:r w:rsidDel="00000000" w:rsidR="00000000" w:rsidRPr="00000000">
              <w:rPr>
                <w:b w:val="1"/>
                <w:sz w:val="22"/>
                <w:szCs w:val="22"/>
                <w:rtl w:val="0"/>
              </w:rPr>
              <w:t xml:space="preserve">School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C">
            <w:pPr>
              <w:rPr>
                <w:sz w:val="22"/>
                <w:szCs w:val="22"/>
              </w:rPr>
            </w:pPr>
            <w:r w:rsidDel="00000000" w:rsidR="00000000" w:rsidRPr="00000000">
              <w:rPr>
                <w:sz w:val="22"/>
                <w:szCs w:val="22"/>
                <w:rtl w:val="0"/>
              </w:rPr>
              <w:t xml:space="preserve">I.E. Misael Pastrana Borrero </w:t>
            </w:r>
          </w:p>
        </w:tc>
      </w:tr>
    </w:tbl>
    <w:p w:rsidR="00000000" w:rsidDel="00000000" w:rsidP="00000000" w:rsidRDefault="00000000" w:rsidRPr="00000000" w14:paraId="0000000D">
      <w:pPr>
        <w:rPr>
          <w:sz w:val="22"/>
          <w:szCs w:val="22"/>
        </w:rPr>
      </w:pPr>
      <w:r w:rsidDel="00000000" w:rsidR="00000000" w:rsidRPr="00000000">
        <w:rPr>
          <w:rtl w:val="0"/>
        </w:rPr>
      </w:r>
    </w:p>
    <w:p w:rsidR="00000000" w:rsidDel="00000000" w:rsidP="00000000" w:rsidRDefault="00000000" w:rsidRPr="00000000" w14:paraId="0000000E">
      <w:pPr>
        <w:rPr>
          <w:i w:val="1"/>
          <w:color w:val="7f7f7f"/>
          <w:sz w:val="22"/>
          <w:szCs w:val="22"/>
        </w:rPr>
      </w:pPr>
      <w:r w:rsidDel="00000000" w:rsidR="00000000" w:rsidRPr="00000000">
        <w:rPr>
          <w:rtl w:val="0"/>
        </w:rPr>
      </w:r>
    </w:p>
    <w:tbl>
      <w:tblPr>
        <w:tblStyle w:val="Table2"/>
        <w:tblW w:w="10070.0" w:type="dxa"/>
        <w:jc w:val="left"/>
        <w:tblInd w:w="0.0" w:type="dxa"/>
        <w:tblLayout w:type="fixed"/>
        <w:tblLook w:val="0000"/>
      </w:tblPr>
      <w:tblGrid>
        <w:gridCol w:w="2517"/>
        <w:gridCol w:w="2517"/>
        <w:gridCol w:w="2518"/>
        <w:gridCol w:w="2518"/>
        <w:tblGridChange w:id="0">
          <w:tblGrid>
            <w:gridCol w:w="2517"/>
            <w:gridCol w:w="2517"/>
            <w:gridCol w:w="2518"/>
            <w:gridCol w:w="2518"/>
          </w:tblGrid>
        </w:tblGridChange>
      </w:tblGrid>
      <w:tr>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0F">
            <w:pPr>
              <w:jc w:val="center"/>
              <w:rPr>
                <w:b w:val="1"/>
                <w:sz w:val="22"/>
                <w:szCs w:val="22"/>
              </w:rPr>
            </w:pPr>
            <w:r w:rsidDel="00000000" w:rsidR="00000000" w:rsidRPr="00000000">
              <w:rPr>
                <w:b w:val="1"/>
                <w:sz w:val="22"/>
                <w:szCs w:val="22"/>
                <w:rtl w:val="0"/>
              </w:rPr>
              <w:t xml:space="preserve">Lesson plan</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10">
            <w:pPr>
              <w:jc w:val="center"/>
              <w:rPr>
                <w:b w:val="1"/>
                <w:sz w:val="22"/>
                <w:szCs w:val="22"/>
              </w:rPr>
            </w:pPr>
            <w:r w:rsidDel="00000000" w:rsidR="00000000" w:rsidRPr="00000000">
              <w:rPr>
                <w:b w:val="1"/>
                <w:sz w:val="22"/>
                <w:szCs w:val="22"/>
                <w:rtl w:val="0"/>
              </w:rPr>
              <w:t xml:space="preserve">Activity plan</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11">
            <w:pPr>
              <w:jc w:val="center"/>
              <w:rPr>
                <w:b w:val="1"/>
                <w:sz w:val="22"/>
                <w:szCs w:val="22"/>
              </w:rPr>
            </w:pPr>
            <w:r w:rsidDel="00000000" w:rsidR="00000000" w:rsidRPr="00000000">
              <w:rPr>
                <w:b w:val="1"/>
                <w:sz w:val="22"/>
                <w:szCs w:val="22"/>
                <w:rtl w:val="0"/>
              </w:rPr>
              <w:t xml:space="preserve">Task plan</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12">
            <w:pPr>
              <w:jc w:val="center"/>
              <w:rPr>
                <w:b w:val="1"/>
                <w:sz w:val="22"/>
                <w:szCs w:val="22"/>
              </w:rPr>
            </w:pPr>
            <w:r w:rsidDel="00000000" w:rsidR="00000000" w:rsidRPr="00000000">
              <w:rPr>
                <w:b w:val="1"/>
                <w:sz w:val="22"/>
                <w:szCs w:val="22"/>
                <w:rtl w:val="0"/>
              </w:rPr>
              <w:t xml:space="preserve">Project plan</w:t>
            </w:r>
          </w:p>
        </w:tc>
      </w:tr>
      <w:t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3">
            <w:pPr>
              <w:jc w:val="center"/>
              <w:rPr>
                <w:b w:val="1"/>
                <w:sz w:val="22"/>
                <w:szCs w:val="22"/>
              </w:rPr>
            </w:pPr>
            <w:r w:rsidDel="00000000" w:rsidR="00000000" w:rsidRPr="00000000">
              <w:rPr>
                <w:b w:val="1"/>
                <w:sz w:val="22"/>
                <w:szCs w:val="22"/>
                <w:rtl w:val="0"/>
              </w:rPr>
              <w:t xml:space="preserve">X</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4">
            <w:pPr>
              <w:jc w:val="center"/>
              <w:rPr>
                <w:sz w:val="22"/>
                <w:szCs w:val="22"/>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5">
            <w:pPr>
              <w:jc w:val="center"/>
              <w:rPr>
                <w:sz w:val="22"/>
                <w:szCs w:val="22"/>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6">
            <w:pPr>
              <w:jc w:val="center"/>
              <w:rPr>
                <w:sz w:val="22"/>
                <w:szCs w:val="22"/>
              </w:rPr>
            </w:pPr>
            <w:r w:rsidDel="00000000" w:rsidR="00000000" w:rsidRPr="00000000">
              <w:rPr>
                <w:rtl w:val="0"/>
              </w:rPr>
            </w:r>
          </w:p>
        </w:tc>
      </w:tr>
    </w:tbl>
    <w:p w:rsidR="00000000" w:rsidDel="00000000" w:rsidP="00000000" w:rsidRDefault="00000000" w:rsidRPr="00000000" w14:paraId="00000017">
      <w:pPr>
        <w:rPr>
          <w:i w:val="1"/>
          <w:color w:val="7f7f7f"/>
          <w:sz w:val="22"/>
          <w:szCs w:val="22"/>
        </w:rPr>
      </w:pPr>
      <w:r w:rsidDel="00000000" w:rsidR="00000000" w:rsidRPr="00000000">
        <w:rPr>
          <w:rtl w:val="0"/>
        </w:rPr>
      </w:r>
    </w:p>
    <w:p w:rsidR="00000000" w:rsidDel="00000000" w:rsidP="00000000" w:rsidRDefault="00000000" w:rsidRPr="00000000" w14:paraId="00000018">
      <w:pPr>
        <w:rPr>
          <w:color w:val="7f7f7f"/>
          <w:sz w:val="22"/>
          <w:szCs w:val="22"/>
        </w:rPr>
      </w:pPr>
      <w:r w:rsidDel="00000000" w:rsidR="00000000" w:rsidRPr="00000000">
        <w:rPr>
          <w:rtl w:val="0"/>
        </w:rPr>
      </w:r>
    </w:p>
    <w:tbl>
      <w:tblPr>
        <w:tblStyle w:val="Table3"/>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c>
          <w:tcPr>
            <w:shd w:fill="9cc3e5" w:val="clear"/>
          </w:tcPr>
          <w:p w:rsidR="00000000" w:rsidDel="00000000" w:rsidP="00000000" w:rsidRDefault="00000000" w:rsidRPr="00000000" w14:paraId="00000019">
            <w:pPr>
              <w:jc w:val="center"/>
              <w:rPr>
                <w:b w:val="1"/>
              </w:rPr>
            </w:pPr>
            <w:r w:rsidDel="00000000" w:rsidR="00000000" w:rsidRPr="00000000">
              <w:rPr>
                <w:b w:val="1"/>
                <w:rtl w:val="0"/>
              </w:rPr>
              <w:t xml:space="preserve">Author’s remarks</w:t>
            </w:r>
          </w:p>
        </w:tc>
      </w:tr>
      <w:tr>
        <w:trPr>
          <w:trHeight w:val="800" w:hRule="atLeast"/>
        </w:trPr>
        <w:tc>
          <w:tcPr/>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t xml:space="preserve">This plan gives students the possibility to think about their routines, to analyse if the practices they do are healthy. Also, it gives to students the opportunity to learn about healthy physical routines and communicate their ideas about the topic, and for teacher it’s important to know their students’ healthy habits.</w:t>
            </w:r>
          </w:p>
          <w:p w:rsidR="00000000" w:rsidDel="00000000" w:rsidP="00000000" w:rsidRDefault="00000000" w:rsidRPr="00000000" w14:paraId="0000001C">
            <w:pPr>
              <w:jc w:val="both"/>
              <w:rPr/>
            </w:pPr>
            <w:r w:rsidDel="00000000" w:rsidR="00000000" w:rsidRPr="00000000">
              <w:rPr>
                <w:rtl w:val="0"/>
              </w:rPr>
              <w:t xml:space="preserve">It also gives teachers the possibility to assess their students’ level.</w:t>
            </w:r>
          </w:p>
          <w:p w:rsidR="00000000" w:rsidDel="00000000" w:rsidP="00000000" w:rsidRDefault="00000000" w:rsidRPr="00000000" w14:paraId="0000001D">
            <w:pPr>
              <w:jc w:val="both"/>
              <w:rPr>
                <w:b w:val="1"/>
                <w:color w:val="bfbfbf"/>
              </w:rPr>
            </w:pPr>
            <w:r w:rsidDel="00000000" w:rsidR="00000000" w:rsidRPr="00000000">
              <w:rPr>
                <w:rtl w:val="0"/>
              </w:rPr>
              <w:t xml:space="preserve">It would be useful for teachers and interesting for students in rural education contexts. </w:t>
            </w:r>
            <w:r w:rsidDel="00000000" w:rsidR="00000000" w:rsidRPr="00000000">
              <w:rPr>
                <w:rtl w:val="0"/>
              </w:rPr>
            </w:r>
          </w:p>
        </w:tc>
      </w:tr>
    </w:tbl>
    <w:p w:rsidR="00000000" w:rsidDel="00000000" w:rsidP="00000000" w:rsidRDefault="00000000" w:rsidRPr="00000000" w14:paraId="0000001E">
      <w:pPr>
        <w:rPr>
          <w:sz w:val="22"/>
          <w:szCs w:val="22"/>
        </w:rPr>
      </w:pPr>
      <w:r w:rsidDel="00000000" w:rsidR="00000000" w:rsidRPr="00000000">
        <w:rPr>
          <w:rtl w:val="0"/>
        </w:rPr>
      </w:r>
    </w:p>
    <w:p w:rsidR="00000000" w:rsidDel="00000000" w:rsidP="00000000" w:rsidRDefault="00000000" w:rsidRPr="00000000" w14:paraId="0000001F">
      <w:pPr>
        <w:rPr>
          <w:i w:val="1"/>
          <w:color w:val="7f7f7f"/>
          <w:sz w:val="22"/>
          <w:szCs w:val="22"/>
        </w:rPr>
      </w:pPr>
      <w:r w:rsidDel="00000000" w:rsidR="00000000" w:rsidRPr="00000000">
        <w:rPr>
          <w:rtl w:val="0"/>
        </w:rPr>
      </w:r>
    </w:p>
    <w:tbl>
      <w:tblPr>
        <w:tblStyle w:val="Table4"/>
        <w:tblW w:w="10070.0" w:type="dxa"/>
        <w:jc w:val="left"/>
        <w:tblInd w:w="0.0" w:type="dxa"/>
        <w:tblLayout w:type="fixed"/>
        <w:tblLook w:val="0000"/>
      </w:tblPr>
      <w:tblGrid>
        <w:gridCol w:w="2517"/>
        <w:gridCol w:w="2517"/>
        <w:gridCol w:w="1678"/>
        <w:gridCol w:w="840"/>
        <w:gridCol w:w="840"/>
        <w:gridCol w:w="1678"/>
        <w:tblGridChange w:id="0">
          <w:tblGrid>
            <w:gridCol w:w="2517"/>
            <w:gridCol w:w="2517"/>
            <w:gridCol w:w="1678"/>
            <w:gridCol w:w="840"/>
            <w:gridCol w:w="840"/>
            <w:gridCol w:w="1678"/>
          </w:tblGrid>
        </w:tblGridChange>
      </w:tblGrid>
      <w:tr>
        <w:tc>
          <w:tcPr>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20">
            <w:pPr>
              <w:jc w:val="center"/>
              <w:rPr>
                <w:b w:val="1"/>
                <w:sz w:val="22"/>
                <w:szCs w:val="22"/>
              </w:rPr>
            </w:pPr>
            <w:r w:rsidDel="00000000" w:rsidR="00000000" w:rsidRPr="00000000">
              <w:rPr>
                <w:b w:val="1"/>
                <w:sz w:val="22"/>
                <w:szCs w:val="22"/>
                <w:rtl w:val="0"/>
              </w:rPr>
              <w:t xml:space="preserve">Grade</w:t>
            </w:r>
          </w:p>
        </w:tc>
        <w:tc>
          <w:tcPr>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21">
            <w:pPr>
              <w:jc w:val="center"/>
              <w:rPr>
                <w:b w:val="1"/>
                <w:sz w:val="22"/>
                <w:szCs w:val="22"/>
              </w:rPr>
            </w:pPr>
            <w:r w:rsidDel="00000000" w:rsidR="00000000" w:rsidRPr="00000000">
              <w:rPr>
                <w:b w:val="1"/>
                <w:sz w:val="22"/>
                <w:szCs w:val="22"/>
                <w:rtl w:val="0"/>
              </w:rPr>
              <w:t xml:space="preserve">Length of lesson</w:t>
            </w:r>
          </w:p>
        </w:tc>
        <w:tc>
          <w:tcPr>
            <w:gridSpan w:val="2"/>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22">
            <w:pPr>
              <w:jc w:val="center"/>
              <w:rPr>
                <w:b w:val="1"/>
                <w:sz w:val="22"/>
                <w:szCs w:val="22"/>
              </w:rPr>
            </w:pPr>
            <w:r w:rsidDel="00000000" w:rsidR="00000000" w:rsidRPr="00000000">
              <w:rPr>
                <w:b w:val="1"/>
                <w:sz w:val="22"/>
                <w:szCs w:val="22"/>
                <w:rtl w:val="0"/>
              </w:rPr>
              <w:t xml:space="preserve">Number of students</w:t>
            </w:r>
          </w:p>
        </w:tc>
        <w:tc>
          <w:tcPr>
            <w:gridSpan w:val="2"/>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24">
            <w:pPr>
              <w:jc w:val="center"/>
              <w:rPr>
                <w:b w:val="1"/>
                <w:sz w:val="22"/>
                <w:szCs w:val="22"/>
              </w:rPr>
            </w:pPr>
            <w:r w:rsidDel="00000000" w:rsidR="00000000" w:rsidRPr="00000000">
              <w:rPr>
                <w:b w:val="1"/>
                <w:sz w:val="22"/>
                <w:szCs w:val="22"/>
                <w:rtl w:val="0"/>
              </w:rPr>
              <w:t xml:space="preserve">Average age</w:t>
            </w:r>
          </w:p>
        </w:tc>
      </w:tr>
      <w:t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6">
            <w:pPr>
              <w:jc w:val="center"/>
              <w:rPr>
                <w:b w:val="1"/>
                <w:sz w:val="22"/>
                <w:szCs w:val="22"/>
              </w:rPr>
            </w:pPr>
            <w:r w:rsidDel="00000000" w:rsidR="00000000" w:rsidRPr="00000000">
              <w:rPr>
                <w:b w:val="1"/>
                <w:sz w:val="22"/>
                <w:szCs w:val="22"/>
                <w:rtl w:val="0"/>
              </w:rPr>
              <w:t xml:space="preserve">6°</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7">
            <w:pPr>
              <w:jc w:val="center"/>
              <w:rPr>
                <w:b w:val="1"/>
                <w:sz w:val="22"/>
                <w:szCs w:val="22"/>
              </w:rPr>
            </w:pPr>
            <w:r w:rsidDel="00000000" w:rsidR="00000000" w:rsidRPr="00000000">
              <w:rPr>
                <w:b w:val="1"/>
                <w:sz w:val="22"/>
                <w:szCs w:val="22"/>
                <w:rtl w:val="0"/>
              </w:rPr>
              <w:t xml:space="preserve">90 min</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8">
            <w:pPr>
              <w:jc w:val="center"/>
              <w:rPr>
                <w:sz w:val="22"/>
                <w:szCs w:val="22"/>
              </w:rPr>
            </w:pPr>
            <w:r w:rsidDel="00000000" w:rsidR="00000000" w:rsidRPr="00000000">
              <w:rPr>
                <w:sz w:val="22"/>
                <w:szCs w:val="22"/>
                <w:rtl w:val="0"/>
              </w:rPr>
              <w:t xml:space="preserve">38</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A">
            <w:pPr>
              <w:jc w:val="center"/>
              <w:rPr>
                <w:sz w:val="22"/>
                <w:szCs w:val="22"/>
              </w:rPr>
            </w:pPr>
            <w:r w:rsidDel="00000000" w:rsidR="00000000" w:rsidRPr="00000000">
              <w:rPr>
                <w:sz w:val="22"/>
                <w:szCs w:val="22"/>
                <w:rtl w:val="0"/>
              </w:rPr>
              <w:t xml:space="preserve">11- 14</w:t>
            </w:r>
          </w:p>
        </w:tc>
      </w:tr>
      <w:tr>
        <w:tc>
          <w:tcPr>
            <w:gridSpan w:val="2"/>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2C">
            <w:pPr>
              <w:jc w:val="center"/>
              <w:rPr>
                <w:sz w:val="22"/>
                <w:szCs w:val="22"/>
              </w:rPr>
            </w:pPr>
            <w:r w:rsidDel="00000000" w:rsidR="00000000" w:rsidRPr="00000000">
              <w:rPr>
                <w:b w:val="1"/>
                <w:sz w:val="22"/>
                <w:szCs w:val="22"/>
                <w:rtl w:val="0"/>
              </w:rPr>
              <w:t xml:space="preserve">Area</w:t>
            </w:r>
            <w:r w:rsidDel="00000000" w:rsidR="00000000" w:rsidRPr="00000000">
              <w:rPr>
                <w:rtl w:val="0"/>
              </w:rPr>
            </w:r>
          </w:p>
        </w:tc>
        <w:tc>
          <w:tcPr>
            <w:gridSpan w:val="4"/>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2E">
            <w:pPr>
              <w:jc w:val="center"/>
              <w:rPr>
                <w:b w:val="1"/>
                <w:sz w:val="22"/>
                <w:szCs w:val="22"/>
              </w:rPr>
            </w:pPr>
            <w:r w:rsidDel="00000000" w:rsidR="00000000" w:rsidRPr="00000000">
              <w:rPr>
                <w:b w:val="1"/>
                <w:sz w:val="22"/>
                <w:szCs w:val="22"/>
                <w:rtl w:val="0"/>
              </w:rPr>
              <w:t xml:space="preserve">English level</w:t>
            </w:r>
          </w:p>
        </w:tc>
      </w:tr>
      <w:t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2">
            <w:pPr>
              <w:rPr>
                <w:b w:val="1"/>
                <w:sz w:val="22"/>
                <w:szCs w:val="22"/>
              </w:rPr>
            </w:pPr>
            <w:r w:rsidDel="00000000" w:rsidR="00000000" w:rsidRPr="00000000">
              <w:rPr>
                <w:b w:val="1"/>
                <w:sz w:val="22"/>
                <w:szCs w:val="22"/>
                <w:rtl w:val="0"/>
              </w:rPr>
              <w:t xml:space="preserve">Rural   X</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3">
            <w:pPr>
              <w:rPr>
                <w:sz w:val="22"/>
                <w:szCs w:val="22"/>
              </w:rPr>
            </w:pPr>
            <w:r w:rsidDel="00000000" w:rsidR="00000000" w:rsidRPr="00000000">
              <w:rPr>
                <w:sz w:val="22"/>
                <w:szCs w:val="22"/>
                <w:rtl w:val="0"/>
              </w:rPr>
              <w:t xml:space="preserve">Urban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4">
            <w:pPr>
              <w:rPr>
                <w:b w:val="1"/>
                <w:sz w:val="22"/>
                <w:szCs w:val="22"/>
              </w:rPr>
            </w:pPr>
            <w:r w:rsidDel="00000000" w:rsidR="00000000" w:rsidRPr="00000000">
              <w:rPr>
                <w:b w:val="1"/>
                <w:sz w:val="22"/>
                <w:szCs w:val="22"/>
                <w:rtl w:val="0"/>
              </w:rPr>
              <w:t xml:space="preserve">A1  X </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5">
            <w:pPr>
              <w:rPr>
                <w:sz w:val="22"/>
                <w:szCs w:val="22"/>
              </w:rPr>
            </w:pPr>
            <w:r w:rsidDel="00000000" w:rsidR="00000000" w:rsidRPr="00000000">
              <w:rPr>
                <w:sz w:val="22"/>
                <w:szCs w:val="22"/>
                <w:rtl w:val="0"/>
              </w:rPr>
              <w:t xml:space="preserve">A2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7">
            <w:pPr>
              <w:rPr>
                <w:sz w:val="22"/>
                <w:szCs w:val="22"/>
              </w:rPr>
            </w:pPr>
            <w:r w:rsidDel="00000000" w:rsidR="00000000" w:rsidRPr="00000000">
              <w:rPr>
                <w:sz w:val="22"/>
                <w:szCs w:val="22"/>
                <w:rtl w:val="0"/>
              </w:rPr>
              <w:t xml:space="preserve">B1  </w:t>
            </w:r>
          </w:p>
        </w:tc>
      </w:tr>
    </w:tbl>
    <w:p w:rsidR="00000000" w:rsidDel="00000000" w:rsidP="00000000" w:rsidRDefault="00000000" w:rsidRPr="00000000" w14:paraId="00000038">
      <w:pPr>
        <w:rPr>
          <w:sz w:val="22"/>
          <w:szCs w:val="22"/>
        </w:rPr>
      </w:pPr>
      <w:r w:rsidDel="00000000" w:rsidR="00000000" w:rsidRPr="00000000">
        <w:rPr>
          <w:rtl w:val="0"/>
        </w:rPr>
      </w:r>
    </w:p>
    <w:p w:rsidR="00000000" w:rsidDel="00000000" w:rsidP="00000000" w:rsidRDefault="00000000" w:rsidRPr="00000000" w14:paraId="00000039">
      <w:pPr>
        <w:rPr>
          <w:sz w:val="22"/>
          <w:szCs w:val="22"/>
        </w:rPr>
      </w:pPr>
      <w:r w:rsidDel="00000000" w:rsidR="00000000" w:rsidRPr="00000000">
        <w:rPr>
          <w:rtl w:val="0"/>
        </w:rPr>
      </w:r>
    </w:p>
    <w:tbl>
      <w:tblPr>
        <w:tblStyle w:val="Table5"/>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75"/>
        <w:gridCol w:w="4495"/>
        <w:tblGridChange w:id="0">
          <w:tblGrid>
            <w:gridCol w:w="5575"/>
            <w:gridCol w:w="4495"/>
          </w:tblGrid>
        </w:tblGridChange>
      </w:tblGrid>
      <w:tr>
        <w:tc>
          <w:tcPr>
            <w:gridSpan w:val="2"/>
            <w:shd w:fill="bdd7ee" w:val="clear"/>
            <w:vAlign w:val="center"/>
          </w:tcPr>
          <w:p w:rsidR="00000000" w:rsidDel="00000000" w:rsidP="00000000" w:rsidRDefault="00000000" w:rsidRPr="00000000" w14:paraId="0000003A">
            <w:pPr>
              <w:jc w:val="center"/>
              <w:rPr>
                <w:sz w:val="22"/>
                <w:szCs w:val="22"/>
              </w:rPr>
            </w:pPr>
            <w:r w:rsidDel="00000000" w:rsidR="00000000" w:rsidRPr="00000000">
              <w:rPr>
                <w:b w:val="1"/>
                <w:sz w:val="22"/>
                <w:szCs w:val="22"/>
                <w:rtl w:val="0"/>
              </w:rPr>
              <w:t xml:space="preserve">Curricular Focus / Axes</w:t>
            </w:r>
            <w:r w:rsidDel="00000000" w:rsidR="00000000" w:rsidRPr="00000000">
              <w:rPr>
                <w:rtl w:val="0"/>
              </w:rPr>
            </w:r>
          </w:p>
        </w:tc>
      </w:tr>
      <w:tr>
        <w:tc>
          <w:tcPr>
            <w:shd w:fill="bdd7ee" w:val="clear"/>
            <w:vAlign w:val="center"/>
          </w:tcPr>
          <w:p w:rsidR="00000000" w:rsidDel="00000000" w:rsidP="00000000" w:rsidRDefault="00000000" w:rsidRPr="00000000" w14:paraId="0000003C">
            <w:pPr>
              <w:rPr>
                <w:b w:val="1"/>
                <w:sz w:val="22"/>
                <w:szCs w:val="22"/>
              </w:rPr>
            </w:pPr>
            <w:r w:rsidDel="00000000" w:rsidR="00000000" w:rsidRPr="00000000">
              <w:rPr>
                <w:b w:val="1"/>
                <w:sz w:val="22"/>
                <w:szCs w:val="22"/>
                <w:rtl w:val="0"/>
              </w:rPr>
              <w:t xml:space="preserve">Environmental / Sustainability Education</w:t>
            </w:r>
          </w:p>
        </w:tc>
        <w:tc>
          <w:tcPr>
            <w:shd w:fill="auto" w:val="clear"/>
            <w:vAlign w:val="center"/>
          </w:tcPr>
          <w:p w:rsidR="00000000" w:rsidDel="00000000" w:rsidP="00000000" w:rsidRDefault="00000000" w:rsidRPr="00000000" w14:paraId="0000003D">
            <w:pPr>
              <w:rPr>
                <w:sz w:val="22"/>
                <w:szCs w:val="22"/>
              </w:rPr>
            </w:pPr>
            <w:r w:rsidDel="00000000" w:rsidR="00000000" w:rsidRPr="00000000">
              <w:rPr>
                <w:rtl w:val="0"/>
              </w:rPr>
            </w:r>
          </w:p>
        </w:tc>
      </w:tr>
      <w:tr>
        <w:tc>
          <w:tcPr>
            <w:shd w:fill="bdd7ee" w:val="clear"/>
            <w:vAlign w:val="center"/>
          </w:tcPr>
          <w:p w:rsidR="00000000" w:rsidDel="00000000" w:rsidP="00000000" w:rsidRDefault="00000000" w:rsidRPr="00000000" w14:paraId="0000003E">
            <w:pPr>
              <w:rPr>
                <w:b w:val="1"/>
                <w:sz w:val="22"/>
                <w:szCs w:val="22"/>
              </w:rPr>
            </w:pPr>
            <w:r w:rsidDel="00000000" w:rsidR="00000000" w:rsidRPr="00000000">
              <w:rPr>
                <w:b w:val="1"/>
                <w:sz w:val="22"/>
                <w:szCs w:val="22"/>
                <w:rtl w:val="0"/>
              </w:rPr>
              <w:t xml:space="preserve">Sexual / Health Education</w:t>
            </w:r>
          </w:p>
        </w:tc>
        <w:tc>
          <w:tcPr>
            <w:shd w:fill="auto" w:val="clear"/>
            <w:vAlign w:val="center"/>
          </w:tcPr>
          <w:p w:rsidR="00000000" w:rsidDel="00000000" w:rsidP="00000000" w:rsidRDefault="00000000" w:rsidRPr="00000000" w14:paraId="0000003F">
            <w:pPr>
              <w:rPr>
                <w:sz w:val="22"/>
                <w:szCs w:val="22"/>
              </w:rPr>
            </w:pPr>
            <w:r w:rsidDel="00000000" w:rsidR="00000000" w:rsidRPr="00000000">
              <w:rPr>
                <w:sz w:val="22"/>
                <w:szCs w:val="22"/>
                <w:rtl w:val="0"/>
              </w:rPr>
              <w:t xml:space="preserve">X</w:t>
            </w:r>
          </w:p>
        </w:tc>
      </w:tr>
      <w:tr>
        <w:tc>
          <w:tcPr>
            <w:shd w:fill="bdd7ee" w:val="clear"/>
            <w:vAlign w:val="center"/>
          </w:tcPr>
          <w:p w:rsidR="00000000" w:rsidDel="00000000" w:rsidP="00000000" w:rsidRDefault="00000000" w:rsidRPr="00000000" w14:paraId="00000040">
            <w:pPr>
              <w:rPr>
                <w:b w:val="1"/>
                <w:sz w:val="22"/>
                <w:szCs w:val="22"/>
              </w:rPr>
            </w:pPr>
            <w:r w:rsidDel="00000000" w:rsidR="00000000" w:rsidRPr="00000000">
              <w:rPr>
                <w:b w:val="1"/>
                <w:sz w:val="22"/>
                <w:szCs w:val="22"/>
                <w:rtl w:val="0"/>
              </w:rPr>
              <w:t xml:space="preserve">Construction of Citizenship / Democracy / Teenagers</w:t>
            </w:r>
          </w:p>
        </w:tc>
        <w:tc>
          <w:tcPr>
            <w:shd w:fill="auto" w:val="clear"/>
            <w:vAlign w:val="center"/>
          </w:tcPr>
          <w:p w:rsidR="00000000" w:rsidDel="00000000" w:rsidP="00000000" w:rsidRDefault="00000000" w:rsidRPr="00000000" w14:paraId="00000041">
            <w:pPr>
              <w:rPr>
                <w:sz w:val="22"/>
                <w:szCs w:val="22"/>
              </w:rPr>
            </w:pPr>
            <w:r w:rsidDel="00000000" w:rsidR="00000000" w:rsidRPr="00000000">
              <w:rPr>
                <w:rtl w:val="0"/>
              </w:rPr>
            </w:r>
          </w:p>
        </w:tc>
      </w:tr>
      <w:tr>
        <w:tc>
          <w:tcPr>
            <w:shd w:fill="bdd7ee" w:val="clear"/>
            <w:vAlign w:val="center"/>
          </w:tcPr>
          <w:p w:rsidR="00000000" w:rsidDel="00000000" w:rsidP="00000000" w:rsidRDefault="00000000" w:rsidRPr="00000000" w14:paraId="00000042">
            <w:pPr>
              <w:rPr>
                <w:b w:val="1"/>
                <w:sz w:val="22"/>
                <w:szCs w:val="22"/>
              </w:rPr>
            </w:pPr>
            <w:r w:rsidDel="00000000" w:rsidR="00000000" w:rsidRPr="00000000">
              <w:rPr>
                <w:b w:val="1"/>
                <w:sz w:val="22"/>
                <w:szCs w:val="22"/>
                <w:rtl w:val="0"/>
              </w:rPr>
              <w:t xml:space="preserve">Globalization</w:t>
            </w:r>
          </w:p>
        </w:tc>
        <w:tc>
          <w:tcPr>
            <w:shd w:fill="auto" w:val="clear"/>
            <w:vAlign w:val="center"/>
          </w:tcPr>
          <w:p w:rsidR="00000000" w:rsidDel="00000000" w:rsidP="00000000" w:rsidRDefault="00000000" w:rsidRPr="00000000" w14:paraId="00000043">
            <w:pPr>
              <w:rPr>
                <w:sz w:val="22"/>
                <w:szCs w:val="22"/>
              </w:rPr>
            </w:pPr>
            <w:r w:rsidDel="00000000" w:rsidR="00000000" w:rsidRPr="00000000">
              <w:rPr>
                <w:rtl w:val="0"/>
              </w:rPr>
            </w:r>
          </w:p>
        </w:tc>
      </w:tr>
    </w:tbl>
    <w:p w:rsidR="00000000" w:rsidDel="00000000" w:rsidP="00000000" w:rsidRDefault="00000000" w:rsidRPr="00000000" w14:paraId="00000044">
      <w:pPr>
        <w:rPr>
          <w:i w:val="1"/>
          <w:color w:val="7f7f7f"/>
          <w:sz w:val="22"/>
          <w:szCs w:val="22"/>
        </w:rPr>
      </w:pPr>
      <w:r w:rsidDel="00000000" w:rsidR="00000000" w:rsidRPr="00000000">
        <w:rPr>
          <w:rtl w:val="0"/>
        </w:rPr>
      </w:r>
    </w:p>
    <w:p w:rsidR="00000000" w:rsidDel="00000000" w:rsidP="00000000" w:rsidRDefault="00000000" w:rsidRPr="00000000" w14:paraId="00000045">
      <w:pPr>
        <w:rPr>
          <w:i w:val="1"/>
          <w:color w:val="7f7f7f"/>
          <w:sz w:val="22"/>
          <w:szCs w:val="22"/>
        </w:rPr>
      </w:pPr>
      <w:r w:rsidDel="00000000" w:rsidR="00000000" w:rsidRPr="00000000">
        <w:rPr>
          <w:rtl w:val="0"/>
        </w:rPr>
      </w:r>
    </w:p>
    <w:tbl>
      <w:tblPr>
        <w:tblStyle w:val="Table6"/>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7"/>
        <w:gridCol w:w="2517"/>
        <w:gridCol w:w="2518"/>
        <w:gridCol w:w="2518"/>
        <w:tblGridChange w:id="0">
          <w:tblGrid>
            <w:gridCol w:w="2517"/>
            <w:gridCol w:w="2517"/>
            <w:gridCol w:w="2518"/>
            <w:gridCol w:w="2518"/>
          </w:tblGrid>
        </w:tblGridChange>
      </w:tblGrid>
      <w:tr>
        <w:tc>
          <w:tcPr>
            <w:shd w:fill="9cc3e5" w:val="clear"/>
            <w:vAlign w:val="center"/>
          </w:tcPr>
          <w:p w:rsidR="00000000" w:rsidDel="00000000" w:rsidP="00000000" w:rsidRDefault="00000000" w:rsidRPr="00000000" w14:paraId="00000046">
            <w:pPr>
              <w:jc w:val="right"/>
              <w:rPr>
                <w:b w:val="1"/>
                <w:sz w:val="22"/>
                <w:szCs w:val="22"/>
              </w:rPr>
            </w:pPr>
            <w:r w:rsidDel="00000000" w:rsidR="00000000" w:rsidRPr="00000000">
              <w:rPr>
                <w:b w:val="1"/>
                <w:sz w:val="22"/>
                <w:szCs w:val="22"/>
                <w:rtl w:val="0"/>
              </w:rPr>
              <w:t xml:space="preserve">Topic</w:t>
            </w:r>
          </w:p>
        </w:tc>
        <w:tc>
          <w:tcPr>
            <w:gridSpan w:val="3"/>
            <w:shd w:fill="auto" w:val="clear"/>
            <w:vAlign w:val="center"/>
          </w:tcPr>
          <w:p w:rsidR="00000000" w:rsidDel="00000000" w:rsidP="00000000" w:rsidRDefault="00000000" w:rsidRPr="00000000" w14:paraId="00000047">
            <w:pPr>
              <w:rPr>
                <w:sz w:val="22"/>
                <w:szCs w:val="22"/>
              </w:rPr>
            </w:pPr>
            <w:r w:rsidDel="00000000" w:rsidR="00000000" w:rsidRPr="00000000">
              <w:rPr>
                <w:sz w:val="22"/>
                <w:szCs w:val="22"/>
                <w:rtl w:val="0"/>
              </w:rPr>
              <w:t xml:space="preserve">Health</w:t>
            </w:r>
          </w:p>
        </w:tc>
      </w:tr>
      <w:tr>
        <w:tc>
          <w:tcPr>
            <w:shd w:fill="9cc3e5" w:val="clear"/>
            <w:vAlign w:val="center"/>
          </w:tcPr>
          <w:p w:rsidR="00000000" w:rsidDel="00000000" w:rsidP="00000000" w:rsidRDefault="00000000" w:rsidRPr="00000000" w14:paraId="0000004A">
            <w:pPr>
              <w:jc w:val="right"/>
              <w:rPr>
                <w:b w:val="1"/>
                <w:sz w:val="22"/>
                <w:szCs w:val="22"/>
              </w:rPr>
            </w:pPr>
            <w:r w:rsidDel="00000000" w:rsidR="00000000" w:rsidRPr="00000000">
              <w:rPr>
                <w:b w:val="1"/>
                <w:sz w:val="22"/>
                <w:szCs w:val="22"/>
                <w:rtl w:val="0"/>
              </w:rPr>
              <w:t xml:space="preserve">Module / Unit</w:t>
            </w:r>
          </w:p>
        </w:tc>
        <w:tc>
          <w:tcPr>
            <w:gridSpan w:val="3"/>
            <w:shd w:fill="auto" w:val="clear"/>
            <w:vAlign w:val="center"/>
          </w:tcPr>
          <w:p w:rsidR="00000000" w:rsidDel="00000000" w:rsidP="00000000" w:rsidRDefault="00000000" w:rsidRPr="00000000" w14:paraId="0000004B">
            <w:pPr>
              <w:rPr>
                <w:sz w:val="22"/>
                <w:szCs w:val="22"/>
              </w:rPr>
            </w:pPr>
            <w:r w:rsidDel="00000000" w:rsidR="00000000" w:rsidRPr="00000000">
              <w:rPr>
                <w:sz w:val="22"/>
                <w:szCs w:val="22"/>
                <w:rtl w:val="0"/>
              </w:rPr>
              <w:t xml:space="preserve">Module 2- Unit 1 Healthy physical routine </w:t>
            </w:r>
          </w:p>
        </w:tc>
      </w:tr>
      <w:tr>
        <w:tc>
          <w:tcPr>
            <w:vMerge w:val="restart"/>
            <w:shd w:fill="9cc3e5" w:val="clear"/>
            <w:vAlign w:val="center"/>
          </w:tcPr>
          <w:p w:rsidR="00000000" w:rsidDel="00000000" w:rsidP="00000000" w:rsidRDefault="00000000" w:rsidRPr="00000000" w14:paraId="0000004E">
            <w:pPr>
              <w:jc w:val="right"/>
              <w:rPr>
                <w:b w:val="1"/>
                <w:sz w:val="22"/>
                <w:szCs w:val="22"/>
              </w:rPr>
            </w:pPr>
            <w:r w:rsidDel="00000000" w:rsidR="00000000" w:rsidRPr="00000000">
              <w:rPr>
                <w:b w:val="1"/>
                <w:sz w:val="22"/>
                <w:szCs w:val="22"/>
                <w:rtl w:val="0"/>
              </w:rPr>
              <w:t xml:space="preserve">Language focus</w:t>
            </w:r>
          </w:p>
        </w:tc>
        <w:tc>
          <w:tcPr>
            <w:shd w:fill="9cc3e5" w:val="clear"/>
            <w:vAlign w:val="center"/>
          </w:tcPr>
          <w:p w:rsidR="00000000" w:rsidDel="00000000" w:rsidP="00000000" w:rsidRDefault="00000000" w:rsidRPr="00000000" w14:paraId="0000004F">
            <w:pPr>
              <w:jc w:val="center"/>
              <w:rPr>
                <w:sz w:val="22"/>
                <w:szCs w:val="22"/>
              </w:rPr>
            </w:pPr>
            <w:r w:rsidDel="00000000" w:rsidR="00000000" w:rsidRPr="00000000">
              <w:rPr>
                <w:sz w:val="22"/>
                <w:szCs w:val="22"/>
                <w:rtl w:val="0"/>
              </w:rPr>
              <w:t xml:space="preserve">Functional language</w:t>
            </w:r>
          </w:p>
        </w:tc>
        <w:tc>
          <w:tcPr>
            <w:shd w:fill="9cc3e5" w:val="clear"/>
            <w:vAlign w:val="center"/>
          </w:tcPr>
          <w:p w:rsidR="00000000" w:rsidDel="00000000" w:rsidP="00000000" w:rsidRDefault="00000000" w:rsidRPr="00000000" w14:paraId="00000050">
            <w:pPr>
              <w:jc w:val="center"/>
              <w:rPr>
                <w:sz w:val="22"/>
                <w:szCs w:val="22"/>
              </w:rPr>
            </w:pPr>
            <w:r w:rsidDel="00000000" w:rsidR="00000000" w:rsidRPr="00000000">
              <w:rPr>
                <w:sz w:val="22"/>
                <w:szCs w:val="22"/>
                <w:rtl w:val="0"/>
              </w:rPr>
              <w:t xml:space="preserve">Language skills</w:t>
            </w:r>
          </w:p>
        </w:tc>
        <w:tc>
          <w:tcPr>
            <w:shd w:fill="9cc3e5" w:val="clear"/>
            <w:vAlign w:val="center"/>
          </w:tcPr>
          <w:p w:rsidR="00000000" w:rsidDel="00000000" w:rsidP="00000000" w:rsidRDefault="00000000" w:rsidRPr="00000000" w14:paraId="00000051">
            <w:pPr>
              <w:jc w:val="center"/>
              <w:rPr>
                <w:sz w:val="22"/>
                <w:szCs w:val="22"/>
              </w:rPr>
            </w:pPr>
            <w:r w:rsidDel="00000000" w:rsidR="00000000" w:rsidRPr="00000000">
              <w:rPr>
                <w:sz w:val="22"/>
                <w:szCs w:val="22"/>
                <w:rtl w:val="0"/>
              </w:rPr>
              <w:t xml:space="preserve">Vocabulary</w:t>
            </w:r>
          </w:p>
        </w:tc>
      </w:tr>
      <w:tr>
        <w:tc>
          <w:tcPr>
            <w:vMerge w:val="continue"/>
            <w:shd w:fill="9cc3e5" w:val="clear"/>
            <w:vAlign w:val="center"/>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53">
            <w:pPr>
              <w:jc w:val="center"/>
              <w:rPr>
                <w:sz w:val="22"/>
                <w:szCs w:val="22"/>
              </w:rPr>
            </w:pPr>
            <w:r w:rsidDel="00000000" w:rsidR="00000000" w:rsidRPr="00000000">
              <w:rPr>
                <w:sz w:val="22"/>
                <w:szCs w:val="22"/>
                <w:rtl w:val="0"/>
              </w:rPr>
              <w:t xml:space="preserve">Expressing likes</w:t>
            </w:r>
          </w:p>
        </w:tc>
        <w:tc>
          <w:tcPr>
            <w:shd w:fill="auto" w:val="clear"/>
            <w:vAlign w:val="center"/>
          </w:tcPr>
          <w:p w:rsidR="00000000" w:rsidDel="00000000" w:rsidP="00000000" w:rsidRDefault="00000000" w:rsidRPr="00000000" w14:paraId="00000054">
            <w:pPr>
              <w:jc w:val="center"/>
              <w:rPr>
                <w:sz w:val="22"/>
                <w:szCs w:val="22"/>
              </w:rPr>
            </w:pPr>
            <w:r w:rsidDel="00000000" w:rsidR="00000000" w:rsidRPr="00000000">
              <w:rPr>
                <w:sz w:val="22"/>
                <w:szCs w:val="22"/>
                <w:rtl w:val="0"/>
              </w:rPr>
              <w:t xml:space="preserve">Specific Information </w:t>
            </w:r>
          </w:p>
        </w:tc>
        <w:tc>
          <w:tcPr>
            <w:shd w:fill="auto" w:val="clear"/>
            <w:vAlign w:val="center"/>
          </w:tcPr>
          <w:p w:rsidR="00000000" w:rsidDel="00000000" w:rsidP="00000000" w:rsidRDefault="00000000" w:rsidRPr="00000000" w14:paraId="00000055">
            <w:pPr>
              <w:jc w:val="center"/>
              <w:rPr>
                <w:sz w:val="22"/>
                <w:szCs w:val="22"/>
              </w:rPr>
            </w:pPr>
            <w:r w:rsidDel="00000000" w:rsidR="00000000" w:rsidRPr="00000000">
              <w:rPr>
                <w:sz w:val="22"/>
                <w:szCs w:val="22"/>
                <w:rtl w:val="0"/>
              </w:rPr>
              <w:t xml:space="preserve">Parts of the Body </w:t>
            </w:r>
          </w:p>
        </w:tc>
      </w:tr>
      <w:tr>
        <w:tc>
          <w:tcPr>
            <w:shd w:fill="9cc3e5" w:val="clear"/>
            <w:vAlign w:val="center"/>
          </w:tcPr>
          <w:p w:rsidR="00000000" w:rsidDel="00000000" w:rsidP="00000000" w:rsidRDefault="00000000" w:rsidRPr="00000000" w14:paraId="00000056">
            <w:pPr>
              <w:jc w:val="right"/>
              <w:rPr>
                <w:b w:val="1"/>
                <w:sz w:val="22"/>
                <w:szCs w:val="22"/>
              </w:rPr>
            </w:pPr>
            <w:r w:rsidDel="00000000" w:rsidR="00000000" w:rsidRPr="00000000">
              <w:rPr>
                <w:b w:val="1"/>
                <w:sz w:val="22"/>
                <w:szCs w:val="22"/>
                <w:rtl w:val="0"/>
              </w:rPr>
              <w:t xml:space="preserve">Principles / approach</w:t>
            </w:r>
          </w:p>
        </w:tc>
        <w:tc>
          <w:tcPr>
            <w:gridSpan w:val="3"/>
            <w:shd w:fill="auto" w:val="clear"/>
            <w:vAlign w:val="center"/>
          </w:tcPr>
          <w:p w:rsidR="00000000" w:rsidDel="00000000" w:rsidP="00000000" w:rsidRDefault="00000000" w:rsidRPr="00000000" w14:paraId="00000057">
            <w:pPr>
              <w:rPr>
                <w:sz w:val="22"/>
                <w:szCs w:val="22"/>
              </w:rPr>
            </w:pPr>
            <w:r w:rsidDel="00000000" w:rsidR="00000000" w:rsidRPr="00000000">
              <w:rPr>
                <w:sz w:val="22"/>
                <w:szCs w:val="22"/>
                <w:rtl w:val="0"/>
              </w:rPr>
              <w:t xml:space="preserve">Task based learning </w:t>
            </w:r>
          </w:p>
        </w:tc>
      </w:tr>
    </w:tbl>
    <w:p w:rsidR="00000000" w:rsidDel="00000000" w:rsidP="00000000" w:rsidRDefault="00000000" w:rsidRPr="00000000" w14:paraId="0000005A">
      <w:pPr>
        <w:rPr>
          <w:sz w:val="22"/>
          <w:szCs w:val="22"/>
        </w:rPr>
      </w:pPr>
      <w:r w:rsidDel="00000000" w:rsidR="00000000" w:rsidRPr="00000000">
        <w:rPr>
          <w:rtl w:val="0"/>
        </w:rPr>
      </w:r>
    </w:p>
    <w:p w:rsidR="00000000" w:rsidDel="00000000" w:rsidP="00000000" w:rsidRDefault="00000000" w:rsidRPr="00000000" w14:paraId="0000005B">
      <w:pPr>
        <w:rPr>
          <w:i w:val="1"/>
          <w:color w:val="7f7f7f"/>
          <w:sz w:val="22"/>
          <w:szCs w:val="22"/>
        </w:rPr>
      </w:pPr>
      <w:r w:rsidDel="00000000" w:rsidR="00000000" w:rsidRPr="00000000">
        <w:rPr>
          <w:rtl w:val="0"/>
        </w:rPr>
      </w:r>
    </w:p>
    <w:tbl>
      <w:tblPr>
        <w:tblStyle w:val="Table7"/>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7"/>
        <w:gridCol w:w="7553"/>
        <w:tblGridChange w:id="0">
          <w:tblGrid>
            <w:gridCol w:w="2517"/>
            <w:gridCol w:w="7553"/>
          </w:tblGrid>
        </w:tblGridChange>
      </w:tblGrid>
      <w:tr>
        <w:tc>
          <w:tcPr>
            <w:gridSpan w:val="2"/>
            <w:shd w:fill="9cc3e5" w:val="clear"/>
            <w:vAlign w:val="center"/>
          </w:tcPr>
          <w:p w:rsidR="00000000" w:rsidDel="00000000" w:rsidP="00000000" w:rsidRDefault="00000000" w:rsidRPr="00000000" w14:paraId="0000005C">
            <w:pPr>
              <w:jc w:val="center"/>
              <w:rPr>
                <w:sz w:val="22"/>
                <w:szCs w:val="22"/>
              </w:rPr>
            </w:pPr>
            <w:r w:rsidDel="00000000" w:rsidR="00000000" w:rsidRPr="00000000">
              <w:rPr>
                <w:b w:val="1"/>
                <w:sz w:val="22"/>
                <w:szCs w:val="22"/>
                <w:rtl w:val="0"/>
              </w:rPr>
              <w:t xml:space="preserve">Learning objectives</w:t>
            </w:r>
            <w:r w:rsidDel="00000000" w:rsidR="00000000" w:rsidRPr="00000000">
              <w:rPr>
                <w:rtl w:val="0"/>
              </w:rPr>
            </w:r>
          </w:p>
        </w:tc>
      </w:tr>
      <w:tr>
        <w:tc>
          <w:tcPr>
            <w:shd w:fill="9cc3e5" w:val="clear"/>
            <w:vAlign w:val="center"/>
          </w:tcPr>
          <w:p w:rsidR="00000000" w:rsidDel="00000000" w:rsidP="00000000" w:rsidRDefault="00000000" w:rsidRPr="00000000" w14:paraId="0000005E">
            <w:pPr>
              <w:jc w:val="right"/>
              <w:rPr>
                <w:b w:val="1"/>
                <w:sz w:val="22"/>
                <w:szCs w:val="22"/>
              </w:rPr>
            </w:pPr>
            <w:r w:rsidDel="00000000" w:rsidR="00000000" w:rsidRPr="00000000">
              <w:rPr>
                <w:b w:val="1"/>
                <w:sz w:val="22"/>
                <w:szCs w:val="22"/>
                <w:rtl w:val="0"/>
              </w:rPr>
              <w:t xml:space="preserve">Aim</w:t>
            </w:r>
          </w:p>
        </w:tc>
        <w:tc>
          <w:tcPr>
            <w:shd w:fill="auto" w:val="clear"/>
            <w:vAlign w:val="center"/>
          </w:tcPr>
          <w:p w:rsidR="00000000" w:rsidDel="00000000" w:rsidP="00000000" w:rsidRDefault="00000000" w:rsidRPr="00000000" w14:paraId="0000005F">
            <w:pPr>
              <w:rPr>
                <w:sz w:val="22"/>
                <w:szCs w:val="22"/>
              </w:rPr>
            </w:pPr>
            <w:r w:rsidDel="00000000" w:rsidR="00000000" w:rsidRPr="00000000">
              <w:rPr>
                <w:sz w:val="22"/>
                <w:szCs w:val="22"/>
                <w:rtl w:val="0"/>
              </w:rPr>
              <w:t xml:space="preserve">By the end of this lesson, students will be able to write a short paragraph related to the physical care routine.</w:t>
            </w:r>
          </w:p>
        </w:tc>
      </w:tr>
      <w:tr>
        <w:tc>
          <w:tcPr>
            <w:shd w:fill="9cc3e5" w:val="clear"/>
            <w:vAlign w:val="center"/>
          </w:tcPr>
          <w:p w:rsidR="00000000" w:rsidDel="00000000" w:rsidP="00000000" w:rsidRDefault="00000000" w:rsidRPr="00000000" w14:paraId="00000060">
            <w:pPr>
              <w:jc w:val="right"/>
              <w:rPr>
                <w:b w:val="1"/>
                <w:sz w:val="22"/>
                <w:szCs w:val="22"/>
              </w:rPr>
            </w:pPr>
            <w:r w:rsidDel="00000000" w:rsidR="00000000" w:rsidRPr="00000000">
              <w:rPr>
                <w:b w:val="1"/>
                <w:sz w:val="22"/>
                <w:szCs w:val="22"/>
                <w:rtl w:val="0"/>
              </w:rPr>
              <w:t xml:space="preserve">Subsidiary aims</w:t>
            </w:r>
          </w:p>
        </w:tc>
        <w:tc>
          <w:tcPr>
            <w:shd w:fill="auto" w:val="clear"/>
            <w:vAlign w:val="center"/>
          </w:tcPr>
          <w:p w:rsidR="00000000" w:rsidDel="00000000" w:rsidP="00000000" w:rsidRDefault="00000000" w:rsidRPr="00000000" w14:paraId="00000061">
            <w:pPr>
              <w:rPr>
                <w:sz w:val="22"/>
                <w:szCs w:val="22"/>
              </w:rPr>
            </w:pPr>
            <w:r w:rsidDel="00000000" w:rsidR="00000000" w:rsidRPr="00000000">
              <w:rPr>
                <w:sz w:val="22"/>
                <w:szCs w:val="22"/>
                <w:rtl w:val="0"/>
              </w:rPr>
              <w:t xml:space="preserve">By the end of this lesson, students will be able to</w:t>
            </w:r>
          </w:p>
          <w:p w:rsidR="00000000" w:rsidDel="00000000" w:rsidP="00000000" w:rsidRDefault="00000000" w:rsidRPr="00000000" w14:paraId="0000006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Say the parts of their bodies and expressions for personal care.</w:t>
            </w:r>
          </w:p>
          <w:p w:rsidR="00000000" w:rsidDel="00000000" w:rsidP="00000000" w:rsidRDefault="00000000" w:rsidRPr="00000000" w14:paraId="00000063">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Identifies words and phrases about healthy routines in simple oral and written texts. </w:t>
            </w:r>
          </w:p>
          <w:p w:rsidR="00000000" w:rsidDel="00000000" w:rsidP="00000000" w:rsidRDefault="00000000" w:rsidRPr="00000000" w14:paraId="00000064">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Express her/his opinion about healthy physical routines and give  some advices or recommendations</w:t>
            </w:r>
          </w:p>
        </w:tc>
      </w:tr>
    </w:tbl>
    <w:p w:rsidR="00000000" w:rsidDel="00000000" w:rsidP="00000000" w:rsidRDefault="00000000" w:rsidRPr="00000000" w14:paraId="00000065">
      <w:pPr>
        <w:rPr>
          <w:sz w:val="22"/>
          <w:szCs w:val="22"/>
        </w:rPr>
      </w:pPr>
      <w:r w:rsidDel="00000000" w:rsidR="00000000" w:rsidRPr="00000000">
        <w:rPr>
          <w:rtl w:val="0"/>
        </w:rPr>
      </w:r>
    </w:p>
    <w:p w:rsidR="00000000" w:rsidDel="00000000" w:rsidP="00000000" w:rsidRDefault="00000000" w:rsidRPr="00000000" w14:paraId="00000066">
      <w:pPr>
        <w:rPr>
          <w:i w:val="1"/>
          <w:color w:val="7f7f7f"/>
          <w:sz w:val="22"/>
          <w:szCs w:val="22"/>
        </w:rPr>
      </w:pPr>
      <w:r w:rsidDel="00000000" w:rsidR="00000000" w:rsidRPr="00000000">
        <w:rPr>
          <w:rtl w:val="0"/>
        </w:rPr>
      </w:r>
    </w:p>
    <w:tbl>
      <w:tblPr>
        <w:tblStyle w:val="Table8"/>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70"/>
        <w:tblGridChange w:id="0">
          <w:tblGrid>
            <w:gridCol w:w="10070"/>
          </w:tblGrid>
        </w:tblGridChange>
      </w:tblGrid>
      <w:tr>
        <w:tc>
          <w:tcPr>
            <w:shd w:fill="9cc3e5" w:val="clear"/>
          </w:tcPr>
          <w:p w:rsidR="00000000" w:rsidDel="00000000" w:rsidP="00000000" w:rsidRDefault="00000000" w:rsidRPr="00000000" w14:paraId="00000067">
            <w:pPr>
              <w:jc w:val="center"/>
              <w:rPr>
                <w:b w:val="1"/>
                <w:sz w:val="22"/>
                <w:szCs w:val="22"/>
              </w:rPr>
            </w:pPr>
            <w:r w:rsidDel="00000000" w:rsidR="00000000" w:rsidRPr="00000000">
              <w:rPr>
                <w:b w:val="1"/>
                <w:sz w:val="22"/>
                <w:szCs w:val="22"/>
                <w:rtl w:val="0"/>
              </w:rPr>
              <w:t xml:space="preserve">Materials needed</w:t>
            </w:r>
          </w:p>
        </w:tc>
      </w:tr>
      <w:tr>
        <w:tc>
          <w:tcPr>
            <w:shd w:fill="auto" w:val="clear"/>
          </w:tcPr>
          <w:p w:rsidR="00000000" w:rsidDel="00000000" w:rsidP="00000000" w:rsidRDefault="00000000" w:rsidRPr="00000000" w14:paraId="00000068">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Cards with different pictures related to parts of the body (leg, arm, head, finger, etc) and cards with the written name of the pictures. </w:t>
            </w:r>
          </w:p>
          <w:p w:rsidR="00000000" w:rsidDel="00000000" w:rsidP="00000000" w:rsidRDefault="00000000" w:rsidRPr="00000000" w14:paraId="00000069">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Examples of the sentences that students can use, written on cardboard.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(introducing language activity)</w:t>
            </w:r>
          </w:p>
          <w:p w:rsidR="00000000" w:rsidDel="00000000" w:rsidP="00000000" w:rsidRDefault="00000000" w:rsidRPr="00000000" w14:paraId="0000006A">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Adhesive tape.</w:t>
            </w:r>
          </w:p>
          <w:p w:rsidR="00000000" w:rsidDel="00000000" w:rsidP="00000000" w:rsidRDefault="00000000" w:rsidRPr="00000000" w14:paraId="0000006B">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Markers </w:t>
            </w:r>
          </w:p>
          <w:p w:rsidR="00000000" w:rsidDel="00000000" w:rsidP="00000000" w:rsidRDefault="00000000" w:rsidRPr="00000000" w14:paraId="0000006C">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Cardboard </w:t>
            </w:r>
          </w:p>
          <w:p w:rsidR="00000000" w:rsidDel="00000000" w:rsidP="00000000" w:rsidRDefault="00000000" w:rsidRPr="00000000" w14:paraId="0000006D">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Readings (about different topics and one about healthy physical routine). Free reading got by the teacher. Optional: </w:t>
            </w:r>
            <w:hyperlink r:id="rId7">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https://www.allthingstopics.com/uploads/2/3/2/9/23290220/lesson-daily-routine.pdf</w:t>
              </w:r>
            </w:hyperlink>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6F">
      <w:pPr>
        <w:rPr>
          <w:sz w:val="22"/>
          <w:szCs w:val="22"/>
        </w:rPr>
      </w:pPr>
      <w:r w:rsidDel="00000000" w:rsidR="00000000" w:rsidRPr="00000000">
        <w:rPr>
          <w:rtl w:val="0"/>
        </w:rPr>
      </w:r>
    </w:p>
    <w:p w:rsidR="00000000" w:rsidDel="00000000" w:rsidP="00000000" w:rsidRDefault="00000000" w:rsidRPr="00000000" w14:paraId="00000070">
      <w:pPr>
        <w:rPr>
          <w:i w:val="1"/>
          <w:color w:val="7f7f7f"/>
          <w:sz w:val="22"/>
          <w:szCs w:val="22"/>
        </w:rPr>
      </w:pPr>
      <w:r w:rsidDel="00000000" w:rsidR="00000000" w:rsidRPr="00000000">
        <w:rPr>
          <w:rtl w:val="0"/>
        </w:rPr>
      </w:r>
    </w:p>
    <w:tbl>
      <w:tblPr>
        <w:tblStyle w:val="Table9"/>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84"/>
        <w:gridCol w:w="6946"/>
        <w:gridCol w:w="1740"/>
        <w:tblGridChange w:id="0">
          <w:tblGrid>
            <w:gridCol w:w="1384"/>
            <w:gridCol w:w="6946"/>
            <w:gridCol w:w="1740"/>
          </w:tblGrid>
        </w:tblGridChange>
      </w:tblGrid>
      <w:tr>
        <w:trPr>
          <w:trHeight w:val="59" w:hRule="atLeast"/>
        </w:trPr>
        <w:tc>
          <w:tcPr>
            <w:shd w:fill="9cc3e5" w:val="clear"/>
            <w:vAlign w:val="center"/>
          </w:tcPr>
          <w:p w:rsidR="00000000" w:rsidDel="00000000" w:rsidP="00000000" w:rsidRDefault="00000000" w:rsidRPr="00000000" w14:paraId="00000071">
            <w:pPr>
              <w:jc w:val="center"/>
              <w:rPr>
                <w:b w:val="1"/>
                <w:sz w:val="22"/>
                <w:szCs w:val="22"/>
              </w:rPr>
            </w:pPr>
            <w:r w:rsidDel="00000000" w:rsidR="00000000" w:rsidRPr="00000000">
              <w:rPr>
                <w:b w:val="1"/>
                <w:sz w:val="22"/>
                <w:szCs w:val="22"/>
                <w:rtl w:val="0"/>
              </w:rPr>
              <w:t xml:space="preserve">Stage</w:t>
            </w:r>
          </w:p>
        </w:tc>
        <w:tc>
          <w:tcPr>
            <w:shd w:fill="9cc3e5" w:val="clear"/>
            <w:vAlign w:val="center"/>
          </w:tcPr>
          <w:p w:rsidR="00000000" w:rsidDel="00000000" w:rsidP="00000000" w:rsidRDefault="00000000" w:rsidRPr="00000000" w14:paraId="00000072">
            <w:pPr>
              <w:jc w:val="center"/>
              <w:rPr>
                <w:b w:val="1"/>
                <w:sz w:val="22"/>
                <w:szCs w:val="22"/>
              </w:rPr>
            </w:pPr>
            <w:r w:rsidDel="00000000" w:rsidR="00000000" w:rsidRPr="00000000">
              <w:rPr>
                <w:b w:val="1"/>
                <w:sz w:val="22"/>
                <w:szCs w:val="22"/>
                <w:rtl w:val="0"/>
              </w:rPr>
              <w:t xml:space="preserve">Procedure</w:t>
            </w:r>
          </w:p>
        </w:tc>
        <w:tc>
          <w:tcPr>
            <w:shd w:fill="9cc3e5" w:val="clear"/>
            <w:vAlign w:val="center"/>
          </w:tcPr>
          <w:p w:rsidR="00000000" w:rsidDel="00000000" w:rsidP="00000000" w:rsidRDefault="00000000" w:rsidRPr="00000000" w14:paraId="00000073">
            <w:pPr>
              <w:jc w:val="center"/>
              <w:rPr>
                <w:b w:val="1"/>
                <w:sz w:val="22"/>
                <w:szCs w:val="22"/>
              </w:rPr>
            </w:pPr>
            <w:r w:rsidDel="00000000" w:rsidR="00000000" w:rsidRPr="00000000">
              <w:rPr>
                <w:b w:val="1"/>
                <w:sz w:val="22"/>
                <w:szCs w:val="22"/>
                <w:rtl w:val="0"/>
              </w:rPr>
              <w:t xml:space="preserve">Time and interaction</w:t>
            </w:r>
          </w:p>
        </w:tc>
      </w:tr>
      <w:tr>
        <w:trPr>
          <w:trHeight w:val="3000" w:hRule="atLeast"/>
        </w:trPr>
        <w:tc>
          <w:tcPr>
            <w:vMerge w:val="restart"/>
            <w:shd w:fill="auto" w:val="clear"/>
          </w:tcPr>
          <w:p w:rsidR="00000000" w:rsidDel="00000000" w:rsidP="00000000" w:rsidRDefault="00000000" w:rsidRPr="00000000" w14:paraId="00000074">
            <w:pPr>
              <w:rPr>
                <w:sz w:val="22"/>
                <w:szCs w:val="22"/>
              </w:rPr>
            </w:pPr>
            <w:r w:rsidDel="00000000" w:rsidR="00000000" w:rsidRPr="00000000">
              <w:rPr>
                <w:sz w:val="22"/>
                <w:szCs w:val="22"/>
                <w:rtl w:val="0"/>
              </w:rPr>
              <w:t xml:space="preserve">Warm up</w:t>
            </w:r>
          </w:p>
          <w:p w:rsidR="00000000" w:rsidDel="00000000" w:rsidP="00000000" w:rsidRDefault="00000000" w:rsidRPr="00000000" w14:paraId="00000075">
            <w:pPr>
              <w:rPr>
                <w:sz w:val="22"/>
                <w:szCs w:val="22"/>
              </w:rPr>
            </w:pPr>
            <w:r w:rsidDel="00000000" w:rsidR="00000000" w:rsidRPr="00000000">
              <w:rPr>
                <w:rtl w:val="0"/>
              </w:rPr>
            </w:r>
          </w:p>
        </w:tc>
        <w:tc>
          <w:tcPr>
            <w:shd w:fill="auto" w:val="clear"/>
          </w:tcPr>
          <w:p w:rsidR="00000000" w:rsidDel="00000000" w:rsidP="00000000" w:rsidRDefault="00000000" w:rsidRPr="00000000" w14:paraId="0000007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After saying hello and call attendance, teacher starts the class showing pictures about parts of the body to students and asks them about their previous knowledge. </w:t>
            </w:r>
          </w:p>
          <w:p w:rsidR="00000000" w:rsidDel="00000000" w:rsidP="00000000" w:rsidRDefault="00000000" w:rsidRPr="00000000" w14:paraId="00000077">
            <w:pPr>
              <w:jc w:val="both"/>
              <w:rPr>
                <w:sz w:val="22"/>
                <w:szCs w:val="22"/>
              </w:rPr>
            </w:pPr>
            <w:r w:rsidDel="00000000" w:rsidR="00000000" w:rsidRPr="00000000">
              <w:rPr>
                <w:rtl w:val="0"/>
              </w:rPr>
            </w:r>
          </w:p>
          <w:p w:rsidR="00000000" w:rsidDel="00000000" w:rsidP="00000000" w:rsidRDefault="00000000" w:rsidRPr="00000000" w14:paraId="0000007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Then, Students have to look for the written part of the flash card (for example if the picture is a leg, they have to look for the card that says LEG), they are in all classroom, so students have to walk around the classroom in order to find the words. Finally, they will show the word to their partners. This activity is to reinforce pronunciation and vocabulary.</w:t>
            </w:r>
          </w:p>
          <w:p w:rsidR="00000000" w:rsidDel="00000000" w:rsidP="00000000" w:rsidRDefault="00000000" w:rsidRPr="00000000" w14:paraId="00000079">
            <w:pPr>
              <w:jc w:val="both"/>
              <w:rPr>
                <w:sz w:val="22"/>
                <w:szCs w:val="22"/>
              </w:rPr>
            </w:pPr>
            <w:r w:rsidDel="00000000" w:rsidR="00000000" w:rsidRPr="00000000">
              <w:rPr>
                <w:rtl w:val="0"/>
              </w:rPr>
            </w:r>
          </w:p>
        </w:tc>
        <w:tc>
          <w:tcPr>
            <w:vMerge w:val="restart"/>
            <w:shd w:fill="auto" w:val="clear"/>
          </w:tcPr>
          <w:p w:rsidR="00000000" w:rsidDel="00000000" w:rsidP="00000000" w:rsidRDefault="00000000" w:rsidRPr="00000000" w14:paraId="0000007A">
            <w:pPr>
              <w:rPr>
                <w:sz w:val="22"/>
                <w:szCs w:val="22"/>
              </w:rPr>
            </w:pPr>
            <w:r w:rsidDel="00000000" w:rsidR="00000000" w:rsidRPr="00000000">
              <w:rPr>
                <w:sz w:val="22"/>
                <w:szCs w:val="22"/>
                <w:rtl w:val="0"/>
              </w:rPr>
              <w:t xml:space="preserve">10 Minutes </w:t>
            </w:r>
          </w:p>
          <w:p w:rsidR="00000000" w:rsidDel="00000000" w:rsidP="00000000" w:rsidRDefault="00000000" w:rsidRPr="00000000" w14:paraId="0000007B">
            <w:pPr>
              <w:rPr>
                <w:sz w:val="22"/>
                <w:szCs w:val="22"/>
              </w:rPr>
            </w:pPr>
            <w:r w:rsidDel="00000000" w:rsidR="00000000" w:rsidRPr="00000000">
              <w:rPr>
                <w:rtl w:val="0"/>
              </w:rPr>
            </w:r>
          </w:p>
          <w:p w:rsidR="00000000" w:rsidDel="00000000" w:rsidP="00000000" w:rsidRDefault="00000000" w:rsidRPr="00000000" w14:paraId="0000007C">
            <w:pPr>
              <w:rPr>
                <w:sz w:val="22"/>
                <w:szCs w:val="22"/>
              </w:rPr>
            </w:pPr>
            <w:r w:rsidDel="00000000" w:rsidR="00000000" w:rsidRPr="00000000">
              <w:rPr>
                <w:sz w:val="22"/>
                <w:szCs w:val="22"/>
                <w:rtl w:val="0"/>
              </w:rPr>
              <w:t xml:space="preserve">T- Ss</w:t>
            </w:r>
          </w:p>
          <w:p w:rsidR="00000000" w:rsidDel="00000000" w:rsidP="00000000" w:rsidRDefault="00000000" w:rsidRPr="00000000" w14:paraId="0000007D">
            <w:pPr>
              <w:rPr>
                <w:sz w:val="22"/>
                <w:szCs w:val="22"/>
              </w:rPr>
            </w:pPr>
            <w:r w:rsidDel="00000000" w:rsidR="00000000" w:rsidRPr="00000000">
              <w:rPr>
                <w:sz w:val="22"/>
                <w:szCs w:val="22"/>
                <w:rtl w:val="0"/>
              </w:rPr>
              <w:t xml:space="preserve">Ss- Ss</w:t>
            </w:r>
          </w:p>
        </w:tc>
      </w:tr>
      <w:tr>
        <w:trPr>
          <w:trHeight w:val="500" w:hRule="atLeast"/>
        </w:trPr>
        <w:tc>
          <w:tcPr>
            <w:vMerge w:val="continue"/>
            <w:shd w:fill="auto" w:val="clear"/>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shd w:fill="auto" w:val="clear"/>
          </w:tcPr>
          <w:p w:rsidR="00000000" w:rsidDel="00000000" w:rsidP="00000000" w:rsidRDefault="00000000" w:rsidRPr="00000000" w14:paraId="0000007F">
            <w:pPr>
              <w:jc w:val="both"/>
              <w:rPr>
                <w:sz w:val="22"/>
                <w:szCs w:val="22"/>
              </w:rPr>
            </w:pPr>
            <w:r w:rsidDel="00000000" w:rsidR="00000000" w:rsidRPr="00000000">
              <w:rPr>
                <w:i w:val="1"/>
                <w:color w:val="000000"/>
                <w:sz w:val="22"/>
                <w:szCs w:val="22"/>
                <w:rtl w:val="0"/>
              </w:rPr>
              <w:t xml:space="preserve">Assessment</w:t>
            </w:r>
            <w:r w:rsidDel="00000000" w:rsidR="00000000" w:rsidRPr="00000000">
              <w:rPr>
                <w:color w:val="000000"/>
                <w:sz w:val="22"/>
                <w:szCs w:val="22"/>
                <w:rtl w:val="0"/>
              </w:rPr>
              <w:t xml:space="preserve">: </w:t>
            </w:r>
            <w:r w:rsidDel="00000000" w:rsidR="00000000" w:rsidRPr="00000000">
              <w:rPr>
                <w:sz w:val="22"/>
                <w:szCs w:val="22"/>
                <w:rtl w:val="0"/>
              </w:rPr>
              <w:t xml:space="preserve">The teacher provides feedback by listening to some definitions and give comments</w:t>
            </w:r>
          </w:p>
        </w:tc>
        <w:tc>
          <w:tcPr>
            <w:vMerge w:val="continue"/>
            <w:shd w:fill="auto" w:val="clear"/>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trHeight w:val="2460" w:hRule="atLeast"/>
        </w:trPr>
        <w:tc>
          <w:tcPr>
            <w:vMerge w:val="restart"/>
            <w:shd w:fill="auto" w:val="clear"/>
          </w:tcPr>
          <w:p w:rsidR="00000000" w:rsidDel="00000000" w:rsidP="00000000" w:rsidRDefault="00000000" w:rsidRPr="00000000" w14:paraId="00000081">
            <w:pPr>
              <w:rPr>
                <w:sz w:val="22"/>
                <w:szCs w:val="22"/>
              </w:rPr>
            </w:pPr>
            <w:r w:rsidDel="00000000" w:rsidR="00000000" w:rsidRPr="00000000">
              <w:rPr>
                <w:sz w:val="22"/>
                <w:szCs w:val="22"/>
                <w:rtl w:val="0"/>
              </w:rPr>
              <w:t xml:space="preserve">Introduction</w:t>
            </w:r>
          </w:p>
        </w:tc>
        <w:tc>
          <w:tcPr>
            <w:shd w:fill="auto" w:val="clear"/>
          </w:tcPr>
          <w:p w:rsidR="00000000" w:rsidDel="00000000" w:rsidP="00000000" w:rsidRDefault="00000000" w:rsidRPr="00000000" w14:paraId="0000008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Students are asked about their physical routine.</w:t>
            </w:r>
          </w:p>
          <w:p w:rsidR="00000000" w:rsidDel="00000000" w:rsidP="00000000" w:rsidRDefault="00000000" w:rsidRPr="00000000" w14:paraId="0000008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Students have to use the present simple tense and then students have to say if they agree or disagree with that routine and give them an advice.</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jc w:val="both"/>
              <w:rPr>
                <w:sz w:val="22"/>
                <w:szCs w:val="22"/>
              </w:rPr>
            </w:pPr>
            <w:r w:rsidDel="00000000" w:rsidR="00000000" w:rsidRPr="00000000">
              <w:rPr>
                <w:sz w:val="22"/>
                <w:szCs w:val="22"/>
                <w:rtl w:val="0"/>
              </w:rPr>
              <w:t xml:space="preserve">Teacher presents some sentences that students can use.</w:t>
            </w:r>
          </w:p>
          <w:p w:rsidR="00000000" w:rsidDel="00000000" w:rsidP="00000000" w:rsidRDefault="00000000" w:rsidRPr="00000000" w14:paraId="0000008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should eat less (sugar, rice, candies, etc)</w:t>
            </w:r>
          </w:p>
          <w:p w:rsidR="00000000" w:rsidDel="00000000" w:rsidP="00000000" w:rsidRDefault="00000000" w:rsidRPr="00000000" w14:paraId="0000008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shouldn´t sleep a lot</w:t>
            </w:r>
          </w:p>
          <w:p w:rsidR="00000000" w:rsidDel="00000000" w:rsidP="00000000" w:rsidRDefault="00000000" w:rsidRPr="00000000" w14:paraId="0000008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should drink more water </w:t>
            </w:r>
          </w:p>
          <w:p w:rsidR="00000000" w:rsidDel="00000000" w:rsidP="00000000" w:rsidRDefault="00000000" w:rsidRPr="00000000" w14:paraId="0000008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should do more exercise </w:t>
            </w:r>
          </w:p>
        </w:tc>
        <w:tc>
          <w:tcPr>
            <w:vMerge w:val="restart"/>
            <w:shd w:fill="auto" w:val="clear"/>
          </w:tcPr>
          <w:p w:rsidR="00000000" w:rsidDel="00000000" w:rsidP="00000000" w:rsidRDefault="00000000" w:rsidRPr="00000000" w14:paraId="0000008A">
            <w:pPr>
              <w:rPr>
                <w:sz w:val="22"/>
                <w:szCs w:val="22"/>
              </w:rPr>
            </w:pPr>
            <w:r w:rsidDel="00000000" w:rsidR="00000000" w:rsidRPr="00000000">
              <w:rPr>
                <w:sz w:val="22"/>
                <w:szCs w:val="22"/>
                <w:rtl w:val="0"/>
              </w:rPr>
              <w:t xml:space="preserve">15 minutes</w:t>
            </w:r>
          </w:p>
          <w:p w:rsidR="00000000" w:rsidDel="00000000" w:rsidP="00000000" w:rsidRDefault="00000000" w:rsidRPr="00000000" w14:paraId="0000008B">
            <w:pPr>
              <w:rPr>
                <w:sz w:val="22"/>
                <w:szCs w:val="22"/>
              </w:rPr>
            </w:pPr>
            <w:r w:rsidDel="00000000" w:rsidR="00000000" w:rsidRPr="00000000">
              <w:rPr>
                <w:rtl w:val="0"/>
              </w:rPr>
            </w:r>
          </w:p>
          <w:p w:rsidR="00000000" w:rsidDel="00000000" w:rsidP="00000000" w:rsidRDefault="00000000" w:rsidRPr="00000000" w14:paraId="0000008C">
            <w:pPr>
              <w:rPr>
                <w:sz w:val="22"/>
                <w:szCs w:val="22"/>
              </w:rPr>
            </w:pPr>
            <w:r w:rsidDel="00000000" w:rsidR="00000000" w:rsidRPr="00000000">
              <w:rPr>
                <w:sz w:val="22"/>
                <w:szCs w:val="22"/>
                <w:rtl w:val="0"/>
              </w:rPr>
              <w:t xml:space="preserve">Ss- T</w:t>
            </w:r>
          </w:p>
          <w:p w:rsidR="00000000" w:rsidDel="00000000" w:rsidP="00000000" w:rsidRDefault="00000000" w:rsidRPr="00000000" w14:paraId="0000008D">
            <w:pPr>
              <w:rPr>
                <w:sz w:val="22"/>
                <w:szCs w:val="22"/>
              </w:rPr>
            </w:pPr>
            <w:r w:rsidDel="00000000" w:rsidR="00000000" w:rsidRPr="00000000">
              <w:rPr>
                <w:sz w:val="22"/>
                <w:szCs w:val="22"/>
                <w:rtl w:val="0"/>
              </w:rPr>
              <w:t xml:space="preserve">Ss- Ss</w:t>
            </w:r>
          </w:p>
          <w:p w:rsidR="00000000" w:rsidDel="00000000" w:rsidP="00000000" w:rsidRDefault="00000000" w:rsidRPr="00000000" w14:paraId="0000008E">
            <w:pPr>
              <w:rPr>
                <w:sz w:val="22"/>
                <w:szCs w:val="22"/>
              </w:rPr>
            </w:pPr>
            <w:r w:rsidDel="00000000" w:rsidR="00000000" w:rsidRPr="00000000">
              <w:rPr>
                <w:rtl w:val="0"/>
              </w:rPr>
            </w:r>
          </w:p>
          <w:p w:rsidR="00000000" w:rsidDel="00000000" w:rsidP="00000000" w:rsidRDefault="00000000" w:rsidRPr="00000000" w14:paraId="0000008F">
            <w:pPr>
              <w:rPr>
                <w:sz w:val="22"/>
                <w:szCs w:val="22"/>
              </w:rPr>
            </w:pPr>
            <w:r w:rsidDel="00000000" w:rsidR="00000000" w:rsidRPr="00000000">
              <w:rPr>
                <w:rtl w:val="0"/>
              </w:rPr>
            </w:r>
          </w:p>
          <w:p w:rsidR="00000000" w:rsidDel="00000000" w:rsidP="00000000" w:rsidRDefault="00000000" w:rsidRPr="00000000" w14:paraId="00000090">
            <w:pPr>
              <w:rPr>
                <w:sz w:val="22"/>
                <w:szCs w:val="22"/>
              </w:rPr>
            </w:pPr>
            <w:r w:rsidDel="00000000" w:rsidR="00000000" w:rsidRPr="00000000">
              <w:rPr>
                <w:rtl w:val="0"/>
              </w:rPr>
            </w:r>
          </w:p>
          <w:p w:rsidR="00000000" w:rsidDel="00000000" w:rsidP="00000000" w:rsidRDefault="00000000" w:rsidRPr="00000000" w14:paraId="00000091">
            <w:pPr>
              <w:rPr>
                <w:sz w:val="22"/>
                <w:szCs w:val="22"/>
              </w:rPr>
            </w:pPr>
            <w:r w:rsidDel="00000000" w:rsidR="00000000" w:rsidRPr="00000000">
              <w:rPr>
                <w:rtl w:val="0"/>
              </w:rPr>
            </w:r>
          </w:p>
          <w:p w:rsidR="00000000" w:rsidDel="00000000" w:rsidP="00000000" w:rsidRDefault="00000000" w:rsidRPr="00000000" w14:paraId="00000092">
            <w:pPr>
              <w:rPr>
                <w:sz w:val="22"/>
                <w:szCs w:val="22"/>
              </w:rPr>
            </w:pPr>
            <w:r w:rsidDel="00000000" w:rsidR="00000000" w:rsidRPr="00000000">
              <w:rPr>
                <w:rtl w:val="0"/>
              </w:rPr>
            </w:r>
          </w:p>
          <w:p w:rsidR="00000000" w:rsidDel="00000000" w:rsidP="00000000" w:rsidRDefault="00000000" w:rsidRPr="00000000" w14:paraId="00000093">
            <w:pPr>
              <w:rPr>
                <w:sz w:val="22"/>
                <w:szCs w:val="22"/>
              </w:rPr>
            </w:pPr>
            <w:r w:rsidDel="00000000" w:rsidR="00000000" w:rsidRPr="00000000">
              <w:rPr>
                <w:rtl w:val="0"/>
              </w:rPr>
            </w:r>
          </w:p>
          <w:p w:rsidR="00000000" w:rsidDel="00000000" w:rsidP="00000000" w:rsidRDefault="00000000" w:rsidRPr="00000000" w14:paraId="00000094">
            <w:pPr>
              <w:rPr>
                <w:sz w:val="22"/>
                <w:szCs w:val="22"/>
              </w:rPr>
            </w:pPr>
            <w:r w:rsidDel="00000000" w:rsidR="00000000" w:rsidRPr="00000000">
              <w:rPr>
                <w:rtl w:val="0"/>
              </w:rPr>
            </w:r>
          </w:p>
          <w:p w:rsidR="00000000" w:rsidDel="00000000" w:rsidP="00000000" w:rsidRDefault="00000000" w:rsidRPr="00000000" w14:paraId="00000095">
            <w:pPr>
              <w:rPr>
                <w:sz w:val="22"/>
                <w:szCs w:val="22"/>
              </w:rPr>
            </w:pPr>
            <w:r w:rsidDel="00000000" w:rsidR="00000000" w:rsidRPr="00000000">
              <w:rPr>
                <w:sz w:val="22"/>
                <w:szCs w:val="22"/>
                <w:rtl w:val="0"/>
              </w:rPr>
              <w:t xml:space="preserve">Ind. </w:t>
            </w:r>
          </w:p>
        </w:tc>
      </w:tr>
      <w:tr>
        <w:trPr>
          <w:trHeight w:val="1303" w:hRule="atLeast"/>
        </w:trPr>
        <w:tc>
          <w:tcPr>
            <w:vMerge w:val="continue"/>
            <w:shd w:fill="auto" w:val="clear"/>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shd w:fill="auto" w:val="clear"/>
          </w:tcPr>
          <w:p w:rsidR="00000000" w:rsidDel="00000000" w:rsidP="00000000" w:rsidRDefault="00000000" w:rsidRPr="00000000" w14:paraId="0000009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should walk </w:t>
            </w:r>
          </w:p>
          <w:p w:rsidR="00000000" w:rsidDel="00000000" w:rsidP="00000000" w:rsidRDefault="00000000" w:rsidRPr="00000000" w14:paraId="00000098">
            <w:pPr>
              <w:jc w:val="both"/>
              <w:rPr>
                <w:sz w:val="22"/>
                <w:szCs w:val="22"/>
              </w:rPr>
            </w:pPr>
            <w:r w:rsidDel="00000000" w:rsidR="00000000" w:rsidRPr="00000000">
              <w:rPr>
                <w:sz w:val="22"/>
                <w:szCs w:val="22"/>
                <w:rtl w:val="0"/>
              </w:rPr>
              <w:t xml:space="preserve">Finally, teachers introduce the new vocabulary throw a short text that the students have to choose. Teacher shows a reading and the Ss read the title of the reading and they say what they understand about the text. </w:t>
            </w:r>
          </w:p>
        </w:tc>
        <w:tc>
          <w:tcPr>
            <w:vMerge w:val="continue"/>
            <w:shd w:fill="auto" w:val="clear"/>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trHeight w:val="645" w:hRule="atLeast"/>
        </w:trPr>
        <w:tc>
          <w:tcPr>
            <w:vMerge w:val="continue"/>
            <w:shd w:fill="auto" w:val="clear"/>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shd w:fill="auto" w:val="clear"/>
          </w:tcPr>
          <w:p w:rsidR="00000000" w:rsidDel="00000000" w:rsidP="00000000" w:rsidRDefault="00000000" w:rsidRPr="00000000" w14:paraId="0000009B">
            <w:pPr>
              <w:jc w:val="both"/>
              <w:rPr>
                <w:sz w:val="22"/>
                <w:szCs w:val="22"/>
              </w:rPr>
            </w:pPr>
            <w:r w:rsidDel="00000000" w:rsidR="00000000" w:rsidRPr="00000000">
              <w:rPr>
                <w:sz w:val="22"/>
                <w:szCs w:val="22"/>
                <w:rtl w:val="0"/>
              </w:rPr>
              <w:t xml:space="preserve"> </w:t>
            </w:r>
            <w:r w:rsidDel="00000000" w:rsidR="00000000" w:rsidRPr="00000000">
              <w:rPr>
                <w:i w:val="1"/>
                <w:color w:val="000000"/>
                <w:sz w:val="22"/>
                <w:szCs w:val="22"/>
                <w:rtl w:val="0"/>
              </w:rPr>
              <w:t xml:space="preserve">Assessment:</w:t>
            </w:r>
            <w:r w:rsidDel="00000000" w:rsidR="00000000" w:rsidRPr="00000000">
              <w:rPr>
                <w:i w:val="1"/>
                <w:color w:val="7f7f7f"/>
                <w:sz w:val="22"/>
                <w:szCs w:val="22"/>
                <w:rtl w:val="0"/>
              </w:rPr>
              <w:t xml:space="preserve"> </w:t>
            </w:r>
            <w:r w:rsidDel="00000000" w:rsidR="00000000" w:rsidRPr="00000000">
              <w:rPr>
                <w:sz w:val="22"/>
                <w:szCs w:val="22"/>
                <w:rtl w:val="0"/>
              </w:rPr>
              <w:t xml:space="preserve">The teacher provides feedback by asking some students to share their opinions aloud</w:t>
            </w:r>
          </w:p>
        </w:tc>
        <w:tc>
          <w:tcPr>
            <w:vMerge w:val="continue"/>
            <w:shd w:fill="auto" w:val="clear"/>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trHeight w:val="107" w:hRule="atLeast"/>
        </w:trPr>
        <w:tc>
          <w:tcPr>
            <w:shd w:fill="auto" w:val="clear"/>
          </w:tcPr>
          <w:p w:rsidR="00000000" w:rsidDel="00000000" w:rsidP="00000000" w:rsidRDefault="00000000" w:rsidRPr="00000000" w14:paraId="0000009D">
            <w:pPr>
              <w:rPr>
                <w:sz w:val="22"/>
                <w:szCs w:val="22"/>
              </w:rPr>
            </w:pPr>
            <w:r w:rsidDel="00000000" w:rsidR="00000000" w:rsidRPr="00000000">
              <w:rPr>
                <w:sz w:val="22"/>
                <w:szCs w:val="22"/>
                <w:rtl w:val="0"/>
              </w:rPr>
              <w:t xml:space="preserve">Controlled practice</w:t>
            </w:r>
          </w:p>
          <w:p w:rsidR="00000000" w:rsidDel="00000000" w:rsidP="00000000" w:rsidRDefault="00000000" w:rsidRPr="00000000" w14:paraId="0000009E">
            <w:pPr>
              <w:rPr>
                <w:sz w:val="22"/>
                <w:szCs w:val="22"/>
              </w:rPr>
            </w:pPr>
            <w:r w:rsidDel="00000000" w:rsidR="00000000" w:rsidRPr="00000000">
              <w:rPr>
                <w:rtl w:val="0"/>
              </w:rPr>
            </w:r>
          </w:p>
        </w:tc>
        <w:tc>
          <w:tcPr>
            <w:shd w:fill="auto" w:val="clear"/>
          </w:tcPr>
          <w:p w:rsidR="00000000" w:rsidDel="00000000" w:rsidP="00000000" w:rsidRDefault="00000000" w:rsidRPr="00000000" w14:paraId="0000009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students read the chosen text in five minutes and then they have to explain what is about the text, write the main idea of the text and say the key sentences of it. </w:t>
            </w:r>
          </w:p>
          <w:p w:rsidR="00000000" w:rsidDel="00000000" w:rsidP="00000000" w:rsidRDefault="00000000" w:rsidRPr="00000000" w14:paraId="000000A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After that, they are going to work in groups of 4 students, one of them reads the text aloud and the other have to write what understand about his/her partner says. </w:t>
            </w:r>
          </w:p>
          <w:p w:rsidR="00000000" w:rsidDel="00000000" w:rsidP="00000000" w:rsidRDefault="00000000" w:rsidRPr="00000000" w14:paraId="000000A1">
            <w:pPr>
              <w:jc w:val="both"/>
              <w:rPr>
                <w:sz w:val="22"/>
                <w:szCs w:val="22"/>
              </w:rPr>
            </w:pPr>
            <w:r w:rsidDel="00000000" w:rsidR="00000000" w:rsidRPr="00000000">
              <w:rPr>
                <w:rtl w:val="0"/>
              </w:rPr>
            </w:r>
          </w:p>
        </w:tc>
        <w:tc>
          <w:tcPr>
            <w:shd w:fill="auto" w:val="clear"/>
          </w:tcPr>
          <w:p w:rsidR="00000000" w:rsidDel="00000000" w:rsidP="00000000" w:rsidRDefault="00000000" w:rsidRPr="00000000" w14:paraId="000000A2">
            <w:pPr>
              <w:rPr>
                <w:sz w:val="22"/>
                <w:szCs w:val="22"/>
              </w:rPr>
            </w:pPr>
            <w:r w:rsidDel="00000000" w:rsidR="00000000" w:rsidRPr="00000000">
              <w:rPr>
                <w:sz w:val="22"/>
                <w:szCs w:val="22"/>
                <w:rtl w:val="0"/>
              </w:rPr>
              <w:t xml:space="preserve">20 Minutes</w:t>
            </w:r>
          </w:p>
          <w:p w:rsidR="00000000" w:rsidDel="00000000" w:rsidP="00000000" w:rsidRDefault="00000000" w:rsidRPr="00000000" w14:paraId="000000A3">
            <w:pPr>
              <w:rPr>
                <w:sz w:val="22"/>
                <w:szCs w:val="22"/>
              </w:rPr>
            </w:pPr>
            <w:r w:rsidDel="00000000" w:rsidR="00000000" w:rsidRPr="00000000">
              <w:rPr>
                <w:sz w:val="22"/>
                <w:szCs w:val="22"/>
                <w:rtl w:val="0"/>
              </w:rPr>
              <w:t xml:space="preserve">Individual  </w:t>
            </w:r>
          </w:p>
          <w:p w:rsidR="00000000" w:rsidDel="00000000" w:rsidP="00000000" w:rsidRDefault="00000000" w:rsidRPr="00000000" w14:paraId="000000A4">
            <w:pPr>
              <w:rPr>
                <w:sz w:val="22"/>
                <w:szCs w:val="22"/>
              </w:rPr>
            </w:pPr>
            <w:r w:rsidDel="00000000" w:rsidR="00000000" w:rsidRPr="00000000">
              <w:rPr>
                <w:sz w:val="22"/>
                <w:szCs w:val="22"/>
                <w:rtl w:val="0"/>
              </w:rPr>
              <w:t xml:space="preserve">Work in group (4)</w:t>
            </w:r>
          </w:p>
        </w:tc>
      </w:tr>
      <w:tr>
        <w:trPr>
          <w:trHeight w:val="4320" w:hRule="atLeast"/>
        </w:trPr>
        <w:tc>
          <w:tcPr>
            <w:vMerge w:val="restart"/>
            <w:shd w:fill="auto" w:val="clear"/>
          </w:tcPr>
          <w:p w:rsidR="00000000" w:rsidDel="00000000" w:rsidP="00000000" w:rsidRDefault="00000000" w:rsidRPr="00000000" w14:paraId="000000A5">
            <w:pPr>
              <w:rPr>
                <w:sz w:val="22"/>
                <w:szCs w:val="22"/>
              </w:rPr>
            </w:pPr>
            <w:r w:rsidDel="00000000" w:rsidR="00000000" w:rsidRPr="00000000">
              <w:rPr>
                <w:sz w:val="22"/>
                <w:szCs w:val="22"/>
                <w:rtl w:val="0"/>
              </w:rPr>
              <w:t xml:space="preserve">Freer practice</w:t>
            </w:r>
          </w:p>
          <w:p w:rsidR="00000000" w:rsidDel="00000000" w:rsidP="00000000" w:rsidRDefault="00000000" w:rsidRPr="00000000" w14:paraId="000000A6">
            <w:pPr>
              <w:rPr>
                <w:sz w:val="22"/>
                <w:szCs w:val="22"/>
              </w:rPr>
            </w:pPr>
            <w:r w:rsidDel="00000000" w:rsidR="00000000" w:rsidRPr="00000000">
              <w:rPr>
                <w:rtl w:val="0"/>
              </w:rPr>
            </w:r>
          </w:p>
        </w:tc>
        <w:tc>
          <w:tcPr>
            <w:shd w:fill="auto" w:val="clear"/>
          </w:tcPr>
          <w:p w:rsidR="00000000" w:rsidDel="00000000" w:rsidP="00000000" w:rsidRDefault="00000000" w:rsidRPr="00000000" w14:paraId="000000A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Students organize in pairs; they are asked to write a short paragraph about what they think is a healthy physical routine in order to recommend it to other classmates. (they have to use modal verb Should- shouldn’t)</w:t>
            </w:r>
          </w:p>
          <w:p w:rsidR="00000000" w:rsidDel="00000000" w:rsidP="00000000" w:rsidRDefault="00000000" w:rsidRPr="00000000" w14:paraId="000000A8">
            <w:pPr>
              <w:rPr>
                <w:sz w:val="22"/>
                <w:szCs w:val="22"/>
              </w:rPr>
            </w:pPr>
            <w:r w:rsidDel="00000000" w:rsidR="00000000" w:rsidRPr="00000000">
              <w:rPr>
                <w:rtl w:val="0"/>
              </w:rPr>
            </w:r>
          </w:p>
          <w:p w:rsidR="00000000" w:rsidDel="00000000" w:rsidP="00000000" w:rsidRDefault="00000000" w:rsidRPr="00000000" w14:paraId="000000A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Then, they will create a creative poster displaying this recommendation.</w:t>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B">
            <w:pPr>
              <w:rPr>
                <w:sz w:val="22"/>
                <w:szCs w:val="22"/>
              </w:rPr>
            </w:pPr>
            <w:r w:rsidDel="00000000" w:rsidR="00000000" w:rsidRPr="00000000">
              <w:rPr>
                <w:sz w:val="22"/>
                <w:szCs w:val="22"/>
                <w:rtl w:val="0"/>
              </w:rPr>
              <w:t xml:space="preserve">Criteria for the post </w:t>
            </w:r>
          </w:p>
          <w:p w:rsidR="00000000" w:rsidDel="00000000" w:rsidP="00000000" w:rsidRDefault="00000000" w:rsidRPr="00000000" w14:paraId="000000A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of sentences to give an advice or recommendation</w:t>
            </w:r>
          </w:p>
          <w:p w:rsidR="00000000" w:rsidDel="00000000" w:rsidP="00000000" w:rsidRDefault="00000000" w:rsidRPr="00000000" w14:paraId="000000A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Grammar</w:t>
            </w:r>
          </w:p>
          <w:p w:rsidR="00000000" w:rsidDel="00000000" w:rsidP="00000000" w:rsidRDefault="00000000" w:rsidRPr="00000000" w14:paraId="000000A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Creative </w:t>
            </w:r>
          </w:p>
          <w:p w:rsidR="00000000" w:rsidDel="00000000" w:rsidP="00000000" w:rsidRDefault="00000000" w:rsidRPr="00000000" w14:paraId="000000AF">
            <w:pPr>
              <w:rPr>
                <w:sz w:val="22"/>
                <w:szCs w:val="22"/>
              </w:rPr>
            </w:pPr>
            <w:r w:rsidDel="00000000" w:rsidR="00000000" w:rsidRPr="00000000">
              <w:rPr>
                <w:rtl w:val="0"/>
              </w:rPr>
            </w:r>
          </w:p>
          <w:p w:rsidR="00000000" w:rsidDel="00000000" w:rsidP="00000000" w:rsidRDefault="00000000" w:rsidRPr="00000000" w14:paraId="000000B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posters will be placed throughout the classroom; students should go through all the posters and read them.</w:t>
            </w:r>
          </w:p>
        </w:tc>
        <w:tc>
          <w:tcPr>
            <w:vMerge w:val="restart"/>
            <w:shd w:fill="auto" w:val="clear"/>
          </w:tcPr>
          <w:p w:rsidR="00000000" w:rsidDel="00000000" w:rsidP="00000000" w:rsidRDefault="00000000" w:rsidRPr="00000000" w14:paraId="000000B1">
            <w:pPr>
              <w:rPr>
                <w:sz w:val="22"/>
                <w:szCs w:val="22"/>
              </w:rPr>
            </w:pPr>
            <w:r w:rsidDel="00000000" w:rsidR="00000000" w:rsidRPr="00000000">
              <w:rPr>
                <w:sz w:val="22"/>
                <w:szCs w:val="22"/>
                <w:rtl w:val="0"/>
              </w:rPr>
              <w:t xml:space="preserve">30 minutes</w:t>
            </w:r>
          </w:p>
          <w:p w:rsidR="00000000" w:rsidDel="00000000" w:rsidP="00000000" w:rsidRDefault="00000000" w:rsidRPr="00000000" w14:paraId="000000B2">
            <w:pPr>
              <w:rPr>
                <w:sz w:val="22"/>
                <w:szCs w:val="22"/>
              </w:rPr>
            </w:pPr>
            <w:r w:rsidDel="00000000" w:rsidR="00000000" w:rsidRPr="00000000">
              <w:rPr>
                <w:sz w:val="22"/>
                <w:szCs w:val="22"/>
                <w:rtl w:val="0"/>
              </w:rPr>
              <w:t xml:space="preserve">Work in pairs</w:t>
            </w:r>
          </w:p>
          <w:p w:rsidR="00000000" w:rsidDel="00000000" w:rsidP="00000000" w:rsidRDefault="00000000" w:rsidRPr="00000000" w14:paraId="000000B3">
            <w:pPr>
              <w:rPr>
                <w:sz w:val="22"/>
                <w:szCs w:val="22"/>
              </w:rPr>
            </w:pPr>
            <w:r w:rsidDel="00000000" w:rsidR="00000000" w:rsidRPr="00000000">
              <w:rPr>
                <w:sz w:val="22"/>
                <w:szCs w:val="22"/>
                <w:rtl w:val="0"/>
              </w:rPr>
              <w:t xml:space="preserve">Ss- Ss</w:t>
            </w:r>
          </w:p>
          <w:p w:rsidR="00000000" w:rsidDel="00000000" w:rsidP="00000000" w:rsidRDefault="00000000" w:rsidRPr="00000000" w14:paraId="000000B4">
            <w:pPr>
              <w:rPr>
                <w:sz w:val="22"/>
                <w:szCs w:val="22"/>
              </w:rPr>
            </w:pPr>
            <w:r w:rsidDel="00000000" w:rsidR="00000000" w:rsidRPr="00000000">
              <w:rPr>
                <w:sz w:val="22"/>
                <w:szCs w:val="22"/>
                <w:rtl w:val="0"/>
              </w:rPr>
              <w:t xml:space="preserve">Ss- T</w:t>
            </w:r>
          </w:p>
        </w:tc>
      </w:tr>
      <w:tr>
        <w:trPr>
          <w:trHeight w:val="270" w:hRule="atLeast"/>
        </w:trPr>
        <w:tc>
          <w:tcPr>
            <w:vMerge w:val="continue"/>
            <w:shd w:fill="auto" w:val="clear"/>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shd w:fill="auto" w:val="clear"/>
          </w:tcPr>
          <w:p w:rsidR="00000000" w:rsidDel="00000000" w:rsidP="00000000" w:rsidRDefault="00000000" w:rsidRPr="00000000" w14:paraId="000000B6">
            <w:pPr>
              <w:rPr>
                <w:sz w:val="22"/>
                <w:szCs w:val="22"/>
              </w:rPr>
            </w:pPr>
            <w:r w:rsidDel="00000000" w:rsidR="00000000" w:rsidRPr="00000000">
              <w:rPr>
                <w:rtl w:val="0"/>
              </w:rPr>
            </w:r>
          </w:p>
          <w:p w:rsidR="00000000" w:rsidDel="00000000" w:rsidP="00000000" w:rsidRDefault="00000000" w:rsidRPr="00000000" w14:paraId="000000B7">
            <w:pPr>
              <w:rPr>
                <w:sz w:val="22"/>
                <w:szCs w:val="22"/>
              </w:rPr>
            </w:pPr>
            <w:r w:rsidDel="00000000" w:rsidR="00000000" w:rsidRPr="00000000">
              <w:rPr>
                <w:i w:val="1"/>
                <w:color w:val="000000"/>
                <w:sz w:val="22"/>
                <w:szCs w:val="22"/>
                <w:rtl w:val="0"/>
              </w:rPr>
              <w:t xml:space="preserve">Assessment: </w:t>
            </w:r>
            <w:r w:rsidDel="00000000" w:rsidR="00000000" w:rsidRPr="00000000">
              <w:rPr>
                <w:sz w:val="22"/>
                <w:szCs w:val="22"/>
                <w:rtl w:val="0"/>
              </w:rPr>
              <w:t xml:space="preserve">Group assessment. Teacher says students to answer orally their answers related to the vocabulary</w:t>
            </w:r>
          </w:p>
          <w:p w:rsidR="00000000" w:rsidDel="00000000" w:rsidP="00000000" w:rsidRDefault="00000000" w:rsidRPr="00000000" w14:paraId="000000B8">
            <w:pPr>
              <w:rPr>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trHeight w:val="51" w:hRule="atLeast"/>
        </w:trPr>
        <w:tc>
          <w:tcPr>
            <w:shd w:fill="auto" w:val="clear"/>
          </w:tcPr>
          <w:p w:rsidR="00000000" w:rsidDel="00000000" w:rsidP="00000000" w:rsidRDefault="00000000" w:rsidRPr="00000000" w14:paraId="000000BA">
            <w:pPr>
              <w:rPr>
                <w:sz w:val="22"/>
                <w:szCs w:val="22"/>
              </w:rPr>
            </w:pPr>
            <w:r w:rsidDel="00000000" w:rsidR="00000000" w:rsidRPr="00000000">
              <w:rPr>
                <w:sz w:val="22"/>
                <w:szCs w:val="22"/>
                <w:rtl w:val="0"/>
              </w:rPr>
              <w:t xml:space="preserve">Wrap-up</w:t>
            </w:r>
          </w:p>
          <w:p w:rsidR="00000000" w:rsidDel="00000000" w:rsidP="00000000" w:rsidRDefault="00000000" w:rsidRPr="00000000" w14:paraId="000000BB">
            <w:pPr>
              <w:rPr>
                <w:sz w:val="22"/>
                <w:szCs w:val="22"/>
              </w:rPr>
            </w:pPr>
            <w:r w:rsidDel="00000000" w:rsidR="00000000" w:rsidRPr="00000000">
              <w:rPr>
                <w:rtl w:val="0"/>
              </w:rPr>
            </w:r>
          </w:p>
        </w:tc>
        <w:tc>
          <w:tcPr>
            <w:shd w:fill="auto" w:val="clear"/>
          </w:tcPr>
          <w:p w:rsidR="00000000" w:rsidDel="00000000" w:rsidP="00000000" w:rsidRDefault="00000000" w:rsidRPr="00000000" w14:paraId="000000BC">
            <w:pPr>
              <w:jc w:val="both"/>
              <w:rPr>
                <w:sz w:val="22"/>
                <w:szCs w:val="22"/>
              </w:rPr>
            </w:pPr>
            <w:r w:rsidDel="00000000" w:rsidR="00000000" w:rsidRPr="00000000">
              <w:rPr>
                <w:sz w:val="22"/>
                <w:szCs w:val="22"/>
                <w:rtl w:val="0"/>
              </w:rPr>
              <w:t xml:space="preserve">As soon as finished the last activity. Teacher asks students about their partners’ posters, on a paper they have to give some opinions about the topic and check if the posters </w:t>
              <w:br w:type="textWrapping"/>
              <w:t xml:space="preserve">met the stipulated criteria.</w:t>
            </w:r>
          </w:p>
          <w:p w:rsidR="00000000" w:rsidDel="00000000" w:rsidP="00000000" w:rsidRDefault="00000000" w:rsidRPr="00000000" w14:paraId="000000BD">
            <w:pPr>
              <w:jc w:val="both"/>
              <w:rPr>
                <w:sz w:val="22"/>
                <w:szCs w:val="22"/>
              </w:rPr>
            </w:pPr>
            <w:bookmarkStart w:colFirst="0" w:colLast="0" w:name="_heading=h.gjdgxs" w:id="0"/>
            <w:bookmarkEnd w:id="0"/>
            <w:r w:rsidDel="00000000" w:rsidR="00000000" w:rsidRPr="00000000">
              <w:rPr>
                <w:rtl w:val="0"/>
              </w:rPr>
            </w:r>
          </w:p>
        </w:tc>
        <w:tc>
          <w:tcPr>
            <w:shd w:fill="auto" w:val="clear"/>
          </w:tcPr>
          <w:p w:rsidR="00000000" w:rsidDel="00000000" w:rsidP="00000000" w:rsidRDefault="00000000" w:rsidRPr="00000000" w14:paraId="000000BE">
            <w:pPr>
              <w:rPr>
                <w:sz w:val="22"/>
                <w:szCs w:val="22"/>
              </w:rPr>
            </w:pPr>
            <w:r w:rsidDel="00000000" w:rsidR="00000000" w:rsidRPr="00000000">
              <w:rPr>
                <w:sz w:val="22"/>
                <w:szCs w:val="22"/>
                <w:rtl w:val="0"/>
              </w:rPr>
              <w:t xml:space="preserve">15 Minutes</w:t>
            </w:r>
          </w:p>
          <w:p w:rsidR="00000000" w:rsidDel="00000000" w:rsidP="00000000" w:rsidRDefault="00000000" w:rsidRPr="00000000" w14:paraId="000000BF">
            <w:pPr>
              <w:rPr>
                <w:sz w:val="22"/>
                <w:szCs w:val="22"/>
              </w:rPr>
            </w:pPr>
            <w:r w:rsidDel="00000000" w:rsidR="00000000" w:rsidRPr="00000000">
              <w:rPr>
                <w:sz w:val="22"/>
                <w:szCs w:val="22"/>
                <w:rtl w:val="0"/>
              </w:rPr>
              <w:t xml:space="preserve">Ind. </w:t>
            </w:r>
          </w:p>
          <w:p w:rsidR="00000000" w:rsidDel="00000000" w:rsidP="00000000" w:rsidRDefault="00000000" w:rsidRPr="00000000" w14:paraId="000000C0">
            <w:pPr>
              <w:rPr>
                <w:sz w:val="22"/>
                <w:szCs w:val="22"/>
              </w:rPr>
            </w:pPr>
            <w:r w:rsidDel="00000000" w:rsidR="00000000" w:rsidRPr="00000000">
              <w:rPr>
                <w:rtl w:val="0"/>
              </w:rPr>
            </w:r>
          </w:p>
          <w:p w:rsidR="00000000" w:rsidDel="00000000" w:rsidP="00000000" w:rsidRDefault="00000000" w:rsidRPr="00000000" w14:paraId="000000C1">
            <w:pPr>
              <w:rPr>
                <w:sz w:val="22"/>
                <w:szCs w:val="22"/>
              </w:rPr>
            </w:pPr>
            <w:r w:rsidDel="00000000" w:rsidR="00000000" w:rsidRPr="00000000">
              <w:rPr>
                <w:sz w:val="22"/>
                <w:szCs w:val="22"/>
                <w:rtl w:val="0"/>
              </w:rPr>
              <w:t xml:space="preserve">T-Ss </w:t>
            </w:r>
          </w:p>
        </w:tc>
      </w:tr>
    </w:tbl>
    <w:p w:rsidR="00000000" w:rsidDel="00000000" w:rsidP="00000000" w:rsidRDefault="00000000" w:rsidRPr="00000000" w14:paraId="000000C2">
      <w:pPr>
        <w:rPr>
          <w:sz w:val="22"/>
          <w:szCs w:val="22"/>
        </w:rPr>
      </w:pPr>
      <w:r w:rsidDel="00000000" w:rsidR="00000000" w:rsidRPr="00000000">
        <w:rPr>
          <w:rtl w:val="0"/>
        </w:rPr>
      </w:r>
    </w:p>
    <w:p w:rsidR="00000000" w:rsidDel="00000000" w:rsidP="00000000" w:rsidRDefault="00000000" w:rsidRPr="00000000" w14:paraId="000000C3">
      <w:pPr>
        <w:rPr>
          <w:i w:val="1"/>
          <w:color w:val="7f7f7f"/>
          <w:sz w:val="22"/>
          <w:szCs w:val="22"/>
        </w:rPr>
      </w:pPr>
      <w:r w:rsidDel="00000000" w:rsidR="00000000" w:rsidRPr="00000000">
        <w:rPr>
          <w:rtl w:val="0"/>
        </w:rPr>
      </w:r>
    </w:p>
    <w:p w:rsidR="00000000" w:rsidDel="00000000" w:rsidP="00000000" w:rsidRDefault="00000000" w:rsidRPr="00000000" w14:paraId="000000C4">
      <w:pPr>
        <w:rPr>
          <w:i w:val="1"/>
          <w:color w:val="7f7f7f"/>
          <w:sz w:val="22"/>
          <w:szCs w:val="22"/>
        </w:rPr>
      </w:pPr>
      <w:r w:rsidDel="00000000" w:rsidR="00000000" w:rsidRPr="00000000">
        <w:rPr>
          <w:rtl w:val="0"/>
        </w:rPr>
      </w:r>
    </w:p>
    <w:tbl>
      <w:tblPr>
        <w:tblStyle w:val="Table10"/>
        <w:tblW w:w="10070.0" w:type="dxa"/>
        <w:jc w:val="left"/>
        <w:tblInd w:w="0.0" w:type="dxa"/>
        <w:tblLayout w:type="fixed"/>
        <w:tblLook w:val="0000"/>
      </w:tblPr>
      <w:tblGrid>
        <w:gridCol w:w="10070"/>
        <w:tblGridChange w:id="0">
          <w:tblGrid>
            <w:gridCol w:w="10070"/>
          </w:tblGrid>
        </w:tblGridChange>
      </w:tblGrid>
      <w:tr>
        <w:tc>
          <w:tcPr>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C5">
            <w:pPr>
              <w:jc w:val="center"/>
              <w:rPr>
                <w:b w:val="1"/>
                <w:sz w:val="22"/>
                <w:szCs w:val="22"/>
              </w:rPr>
            </w:pPr>
            <w:r w:rsidDel="00000000" w:rsidR="00000000" w:rsidRPr="00000000">
              <w:rPr>
                <w:b w:val="1"/>
                <w:sz w:val="22"/>
                <w:szCs w:val="22"/>
                <w:rtl w:val="0"/>
              </w:rPr>
              <w:t xml:space="preserve">Implementation alternatives</w:t>
            </w:r>
          </w:p>
        </w:tc>
      </w:tr>
      <w:tr>
        <w:trPr>
          <w:trHeight w:val="2403" w:hRule="atLeast"/>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0C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used of the present simple and the modal verb should- shouldn´t have to be previously taught.</w:t>
            </w:r>
          </w:p>
          <w:p w:rsidR="00000000" w:rsidDel="00000000" w:rsidP="00000000" w:rsidRDefault="00000000" w:rsidRPr="00000000" w14:paraId="000000C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lesson plan is created to motivate students in learning English, using the Task based approach, using various activities and reinforcing student skills.</w:t>
            </w:r>
          </w:p>
          <w:p w:rsidR="00000000" w:rsidDel="00000000" w:rsidP="00000000" w:rsidRDefault="00000000" w:rsidRPr="00000000" w14:paraId="000000C8">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Try to encourage and motivate students all the time.</w:t>
            </w:r>
          </w:p>
          <w:p w:rsidR="00000000" w:rsidDel="00000000" w:rsidP="00000000" w:rsidRDefault="00000000" w:rsidRPr="00000000" w14:paraId="000000C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can use a reading from the internet or work on a real situation at school.</w:t>
            </w:r>
          </w:p>
          <w:p w:rsidR="00000000" w:rsidDel="00000000" w:rsidP="00000000" w:rsidRDefault="00000000" w:rsidRPr="00000000" w14:paraId="000000C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Bring the copies and material prepared.</w:t>
            </w:r>
          </w:p>
        </w:tc>
      </w:tr>
    </w:tbl>
    <w:p w:rsidR="00000000" w:rsidDel="00000000" w:rsidP="00000000" w:rsidRDefault="00000000" w:rsidRPr="00000000" w14:paraId="000000CB">
      <w:pPr>
        <w:rPr>
          <w:sz w:val="22"/>
          <w:szCs w:val="22"/>
        </w:rPr>
      </w:pPr>
      <w:r w:rsidDel="00000000" w:rsidR="00000000" w:rsidRPr="00000000">
        <w:rPr>
          <w:rtl w:val="0"/>
        </w:rPr>
      </w:r>
    </w:p>
    <w:p w:rsidR="00000000" w:rsidDel="00000000" w:rsidP="00000000" w:rsidRDefault="00000000" w:rsidRPr="00000000" w14:paraId="000000CC">
      <w:pPr>
        <w:rPr>
          <w:i w:val="1"/>
          <w:color w:val="7f7f7f"/>
          <w:sz w:val="22"/>
          <w:szCs w:val="22"/>
        </w:rPr>
      </w:pPr>
      <w:r w:rsidDel="00000000" w:rsidR="00000000" w:rsidRPr="00000000">
        <w:rPr>
          <w:rtl w:val="0"/>
        </w:rPr>
      </w:r>
    </w:p>
    <w:tbl>
      <w:tblPr>
        <w:tblStyle w:val="Table11"/>
        <w:tblW w:w="10070.0" w:type="dxa"/>
        <w:jc w:val="left"/>
        <w:tblInd w:w="0.0" w:type="dxa"/>
        <w:tblLayout w:type="fixed"/>
        <w:tblLook w:val="0000"/>
      </w:tblPr>
      <w:tblGrid>
        <w:gridCol w:w="2014"/>
        <w:gridCol w:w="2014"/>
        <w:gridCol w:w="2014"/>
        <w:gridCol w:w="2014"/>
        <w:gridCol w:w="2014"/>
        <w:tblGridChange w:id="0">
          <w:tblGrid>
            <w:gridCol w:w="2014"/>
            <w:gridCol w:w="2014"/>
            <w:gridCol w:w="2014"/>
            <w:gridCol w:w="2014"/>
            <w:gridCol w:w="2014"/>
          </w:tblGrid>
        </w:tblGridChange>
      </w:tblGrid>
      <w:tr>
        <w:tc>
          <w:tcPr>
            <w:gridSpan w:val="5"/>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CD">
            <w:pPr>
              <w:jc w:val="center"/>
              <w:rPr>
                <w:b w:val="1"/>
                <w:sz w:val="22"/>
                <w:szCs w:val="22"/>
              </w:rPr>
            </w:pPr>
            <w:r w:rsidDel="00000000" w:rsidR="00000000" w:rsidRPr="00000000">
              <w:rPr>
                <w:b w:val="1"/>
                <w:sz w:val="22"/>
                <w:szCs w:val="22"/>
                <w:rtl w:val="0"/>
              </w:rPr>
              <w:t xml:space="preserve">Key words</w:t>
            </w:r>
          </w:p>
        </w:tc>
      </w:tr>
      <w:tr>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D2">
            <w:pPr>
              <w:jc w:val="center"/>
              <w:rPr>
                <w:b w:val="1"/>
                <w:sz w:val="22"/>
                <w:szCs w:val="22"/>
              </w:rPr>
            </w:pPr>
            <w:r w:rsidDel="00000000" w:rsidR="00000000" w:rsidRPr="00000000">
              <w:rPr>
                <w:b w:val="1"/>
                <w:sz w:val="22"/>
                <w:szCs w:val="22"/>
                <w:rtl w:val="0"/>
              </w:rPr>
              <w:t xml:space="preserve">topic</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D3">
            <w:pPr>
              <w:jc w:val="center"/>
              <w:rPr>
                <w:b w:val="1"/>
                <w:sz w:val="22"/>
                <w:szCs w:val="22"/>
              </w:rPr>
            </w:pPr>
            <w:r w:rsidDel="00000000" w:rsidR="00000000" w:rsidRPr="00000000">
              <w:rPr>
                <w:b w:val="1"/>
                <w:sz w:val="22"/>
                <w:szCs w:val="22"/>
                <w:rtl w:val="0"/>
              </w:rPr>
              <w:t xml:space="preserve">skill</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D4">
            <w:pPr>
              <w:jc w:val="center"/>
              <w:rPr>
                <w:b w:val="1"/>
                <w:sz w:val="22"/>
                <w:szCs w:val="22"/>
              </w:rPr>
            </w:pPr>
            <w:r w:rsidDel="00000000" w:rsidR="00000000" w:rsidRPr="00000000">
              <w:rPr>
                <w:b w:val="1"/>
                <w:sz w:val="22"/>
                <w:szCs w:val="22"/>
                <w:rtl w:val="0"/>
              </w:rPr>
              <w:t xml:space="preserve">linguistic</w:t>
            </w:r>
          </w:p>
        </w:tc>
        <w:tc>
          <w:tcPr>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D5">
            <w:pPr>
              <w:jc w:val="center"/>
              <w:rPr>
                <w:b w:val="1"/>
                <w:sz w:val="22"/>
                <w:szCs w:val="22"/>
              </w:rPr>
            </w:pPr>
            <w:r w:rsidDel="00000000" w:rsidR="00000000" w:rsidRPr="00000000">
              <w:rPr>
                <w:b w:val="1"/>
                <w:sz w:val="22"/>
                <w:szCs w:val="22"/>
                <w:rtl w:val="0"/>
              </w:rPr>
              <w:t xml:space="preserve">vocabulary</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D6">
            <w:pPr>
              <w:jc w:val="center"/>
              <w:rPr>
                <w:b w:val="1"/>
                <w:sz w:val="22"/>
                <w:szCs w:val="22"/>
              </w:rPr>
            </w:pPr>
            <w:r w:rsidDel="00000000" w:rsidR="00000000" w:rsidRPr="00000000">
              <w:rPr>
                <w:b w:val="1"/>
                <w:sz w:val="22"/>
                <w:szCs w:val="22"/>
                <w:rtl w:val="0"/>
              </w:rPr>
              <w:t xml:space="preserve">grade</w:t>
            </w:r>
          </w:p>
        </w:tc>
      </w:tr>
      <w:t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7">
            <w:pPr>
              <w:jc w:val="center"/>
              <w:rPr>
                <w:sz w:val="22"/>
                <w:szCs w:val="22"/>
              </w:rPr>
            </w:pPr>
            <w:r w:rsidDel="00000000" w:rsidR="00000000" w:rsidRPr="00000000">
              <w:rPr>
                <w:sz w:val="22"/>
                <w:szCs w:val="22"/>
                <w:rtl w:val="0"/>
              </w:rPr>
              <w:t xml:space="preserve">Healthy Physical Routine</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8">
            <w:pPr>
              <w:jc w:val="center"/>
              <w:rPr>
                <w:sz w:val="22"/>
                <w:szCs w:val="22"/>
              </w:rPr>
            </w:pPr>
            <w:r w:rsidDel="00000000" w:rsidR="00000000" w:rsidRPr="00000000">
              <w:rPr>
                <w:sz w:val="22"/>
                <w:szCs w:val="22"/>
                <w:rtl w:val="0"/>
              </w:rPr>
              <w:t xml:space="preserve">Speaking</w:t>
            </w:r>
          </w:p>
          <w:p w:rsidR="00000000" w:rsidDel="00000000" w:rsidP="00000000" w:rsidRDefault="00000000" w:rsidRPr="00000000" w14:paraId="000000D9">
            <w:pPr>
              <w:jc w:val="center"/>
              <w:rPr>
                <w:sz w:val="22"/>
                <w:szCs w:val="22"/>
              </w:rPr>
            </w:pPr>
            <w:r w:rsidDel="00000000" w:rsidR="00000000" w:rsidRPr="00000000">
              <w:rPr>
                <w:sz w:val="22"/>
                <w:szCs w:val="22"/>
                <w:rtl w:val="0"/>
              </w:rPr>
              <w:t xml:space="preserve">Writing </w:t>
            </w:r>
          </w:p>
          <w:p w:rsidR="00000000" w:rsidDel="00000000" w:rsidP="00000000" w:rsidRDefault="00000000" w:rsidRPr="00000000" w14:paraId="000000DA">
            <w:pPr>
              <w:jc w:val="center"/>
              <w:rPr>
                <w:sz w:val="22"/>
                <w:szCs w:val="22"/>
              </w:rPr>
            </w:pPr>
            <w:r w:rsidDel="00000000" w:rsidR="00000000" w:rsidRPr="00000000">
              <w:rPr>
                <w:sz w:val="22"/>
                <w:szCs w:val="22"/>
                <w:rtl w:val="0"/>
              </w:rPr>
              <w:t xml:space="preserve">Reading </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B">
            <w:pPr>
              <w:jc w:val="center"/>
              <w:rPr>
                <w:sz w:val="22"/>
                <w:szCs w:val="22"/>
              </w:rPr>
            </w:pPr>
            <w:r w:rsidDel="00000000" w:rsidR="00000000" w:rsidRPr="00000000">
              <w:rPr>
                <w:sz w:val="22"/>
                <w:szCs w:val="22"/>
                <w:rtl w:val="0"/>
              </w:rPr>
              <w:t xml:space="preserve">Agree- disagree</w:t>
            </w:r>
          </w:p>
          <w:p w:rsidR="00000000" w:rsidDel="00000000" w:rsidP="00000000" w:rsidRDefault="00000000" w:rsidRPr="00000000" w14:paraId="000000DC">
            <w:pPr>
              <w:jc w:val="center"/>
              <w:rPr>
                <w:sz w:val="22"/>
                <w:szCs w:val="22"/>
              </w:rPr>
            </w:pPr>
            <w:r w:rsidDel="00000000" w:rsidR="00000000" w:rsidRPr="00000000">
              <w:rPr>
                <w:sz w:val="22"/>
                <w:szCs w:val="22"/>
                <w:rtl w:val="0"/>
              </w:rPr>
              <w:t xml:space="preserve">Modal verb (Should- shouldn’t)</w:t>
            </w:r>
          </w:p>
          <w:p w:rsidR="00000000" w:rsidDel="00000000" w:rsidP="00000000" w:rsidRDefault="00000000" w:rsidRPr="00000000" w14:paraId="000000DD">
            <w:pPr>
              <w:jc w:val="center"/>
              <w:rPr>
                <w:sz w:val="22"/>
                <w:szCs w:val="22"/>
              </w:rPr>
            </w:pPr>
            <w:r w:rsidDel="00000000" w:rsidR="00000000" w:rsidRPr="00000000">
              <w:rPr>
                <w:sz w:val="22"/>
                <w:szCs w:val="22"/>
                <w:rtl w:val="0"/>
              </w:rPr>
              <w:t xml:space="preserve">Present simple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DE">
            <w:pPr>
              <w:jc w:val="center"/>
              <w:rPr>
                <w:sz w:val="22"/>
                <w:szCs w:val="22"/>
              </w:rPr>
            </w:pPr>
            <w:r w:rsidDel="00000000" w:rsidR="00000000" w:rsidRPr="00000000">
              <w:rPr>
                <w:rtl w:val="0"/>
              </w:rPr>
            </w:r>
          </w:p>
          <w:p w:rsidR="00000000" w:rsidDel="00000000" w:rsidP="00000000" w:rsidRDefault="00000000" w:rsidRPr="00000000" w14:paraId="000000DF">
            <w:pPr>
              <w:jc w:val="center"/>
              <w:rPr>
                <w:sz w:val="22"/>
                <w:szCs w:val="22"/>
              </w:rPr>
            </w:pPr>
            <w:r w:rsidDel="00000000" w:rsidR="00000000" w:rsidRPr="00000000">
              <w:rPr>
                <w:sz w:val="22"/>
                <w:szCs w:val="22"/>
                <w:rtl w:val="0"/>
              </w:rPr>
              <w:t xml:space="preserve">Parts of the body </w:t>
            </w:r>
          </w:p>
          <w:p w:rsidR="00000000" w:rsidDel="00000000" w:rsidP="00000000" w:rsidRDefault="00000000" w:rsidRPr="00000000" w14:paraId="000000E0">
            <w:pPr>
              <w:jc w:val="center"/>
              <w:rPr>
                <w:sz w:val="22"/>
                <w:szCs w:val="22"/>
              </w:rPr>
            </w:pPr>
            <w:r w:rsidDel="00000000" w:rsidR="00000000" w:rsidRPr="00000000">
              <w:rPr>
                <w:sz w:val="22"/>
                <w:szCs w:val="22"/>
                <w:rtl w:val="0"/>
              </w:rPr>
              <w:t xml:space="preserve">Healthy routines</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1">
            <w:pPr>
              <w:jc w:val="center"/>
              <w:rPr>
                <w:sz w:val="22"/>
                <w:szCs w:val="22"/>
              </w:rPr>
            </w:pPr>
            <w:r w:rsidDel="00000000" w:rsidR="00000000" w:rsidRPr="00000000">
              <w:rPr>
                <w:sz w:val="22"/>
                <w:szCs w:val="22"/>
                <w:rtl w:val="0"/>
              </w:rPr>
              <w:t xml:space="preserve">6°</w:t>
            </w:r>
          </w:p>
        </w:tc>
      </w:tr>
    </w:tbl>
    <w:p w:rsidR="00000000" w:rsidDel="00000000" w:rsidP="00000000" w:rsidRDefault="00000000" w:rsidRPr="00000000" w14:paraId="000000E2">
      <w:pPr>
        <w:rPr>
          <w:i w:val="1"/>
          <w:color w:val="7f7f7f"/>
          <w:sz w:val="22"/>
          <w:szCs w:val="22"/>
        </w:rPr>
      </w:pPr>
      <w:r w:rsidDel="00000000" w:rsidR="00000000" w:rsidRPr="00000000">
        <w:rPr>
          <w:rtl w:val="0"/>
        </w:rPr>
      </w:r>
    </w:p>
    <w:p w:rsidR="00000000" w:rsidDel="00000000" w:rsidP="00000000" w:rsidRDefault="00000000" w:rsidRPr="00000000" w14:paraId="000000E3">
      <w:pPr>
        <w:rPr>
          <w:sz w:val="22"/>
          <w:szCs w:val="22"/>
        </w:rPr>
      </w:pPr>
      <w:r w:rsidDel="00000000" w:rsidR="00000000" w:rsidRPr="00000000">
        <w:rPr>
          <w:rtl w:val="0"/>
        </w:rPr>
      </w:r>
    </w:p>
    <w:p w:rsidR="00000000" w:rsidDel="00000000" w:rsidP="00000000" w:rsidRDefault="00000000" w:rsidRPr="00000000" w14:paraId="000000E4">
      <w:pPr>
        <w:rPr>
          <w:sz w:val="22"/>
          <w:szCs w:val="22"/>
        </w:rPr>
      </w:pPr>
      <w:r w:rsidDel="00000000" w:rsidR="00000000" w:rsidRPr="00000000">
        <w:rPr>
          <w:rtl w:val="0"/>
        </w:rPr>
      </w:r>
    </w:p>
    <w:p w:rsidR="00000000" w:rsidDel="00000000" w:rsidP="00000000" w:rsidRDefault="00000000" w:rsidRPr="00000000" w14:paraId="000000E5">
      <w:pPr>
        <w:rPr>
          <w:sz w:val="22"/>
          <w:szCs w:val="22"/>
        </w:rPr>
      </w:pPr>
      <w:r w:rsidDel="00000000" w:rsidR="00000000" w:rsidRPr="00000000">
        <w:rPr>
          <w:rtl w:val="0"/>
        </w:rPr>
      </w:r>
    </w:p>
    <w:p w:rsidR="00000000" w:rsidDel="00000000" w:rsidP="00000000" w:rsidRDefault="00000000" w:rsidRPr="00000000" w14:paraId="000000E6">
      <w:pPr>
        <w:rPr>
          <w:sz w:val="22"/>
          <w:szCs w:val="22"/>
        </w:rPr>
      </w:pPr>
      <w:r w:rsidDel="00000000" w:rsidR="00000000" w:rsidRPr="00000000">
        <w:rPr>
          <w:rtl w:val="0"/>
        </w:rPr>
      </w:r>
    </w:p>
    <w:p w:rsidR="00000000" w:rsidDel="00000000" w:rsidP="00000000" w:rsidRDefault="00000000" w:rsidRPr="00000000" w14:paraId="000000E7">
      <w:pPr>
        <w:tabs>
          <w:tab w:val="left" w:pos="2940"/>
        </w:tabs>
        <w:rPr>
          <w:sz w:val="22"/>
          <w:szCs w:val="22"/>
        </w:rPr>
      </w:pPr>
      <w:r w:rsidDel="00000000" w:rsidR="00000000" w:rsidRPr="00000000">
        <w:rPr>
          <w:sz w:val="22"/>
          <w:szCs w:val="22"/>
          <w:rtl w:val="0"/>
        </w:rPr>
        <w:tab/>
      </w:r>
    </w:p>
    <w:sectPr>
      <w:headerReference r:id="rId8" w:type="default"/>
      <w:pgSz w:h="15840" w:w="12240"/>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bl>
    <w:tblPr>
      <w:tblStyle w:val="Table12"/>
      <w:tblW w:w="1008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40"/>
      <w:gridCol w:w="5040"/>
      <w:tblGridChange w:id="0">
        <w:tblGrid>
          <w:gridCol w:w="5040"/>
          <w:gridCol w:w="5040"/>
        </w:tblGrid>
      </w:tblGridChange>
    </w:tblGrid>
    <w:tr>
      <w:tc>
        <w:tcPr/>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2641599" cy="485112"/>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641599" cy="485112"/>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2603498" cy="492040"/>
                <wp:effectExtent b="0" l="0" r="0" t="0"/>
                <wp:docPr descr="N:\Brand\80th Anniversary\2019 logos\Español\JPEGs\British Council_Colombia_80_Years_Spanish_CMYK_2col.jpg" id="5" name="image2.jpg"/>
                <a:graphic>
                  <a:graphicData uri="http://schemas.openxmlformats.org/drawingml/2006/picture">
                    <pic:pic>
                      <pic:nvPicPr>
                        <pic:cNvPr descr="N:\Brand\80th Anniversary\2019 logos\Español\JPEGs\British Council_Colombia_80_Years_Spanish_CMYK_2col.jpg" id="0" name="image2.jpg"/>
                        <pic:cNvPicPr preferRelativeResize="0"/>
                      </pic:nvPicPr>
                      <pic:blipFill>
                        <a:blip r:embed="rId2"/>
                        <a:srcRect b="0" l="0" r="0" t="0"/>
                        <a:stretch>
                          <a:fillRect/>
                        </a:stretch>
                      </pic:blipFill>
                      <pic:spPr>
                        <a:xfrm>
                          <a:off x="0" y="0"/>
                          <a:ext cx="2603498" cy="492040"/>
                        </a:xfrm>
                        <a:prstGeom prst="rect"/>
                        <a:ln/>
                      </pic:spPr>
                    </pic:pic>
                  </a:graphicData>
                </a:graphic>
              </wp:inline>
            </w:drawing>
          </w:r>
          <w:r w:rsidDel="00000000" w:rsidR="00000000" w:rsidRPr="00000000">
            <w:rPr>
              <w:rtl w:val="0"/>
            </w:rPr>
          </w:r>
        </w:p>
      </w:tc>
    </w:tr>
    <w:tr>
      <w:tc>
        <w:tcPr>
          <w:gridSpan w:val="2"/>
          <w:vAlign w:val="center"/>
        </w:tcPr>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44546a"/>
              <w:sz w:val="24"/>
              <w:szCs w:val="24"/>
              <w:u w:val="none"/>
              <w:shd w:fill="auto" w:val="clear"/>
              <w:vertAlign w:val="baseline"/>
              <w:rtl w:val="0"/>
            </w:rPr>
            <w:t xml:space="preserve">Convenio 00028 de 2019</w:t>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44546a"/>
              <w:sz w:val="24"/>
              <w:szCs w:val="24"/>
              <w:u w:val="none"/>
              <w:shd w:fill="auto" w:val="clear"/>
              <w:vertAlign w:val="baseline"/>
              <w:rtl w:val="0"/>
            </w:rPr>
            <w:t xml:space="preserve">entre el Ministerio de Educación Nacional y el British Council</w:t>
          </w:r>
        </w:p>
      </w:tc>
    </w:tr>
  </w:tbl>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20FA8"/>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aconcuadrcula">
    <w:name w:val="Table Grid"/>
    <w:basedOn w:val="Tablanormal"/>
    <w:uiPriority w:val="39"/>
    <w:rsid w:val="00D20FA8"/>
    <w:rPr>
      <w:sz w:val="22"/>
      <w:szCs w:val="22"/>
      <w:lang w:val="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cabezado">
    <w:name w:val="header"/>
    <w:basedOn w:val="Normal"/>
    <w:link w:val="EncabezadoCar"/>
    <w:uiPriority w:val="99"/>
    <w:unhideWhenUsed w:val="1"/>
    <w:rsid w:val="00D20FA8"/>
    <w:pPr>
      <w:tabs>
        <w:tab w:val="center" w:pos="4680"/>
        <w:tab w:val="right" w:pos="9360"/>
      </w:tabs>
    </w:pPr>
  </w:style>
  <w:style w:type="character" w:styleId="EncabezadoCar" w:customStyle="1">
    <w:name w:val="Encabezado Car"/>
    <w:basedOn w:val="Fuentedeprrafopredeter"/>
    <w:link w:val="Encabezado"/>
    <w:uiPriority w:val="99"/>
    <w:rsid w:val="00D20FA8"/>
  </w:style>
  <w:style w:type="paragraph" w:styleId="Textodeglobo">
    <w:name w:val="Balloon Text"/>
    <w:basedOn w:val="Normal"/>
    <w:link w:val="TextodegloboCar"/>
    <w:uiPriority w:val="99"/>
    <w:semiHidden w:val="1"/>
    <w:unhideWhenUsed w:val="1"/>
    <w:rsid w:val="00D20FA8"/>
    <w:rPr>
      <w:rFonts w:ascii="Times New Roman" w:cs="Times New Roman" w:hAnsi="Times New Roman"/>
      <w:sz w:val="18"/>
      <w:szCs w:val="18"/>
    </w:rPr>
  </w:style>
  <w:style w:type="character" w:styleId="TextodegloboCar" w:customStyle="1">
    <w:name w:val="Texto de globo Car"/>
    <w:basedOn w:val="Fuentedeprrafopredeter"/>
    <w:link w:val="Textodeglobo"/>
    <w:uiPriority w:val="99"/>
    <w:semiHidden w:val="1"/>
    <w:rsid w:val="00D20FA8"/>
    <w:rPr>
      <w:rFonts w:ascii="Times New Roman" w:cs="Times New Roman" w:hAnsi="Times New Roman"/>
      <w:sz w:val="18"/>
      <w:szCs w:val="18"/>
    </w:rPr>
  </w:style>
  <w:style w:type="paragraph" w:styleId="Prrafodelista">
    <w:name w:val="List Paragraph"/>
    <w:basedOn w:val="Normal"/>
    <w:uiPriority w:val="34"/>
    <w:qFormat w:val="1"/>
    <w:rsid w:val="006A44D9"/>
    <w:pPr>
      <w:ind w:left="720"/>
      <w:contextualSpacing w:val="1"/>
    </w:pPr>
  </w:style>
  <w:style w:type="paragraph" w:styleId="Piedepgina">
    <w:name w:val="footer"/>
    <w:basedOn w:val="Normal"/>
    <w:link w:val="PiedepginaCar"/>
    <w:uiPriority w:val="99"/>
    <w:unhideWhenUsed w:val="1"/>
    <w:rsid w:val="00427117"/>
    <w:pPr>
      <w:tabs>
        <w:tab w:val="center" w:pos="4680"/>
        <w:tab w:val="right" w:pos="9360"/>
      </w:tabs>
    </w:pPr>
  </w:style>
  <w:style w:type="character" w:styleId="PiedepginaCar" w:customStyle="1">
    <w:name w:val="Pie de página Car"/>
    <w:basedOn w:val="Fuentedeprrafopredeter"/>
    <w:link w:val="Piedepgina"/>
    <w:uiPriority w:val="99"/>
    <w:rsid w:val="00427117"/>
  </w:style>
  <w:style w:type="character" w:styleId="Refdecomentario">
    <w:name w:val="annotation reference"/>
    <w:basedOn w:val="Fuentedeprrafopredeter"/>
    <w:uiPriority w:val="99"/>
    <w:semiHidden w:val="1"/>
    <w:unhideWhenUsed w:val="1"/>
    <w:rsid w:val="00646080"/>
    <w:rPr>
      <w:sz w:val="16"/>
      <w:szCs w:val="16"/>
    </w:rPr>
  </w:style>
  <w:style w:type="paragraph" w:styleId="Textocomentario">
    <w:name w:val="annotation text"/>
    <w:basedOn w:val="Normal"/>
    <w:link w:val="TextocomentarioCar"/>
    <w:uiPriority w:val="99"/>
    <w:semiHidden w:val="1"/>
    <w:unhideWhenUsed w:val="1"/>
    <w:rsid w:val="00646080"/>
    <w:rPr>
      <w:sz w:val="20"/>
      <w:szCs w:val="20"/>
    </w:rPr>
  </w:style>
  <w:style w:type="character" w:styleId="TextocomentarioCar" w:customStyle="1">
    <w:name w:val="Texto comentario Car"/>
    <w:basedOn w:val="Fuentedeprrafopredeter"/>
    <w:link w:val="Textocomentario"/>
    <w:uiPriority w:val="99"/>
    <w:semiHidden w:val="1"/>
    <w:rsid w:val="00646080"/>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646080"/>
    <w:rPr>
      <w:b w:val="1"/>
      <w:bCs w:val="1"/>
    </w:rPr>
  </w:style>
  <w:style w:type="character" w:styleId="AsuntodelcomentarioCar" w:customStyle="1">
    <w:name w:val="Asunto del comentario Car"/>
    <w:basedOn w:val="TextocomentarioCar"/>
    <w:link w:val="Asuntodelcomentario"/>
    <w:uiPriority w:val="99"/>
    <w:semiHidden w:val="1"/>
    <w:rsid w:val="00646080"/>
    <w:rPr>
      <w:b w:val="1"/>
      <w:bCs w:val="1"/>
      <w:sz w:val="20"/>
      <w:szCs w:val="20"/>
    </w:rPr>
  </w:style>
  <w:style w:type="paragraph" w:styleId="Revisin">
    <w:name w:val="Revision"/>
    <w:hidden w:val="1"/>
    <w:uiPriority w:val="99"/>
    <w:semiHidden w:val="1"/>
    <w:rsid w:val="00C81CCA"/>
  </w:style>
  <w:style w:type="paragraph" w:styleId="HTMLconformatoprevio">
    <w:name w:val="HTML Preformatted"/>
    <w:basedOn w:val="Normal"/>
    <w:link w:val="HTMLconformatoprevioCar"/>
    <w:uiPriority w:val="99"/>
    <w:semiHidden w:val="1"/>
    <w:unhideWhenUsed w:val="1"/>
    <w:rsid w:val="00D7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eastAsia="Times New Roman" w:hAnsi="Courier New"/>
      <w:sz w:val="20"/>
      <w:szCs w:val="20"/>
      <w:lang w:eastAsia="es-CO" w:val="es-CO"/>
    </w:rPr>
  </w:style>
  <w:style w:type="character" w:styleId="HTMLconformatoprevioCar" w:customStyle="1">
    <w:name w:val="HTML con formato previo Car"/>
    <w:basedOn w:val="Fuentedeprrafopredeter"/>
    <w:link w:val="HTMLconformatoprevio"/>
    <w:uiPriority w:val="99"/>
    <w:semiHidden w:val="1"/>
    <w:rsid w:val="00D7142D"/>
    <w:rPr>
      <w:rFonts w:ascii="Courier New" w:cs="Courier New" w:eastAsia="Times New Roman" w:hAnsi="Courier New"/>
      <w:sz w:val="20"/>
      <w:szCs w:val="20"/>
      <w:lang w:eastAsia="es-CO" w:val="es-CO"/>
    </w:rPr>
  </w:style>
  <w:style w:type="character" w:styleId="Hipervnculo">
    <w:name w:val="Hyperlink"/>
    <w:basedOn w:val="Fuentedeprrafopredeter"/>
    <w:uiPriority w:val="99"/>
    <w:semiHidden w:val="1"/>
    <w:unhideWhenUsed w:val="1"/>
    <w:rsid w:val="00311766"/>
    <w:rPr>
      <w:color w:val="0000ff"/>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rPr>
      <w:sz w:val="22"/>
      <w:szCs w:val="22"/>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llthingstopics.com/uploads/2/3/2/9/23290220/lesson-daily-routine.pdf"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mr1vueICL7zXe49rU31gKuE5nA==">AMUW2mVjyE3xTWFT9PTu13VVuQYblly37BujIK9wqd9xQot6+NKj2E8jLLssL5oZFT+8hDU9OR6RyezrPJp7p0xsbwgTZG7GRxhkm00WTo09a5m73Ka7HC/SCNkb38osl2zf3HihXnk2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2019-10-26T21:10:00Z</dcterms:created>
  <dc:creator>LILIAN GONZALEZ</dc:creator>
</cp:coreProperties>
</file>