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F124E" w:rsidRDefault="008237FA">
      <w:pPr>
        <w:jc w:val="center"/>
        <w:rPr>
          <w:color w:val="2E75B5"/>
        </w:rPr>
      </w:pPr>
      <w:r>
        <w:rPr>
          <w:color w:val="2E75B5"/>
        </w:rPr>
        <w:t>INSPIRING TEACHERS</w:t>
      </w:r>
    </w:p>
    <w:p w14:paraId="00000002" w14:textId="77777777" w:rsidR="00BF124E" w:rsidRDefault="008237FA">
      <w:pPr>
        <w:jc w:val="center"/>
        <w:rPr>
          <w:color w:val="2E75B5"/>
        </w:rPr>
      </w:pPr>
      <w:r>
        <w:rPr>
          <w:color w:val="2E75B5"/>
        </w:rPr>
        <w:t>ELT PLAN TEMPLATE</w:t>
      </w:r>
    </w:p>
    <w:p w14:paraId="00000003" w14:textId="77777777" w:rsidR="00BF124E" w:rsidRDefault="00BF124E">
      <w:pPr>
        <w:rPr>
          <w:i/>
          <w:color w:val="7F7F7F"/>
        </w:rPr>
      </w:pPr>
    </w:p>
    <w:tbl>
      <w:tblPr>
        <w:tblStyle w:val="a"/>
        <w:tblW w:w="9350" w:type="dxa"/>
        <w:tblLayout w:type="fixed"/>
        <w:tblLook w:val="0000" w:firstRow="0" w:lastRow="0" w:firstColumn="0" w:lastColumn="0" w:noHBand="0" w:noVBand="0"/>
      </w:tblPr>
      <w:tblGrid>
        <w:gridCol w:w="2233"/>
        <w:gridCol w:w="7117"/>
      </w:tblGrid>
      <w:tr w:rsidR="00BF124E" w14:paraId="760AFE7C" w14:textId="77777777">
        <w:tc>
          <w:tcPr>
            <w:tcW w:w="9350" w:type="dxa"/>
            <w:gridSpan w:val="2"/>
            <w:tcBorders>
              <w:top w:val="single" w:sz="4" w:space="0" w:color="000000"/>
              <w:left w:val="single" w:sz="4" w:space="0" w:color="000000"/>
              <w:right w:val="single" w:sz="4" w:space="0" w:color="000000"/>
            </w:tcBorders>
            <w:shd w:val="clear" w:color="auto" w:fill="BDD7EE"/>
            <w:vAlign w:val="center"/>
          </w:tcPr>
          <w:p w14:paraId="00000004" w14:textId="77777777" w:rsidR="00BF124E" w:rsidRDefault="008237FA">
            <w:pPr>
              <w:jc w:val="center"/>
              <w:rPr>
                <w:b/>
              </w:rPr>
            </w:pPr>
            <w:r>
              <w:rPr>
                <w:b/>
              </w:rPr>
              <w:t>Author</w:t>
            </w:r>
          </w:p>
        </w:tc>
      </w:tr>
      <w:tr w:rsidR="00BF124E" w14:paraId="5EAEF829" w14:textId="77777777">
        <w:tc>
          <w:tcPr>
            <w:tcW w:w="2233" w:type="dxa"/>
            <w:tcBorders>
              <w:top w:val="single" w:sz="4" w:space="0" w:color="000000"/>
              <w:left w:val="single" w:sz="4" w:space="0" w:color="000000"/>
              <w:right w:val="single" w:sz="4" w:space="0" w:color="000000"/>
            </w:tcBorders>
            <w:shd w:val="clear" w:color="auto" w:fill="FFFFFF"/>
          </w:tcPr>
          <w:p w14:paraId="00000006" w14:textId="77777777" w:rsidR="00BF124E" w:rsidRDefault="008237FA">
            <w:pPr>
              <w:rPr>
                <w:b/>
              </w:rPr>
            </w:pPr>
            <w:r>
              <w:rPr>
                <w:b/>
              </w:rPr>
              <w:t>Teacher´s name</w:t>
            </w:r>
          </w:p>
        </w:tc>
        <w:tc>
          <w:tcPr>
            <w:tcW w:w="7117" w:type="dxa"/>
            <w:tcBorders>
              <w:top w:val="single" w:sz="4" w:space="0" w:color="000000"/>
              <w:left w:val="single" w:sz="4" w:space="0" w:color="000000"/>
              <w:right w:val="single" w:sz="4" w:space="0" w:color="000000"/>
            </w:tcBorders>
            <w:shd w:val="clear" w:color="auto" w:fill="FFFFFF"/>
          </w:tcPr>
          <w:p w14:paraId="00000007" w14:textId="77777777" w:rsidR="00BF124E" w:rsidRDefault="008237FA">
            <w:pPr>
              <w:rPr>
                <w:rFonts w:ascii="Times New Roman" w:eastAsia="Times New Roman" w:hAnsi="Times New Roman" w:cs="Times New Roman"/>
                <w:b/>
              </w:rPr>
            </w:pPr>
            <w:sdt>
              <w:sdtPr>
                <w:tag w:val="goog_rdk_0"/>
                <w:id w:val="-429664338"/>
              </w:sdtPr>
              <w:sdtEndPr/>
              <w:sdtContent>
                <w:bookmarkStart w:id="0" w:name="_GoBack"/>
              </w:sdtContent>
            </w:sdt>
            <w:r>
              <w:rPr>
                <w:rFonts w:ascii="Times New Roman" w:eastAsia="Times New Roman" w:hAnsi="Times New Roman" w:cs="Times New Roman"/>
                <w:b/>
              </w:rPr>
              <w:t>ROCIO ELIZABETH NARANJO ARTEAGA</w:t>
            </w:r>
            <w:bookmarkEnd w:id="0"/>
          </w:p>
        </w:tc>
      </w:tr>
      <w:tr w:rsidR="00BF124E" w14:paraId="7973311B" w14:textId="77777777">
        <w:tc>
          <w:tcPr>
            <w:tcW w:w="2233" w:type="dxa"/>
            <w:tcBorders>
              <w:top w:val="single" w:sz="4" w:space="0" w:color="000000"/>
              <w:left w:val="single" w:sz="4" w:space="0" w:color="000000"/>
              <w:bottom w:val="single" w:sz="4" w:space="0" w:color="000000"/>
              <w:right w:val="single" w:sz="4" w:space="0" w:color="000000"/>
            </w:tcBorders>
            <w:shd w:val="clear" w:color="auto" w:fill="FFFFFF"/>
          </w:tcPr>
          <w:p w14:paraId="00000008" w14:textId="77777777" w:rsidR="00BF124E" w:rsidRDefault="008237FA">
            <w:pPr>
              <w:rPr>
                <w:b/>
              </w:rPr>
            </w:pPr>
            <w:r>
              <w:rPr>
                <w:b/>
              </w:rPr>
              <w:t>Email</w:t>
            </w: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00000009" w14:textId="77777777" w:rsidR="00BF124E" w:rsidRDefault="008237FA">
            <w:pPr>
              <w:rPr>
                <w:rFonts w:ascii="Times New Roman" w:eastAsia="Times New Roman" w:hAnsi="Times New Roman" w:cs="Times New Roman"/>
                <w:b/>
              </w:rPr>
            </w:pPr>
            <w:hyperlink r:id="rId8">
              <w:r>
                <w:rPr>
                  <w:rFonts w:ascii="Times New Roman" w:eastAsia="Times New Roman" w:hAnsi="Times New Roman" w:cs="Times New Roman"/>
                  <w:b/>
                  <w:color w:val="0563C1"/>
                  <w:u w:val="single"/>
                </w:rPr>
                <w:t>rocionaran@gmail.com</w:t>
              </w:r>
            </w:hyperlink>
          </w:p>
        </w:tc>
      </w:tr>
      <w:tr w:rsidR="00BF124E" w:rsidRPr="008934C0" w14:paraId="532FCE72" w14:textId="77777777">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0000000A" w14:textId="77777777" w:rsidR="00BF124E" w:rsidRDefault="008237FA">
            <w:pPr>
              <w:rPr>
                <w:b/>
                <w:sz w:val="21"/>
                <w:szCs w:val="21"/>
              </w:rPr>
            </w:pPr>
            <w:r>
              <w:rPr>
                <w:b/>
              </w:rPr>
              <w:t>School</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0000000B" w14:textId="77777777" w:rsidR="00BF124E" w:rsidRPr="008934C0" w:rsidRDefault="008237FA">
            <w:pPr>
              <w:rPr>
                <w:rFonts w:ascii="Times New Roman" w:eastAsia="Times New Roman" w:hAnsi="Times New Roman" w:cs="Times New Roman"/>
                <w:b/>
                <w:lang w:val="es-CO"/>
              </w:rPr>
            </w:pPr>
            <w:r w:rsidRPr="008934C0">
              <w:rPr>
                <w:rFonts w:ascii="Times New Roman" w:eastAsia="Times New Roman" w:hAnsi="Times New Roman" w:cs="Times New Roman"/>
                <w:b/>
                <w:lang w:val="es-CO"/>
              </w:rPr>
              <w:t>Institución Educativa El Manzano-Taminango, Nariño.</w:t>
            </w:r>
          </w:p>
        </w:tc>
      </w:tr>
    </w:tbl>
    <w:p w14:paraId="0000000C" w14:textId="77777777" w:rsidR="00BF124E" w:rsidRPr="008934C0" w:rsidRDefault="00BF124E">
      <w:pPr>
        <w:rPr>
          <w:i/>
          <w:color w:val="7F7F7F"/>
          <w:lang w:val="es-CO"/>
        </w:rPr>
      </w:pPr>
    </w:p>
    <w:tbl>
      <w:tblPr>
        <w:tblStyle w:val="a0"/>
        <w:tblW w:w="9350" w:type="dxa"/>
        <w:tblLayout w:type="fixed"/>
        <w:tblLook w:val="0000" w:firstRow="0" w:lastRow="0" w:firstColumn="0" w:lastColumn="0" w:noHBand="0" w:noVBand="0"/>
      </w:tblPr>
      <w:tblGrid>
        <w:gridCol w:w="2337"/>
        <w:gridCol w:w="2337"/>
        <w:gridCol w:w="2338"/>
        <w:gridCol w:w="2338"/>
      </w:tblGrid>
      <w:tr w:rsidR="00BF124E" w14:paraId="6C0FCC25" w14:textId="77777777">
        <w:tc>
          <w:tcPr>
            <w:tcW w:w="2337" w:type="dxa"/>
            <w:tcBorders>
              <w:top w:val="single" w:sz="4" w:space="0" w:color="000000"/>
              <w:left w:val="single" w:sz="4" w:space="0" w:color="000000"/>
              <w:right w:val="single" w:sz="4" w:space="0" w:color="000000"/>
            </w:tcBorders>
            <w:shd w:val="clear" w:color="auto" w:fill="BDD7EE"/>
            <w:vAlign w:val="center"/>
          </w:tcPr>
          <w:p w14:paraId="0000000D" w14:textId="77777777" w:rsidR="00BF124E" w:rsidRDefault="008237FA">
            <w:pPr>
              <w:jc w:val="center"/>
              <w:rPr>
                <w:b/>
              </w:rPr>
            </w:pPr>
            <w:r>
              <w:rPr>
                <w:b/>
              </w:rPr>
              <w:t>Lesson plan</w:t>
            </w:r>
          </w:p>
        </w:tc>
        <w:tc>
          <w:tcPr>
            <w:tcW w:w="2337" w:type="dxa"/>
            <w:tcBorders>
              <w:top w:val="single" w:sz="4" w:space="0" w:color="000000"/>
              <w:left w:val="single" w:sz="4" w:space="0" w:color="000000"/>
              <w:right w:val="single" w:sz="4" w:space="0" w:color="000000"/>
            </w:tcBorders>
            <w:shd w:val="clear" w:color="auto" w:fill="BDD7EE"/>
            <w:vAlign w:val="center"/>
          </w:tcPr>
          <w:p w14:paraId="0000000E" w14:textId="77777777" w:rsidR="00BF124E" w:rsidRDefault="008237FA">
            <w:pPr>
              <w:jc w:val="center"/>
              <w:rPr>
                <w:b/>
              </w:rPr>
            </w:pPr>
            <w:r>
              <w:rPr>
                <w:b/>
              </w:rPr>
              <w:t>Activity plan</w:t>
            </w:r>
          </w:p>
        </w:tc>
        <w:tc>
          <w:tcPr>
            <w:tcW w:w="2338" w:type="dxa"/>
            <w:tcBorders>
              <w:top w:val="single" w:sz="4" w:space="0" w:color="000000"/>
              <w:left w:val="single" w:sz="4" w:space="0" w:color="000000"/>
              <w:right w:val="single" w:sz="4" w:space="0" w:color="000000"/>
            </w:tcBorders>
            <w:shd w:val="clear" w:color="auto" w:fill="BDD7EE"/>
            <w:vAlign w:val="center"/>
          </w:tcPr>
          <w:p w14:paraId="0000000F" w14:textId="77777777" w:rsidR="00BF124E" w:rsidRDefault="008237FA">
            <w:pPr>
              <w:jc w:val="center"/>
              <w:rPr>
                <w:b/>
              </w:rPr>
            </w:pPr>
            <w:r>
              <w:rPr>
                <w:b/>
              </w:rPr>
              <w:t>Task plan</w:t>
            </w:r>
          </w:p>
        </w:tc>
        <w:tc>
          <w:tcPr>
            <w:tcW w:w="2338" w:type="dxa"/>
            <w:tcBorders>
              <w:top w:val="single" w:sz="4" w:space="0" w:color="000000"/>
              <w:left w:val="single" w:sz="4" w:space="0" w:color="000000"/>
              <w:right w:val="single" w:sz="4" w:space="0" w:color="000000"/>
            </w:tcBorders>
            <w:shd w:val="clear" w:color="auto" w:fill="BDD7EE"/>
            <w:vAlign w:val="center"/>
          </w:tcPr>
          <w:p w14:paraId="00000010" w14:textId="77777777" w:rsidR="00BF124E" w:rsidRDefault="008237FA">
            <w:pPr>
              <w:jc w:val="center"/>
              <w:rPr>
                <w:b/>
              </w:rPr>
            </w:pPr>
            <w:r>
              <w:rPr>
                <w:b/>
              </w:rPr>
              <w:t>Project plan</w:t>
            </w:r>
          </w:p>
        </w:tc>
      </w:tr>
      <w:tr w:rsidR="00BF124E" w14:paraId="35179463" w14:textId="77777777">
        <w:tc>
          <w:tcPr>
            <w:tcW w:w="2337" w:type="dxa"/>
            <w:tcBorders>
              <w:left w:val="single" w:sz="4" w:space="0" w:color="000000"/>
              <w:bottom w:val="single" w:sz="4" w:space="0" w:color="000000"/>
              <w:right w:val="single" w:sz="4" w:space="0" w:color="000000"/>
            </w:tcBorders>
            <w:shd w:val="clear" w:color="auto" w:fill="auto"/>
            <w:vAlign w:val="center"/>
          </w:tcPr>
          <w:p w14:paraId="00000011" w14:textId="77777777" w:rsidR="00BF124E" w:rsidRDefault="00BF124E">
            <w:pPr>
              <w:jc w:val="center"/>
              <w:rPr>
                <w:b/>
                <w:sz w:val="21"/>
                <w:szCs w:val="21"/>
              </w:rPr>
            </w:pPr>
          </w:p>
        </w:tc>
        <w:tc>
          <w:tcPr>
            <w:tcW w:w="2337" w:type="dxa"/>
            <w:tcBorders>
              <w:left w:val="single" w:sz="4" w:space="0" w:color="000000"/>
              <w:bottom w:val="single" w:sz="4" w:space="0" w:color="000000"/>
              <w:right w:val="single" w:sz="4" w:space="0" w:color="000000"/>
            </w:tcBorders>
            <w:shd w:val="clear" w:color="auto" w:fill="auto"/>
            <w:vAlign w:val="center"/>
          </w:tcPr>
          <w:p w14:paraId="00000012" w14:textId="77777777" w:rsidR="00BF124E" w:rsidRDefault="00BF124E">
            <w:pPr>
              <w:jc w:val="center"/>
              <w:rPr>
                <w:sz w:val="21"/>
                <w:szCs w:val="21"/>
              </w:rPr>
            </w:pPr>
          </w:p>
        </w:tc>
        <w:tc>
          <w:tcPr>
            <w:tcW w:w="2338" w:type="dxa"/>
            <w:tcBorders>
              <w:left w:val="single" w:sz="4" w:space="0" w:color="000000"/>
              <w:bottom w:val="single" w:sz="4" w:space="0" w:color="000000"/>
              <w:right w:val="single" w:sz="4" w:space="0" w:color="000000"/>
            </w:tcBorders>
            <w:shd w:val="clear" w:color="auto" w:fill="auto"/>
            <w:vAlign w:val="center"/>
          </w:tcPr>
          <w:p w14:paraId="00000013" w14:textId="77777777" w:rsidR="00BF124E" w:rsidRDefault="00BF124E">
            <w:pPr>
              <w:jc w:val="center"/>
              <w:rPr>
                <w:sz w:val="21"/>
                <w:szCs w:val="21"/>
              </w:rPr>
            </w:pPr>
          </w:p>
        </w:tc>
        <w:tc>
          <w:tcPr>
            <w:tcW w:w="2338" w:type="dxa"/>
            <w:tcBorders>
              <w:left w:val="single" w:sz="4" w:space="0" w:color="000000"/>
              <w:bottom w:val="single" w:sz="4" w:space="0" w:color="000000"/>
              <w:right w:val="single" w:sz="4" w:space="0" w:color="000000"/>
            </w:tcBorders>
            <w:shd w:val="clear" w:color="auto" w:fill="auto"/>
            <w:vAlign w:val="center"/>
          </w:tcPr>
          <w:p w14:paraId="00000014" w14:textId="77777777" w:rsidR="00BF124E" w:rsidRDefault="008237FA">
            <w:pPr>
              <w:jc w:val="center"/>
              <w:rPr>
                <w:sz w:val="21"/>
                <w:szCs w:val="21"/>
              </w:rPr>
            </w:pPr>
            <w:r>
              <w:rPr>
                <w:sz w:val="21"/>
                <w:szCs w:val="21"/>
              </w:rPr>
              <w:t>x</w:t>
            </w:r>
          </w:p>
        </w:tc>
      </w:tr>
    </w:tbl>
    <w:p w14:paraId="00000015" w14:textId="77777777" w:rsidR="00BF124E" w:rsidRDefault="00BF124E">
      <w:pPr>
        <w:rPr>
          <w:color w:val="7F7F7F"/>
          <w:sz w:val="20"/>
          <w:szCs w:val="20"/>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F124E" w14:paraId="64A477FF" w14:textId="77777777">
        <w:tc>
          <w:tcPr>
            <w:tcW w:w="9350" w:type="dxa"/>
            <w:shd w:val="clear" w:color="auto" w:fill="9CC3E5"/>
          </w:tcPr>
          <w:p w14:paraId="00000016" w14:textId="77777777" w:rsidR="00BF124E" w:rsidRDefault="008237FA">
            <w:pPr>
              <w:jc w:val="center"/>
              <w:rPr>
                <w:b/>
              </w:rPr>
            </w:pPr>
            <w:r>
              <w:rPr>
                <w:b/>
              </w:rPr>
              <w:t>Author’s remarks</w:t>
            </w:r>
          </w:p>
        </w:tc>
      </w:tr>
      <w:tr w:rsidR="00BF124E" w14:paraId="149C7045" w14:textId="77777777">
        <w:trPr>
          <w:trHeight w:val="800"/>
        </w:trPr>
        <w:tc>
          <w:tcPr>
            <w:tcW w:w="9350" w:type="dxa"/>
          </w:tcPr>
          <w:p w14:paraId="00000017" w14:textId="77777777" w:rsidR="00BF124E" w:rsidRDefault="008237FA">
            <w:pPr>
              <w:spacing w:line="360" w:lineRule="auto"/>
              <w:rPr>
                <w:rFonts w:ascii="Times New Roman" w:eastAsia="Times New Roman" w:hAnsi="Times New Roman" w:cs="Times New Roman"/>
                <w:b/>
                <w:color w:val="BFBFBF"/>
                <w:sz w:val="24"/>
                <w:szCs w:val="24"/>
              </w:rPr>
            </w:pPr>
            <w:r>
              <w:rPr>
                <w:rFonts w:ascii="Times New Roman" w:eastAsia="Times New Roman" w:hAnsi="Times New Roman" w:cs="Times New Roman"/>
                <w:sz w:val="24"/>
                <w:szCs w:val="24"/>
              </w:rPr>
              <w:t>This plan gives the students the opportunity to know more about the tourist places near to where they live and to share this information. It also allows students and teachers to work collaboratively and transversally considering the topic and the developme</w:t>
            </w:r>
            <w:r>
              <w:rPr>
                <w:rFonts w:ascii="Times New Roman" w:eastAsia="Times New Roman" w:hAnsi="Times New Roman" w:cs="Times New Roman"/>
                <w:sz w:val="24"/>
                <w:szCs w:val="24"/>
              </w:rPr>
              <w:t>nt of different skills in different subjects.</w:t>
            </w:r>
          </w:p>
        </w:tc>
      </w:tr>
    </w:tbl>
    <w:p w14:paraId="00000018" w14:textId="77777777" w:rsidR="00BF124E" w:rsidRDefault="00BF124E"/>
    <w:tbl>
      <w:tblPr>
        <w:tblStyle w:val="a2"/>
        <w:tblW w:w="9350" w:type="dxa"/>
        <w:tblLayout w:type="fixed"/>
        <w:tblLook w:val="0000" w:firstRow="0" w:lastRow="0" w:firstColumn="0" w:lastColumn="0" w:noHBand="0" w:noVBand="0"/>
      </w:tblPr>
      <w:tblGrid>
        <w:gridCol w:w="2337"/>
        <w:gridCol w:w="2337"/>
        <w:gridCol w:w="1558"/>
        <w:gridCol w:w="780"/>
        <w:gridCol w:w="780"/>
        <w:gridCol w:w="1558"/>
      </w:tblGrid>
      <w:tr w:rsidR="00BF124E" w14:paraId="508BB97E" w14:textId="77777777">
        <w:tc>
          <w:tcPr>
            <w:tcW w:w="2337" w:type="dxa"/>
            <w:tcBorders>
              <w:top w:val="single" w:sz="4" w:space="0" w:color="000000"/>
              <w:left w:val="single" w:sz="4" w:space="0" w:color="000000"/>
              <w:right w:val="single" w:sz="4" w:space="0" w:color="000000"/>
            </w:tcBorders>
            <w:shd w:val="clear" w:color="auto" w:fill="BDD7EE"/>
          </w:tcPr>
          <w:p w14:paraId="00000019" w14:textId="77777777" w:rsidR="00BF124E" w:rsidRDefault="008237FA">
            <w:pPr>
              <w:jc w:val="center"/>
              <w:rPr>
                <w:b/>
              </w:rPr>
            </w:pPr>
            <w:r>
              <w:rPr>
                <w:b/>
              </w:rPr>
              <w:t>Grade</w:t>
            </w:r>
          </w:p>
        </w:tc>
        <w:tc>
          <w:tcPr>
            <w:tcW w:w="2337" w:type="dxa"/>
            <w:tcBorders>
              <w:top w:val="single" w:sz="4" w:space="0" w:color="000000"/>
              <w:left w:val="single" w:sz="4" w:space="0" w:color="000000"/>
              <w:right w:val="single" w:sz="4" w:space="0" w:color="000000"/>
            </w:tcBorders>
            <w:shd w:val="clear" w:color="auto" w:fill="BDD7EE"/>
          </w:tcPr>
          <w:p w14:paraId="0000001A" w14:textId="77777777" w:rsidR="00BF124E" w:rsidRDefault="008237FA">
            <w:pPr>
              <w:jc w:val="center"/>
              <w:rPr>
                <w:b/>
              </w:rPr>
            </w:pPr>
            <w:r>
              <w:rPr>
                <w:b/>
              </w:rPr>
              <w:t>Length of lesson</w:t>
            </w:r>
          </w:p>
        </w:tc>
        <w:tc>
          <w:tcPr>
            <w:tcW w:w="2338" w:type="dxa"/>
            <w:gridSpan w:val="2"/>
            <w:tcBorders>
              <w:top w:val="single" w:sz="4" w:space="0" w:color="000000"/>
              <w:left w:val="single" w:sz="4" w:space="0" w:color="000000"/>
              <w:right w:val="single" w:sz="4" w:space="0" w:color="000000"/>
            </w:tcBorders>
            <w:shd w:val="clear" w:color="auto" w:fill="BDD7EE"/>
          </w:tcPr>
          <w:p w14:paraId="0000001B" w14:textId="77777777" w:rsidR="00BF124E" w:rsidRDefault="008237FA">
            <w:pPr>
              <w:jc w:val="center"/>
              <w:rPr>
                <w:b/>
              </w:rPr>
            </w:pPr>
            <w:r>
              <w:rPr>
                <w:b/>
              </w:rPr>
              <w:t>Number of students</w:t>
            </w:r>
          </w:p>
        </w:tc>
        <w:tc>
          <w:tcPr>
            <w:tcW w:w="2338" w:type="dxa"/>
            <w:gridSpan w:val="2"/>
            <w:tcBorders>
              <w:top w:val="single" w:sz="4" w:space="0" w:color="000000"/>
              <w:left w:val="single" w:sz="4" w:space="0" w:color="000000"/>
              <w:right w:val="single" w:sz="4" w:space="0" w:color="000000"/>
            </w:tcBorders>
            <w:shd w:val="clear" w:color="auto" w:fill="BDD7EE"/>
          </w:tcPr>
          <w:p w14:paraId="0000001D" w14:textId="77777777" w:rsidR="00BF124E" w:rsidRDefault="008237FA">
            <w:pPr>
              <w:jc w:val="center"/>
              <w:rPr>
                <w:b/>
              </w:rPr>
            </w:pPr>
            <w:r>
              <w:rPr>
                <w:b/>
              </w:rPr>
              <w:t>Average age</w:t>
            </w:r>
          </w:p>
        </w:tc>
      </w:tr>
      <w:tr w:rsidR="00BF124E" w14:paraId="1B57F9FB" w14:textId="77777777">
        <w:tc>
          <w:tcPr>
            <w:tcW w:w="2337" w:type="dxa"/>
            <w:tcBorders>
              <w:left w:val="single" w:sz="4" w:space="0" w:color="000000"/>
              <w:bottom w:val="single" w:sz="4" w:space="0" w:color="000000"/>
              <w:right w:val="single" w:sz="4" w:space="0" w:color="000000"/>
            </w:tcBorders>
            <w:shd w:val="clear" w:color="auto" w:fill="auto"/>
          </w:tcPr>
          <w:p w14:paraId="0000001F" w14:textId="77777777" w:rsidR="00BF124E" w:rsidRDefault="008237FA">
            <w:pPr>
              <w:rPr>
                <w:b/>
                <w:sz w:val="20"/>
                <w:szCs w:val="20"/>
              </w:rPr>
            </w:pPr>
            <w:r>
              <w:rPr>
                <w:b/>
                <w:sz w:val="20"/>
                <w:szCs w:val="20"/>
              </w:rPr>
              <w:t>Sixth</w:t>
            </w:r>
          </w:p>
        </w:tc>
        <w:tc>
          <w:tcPr>
            <w:tcW w:w="2337" w:type="dxa"/>
            <w:tcBorders>
              <w:left w:val="single" w:sz="4" w:space="0" w:color="000000"/>
              <w:bottom w:val="single" w:sz="4" w:space="0" w:color="000000"/>
              <w:right w:val="single" w:sz="4" w:space="0" w:color="000000"/>
            </w:tcBorders>
            <w:shd w:val="clear" w:color="auto" w:fill="auto"/>
          </w:tcPr>
          <w:p w14:paraId="00000020" w14:textId="77777777" w:rsidR="00BF124E" w:rsidRDefault="008237FA">
            <w:pPr>
              <w:rPr>
                <w:b/>
                <w:sz w:val="20"/>
                <w:szCs w:val="20"/>
              </w:rPr>
            </w:pPr>
            <w:r>
              <w:rPr>
                <w:b/>
                <w:sz w:val="20"/>
                <w:szCs w:val="20"/>
              </w:rPr>
              <w:t>2 weeks</w:t>
            </w:r>
          </w:p>
        </w:tc>
        <w:tc>
          <w:tcPr>
            <w:tcW w:w="2338" w:type="dxa"/>
            <w:gridSpan w:val="2"/>
            <w:tcBorders>
              <w:left w:val="single" w:sz="4" w:space="0" w:color="000000"/>
              <w:bottom w:val="single" w:sz="4" w:space="0" w:color="000000"/>
              <w:right w:val="single" w:sz="4" w:space="0" w:color="000000"/>
            </w:tcBorders>
            <w:shd w:val="clear" w:color="auto" w:fill="auto"/>
          </w:tcPr>
          <w:p w14:paraId="00000021" w14:textId="77777777" w:rsidR="00BF124E" w:rsidRDefault="008237FA">
            <w:pPr>
              <w:rPr>
                <w:sz w:val="20"/>
                <w:szCs w:val="20"/>
              </w:rPr>
            </w:pPr>
            <w:r>
              <w:rPr>
                <w:sz w:val="20"/>
                <w:szCs w:val="20"/>
              </w:rPr>
              <w:t>12</w:t>
            </w:r>
          </w:p>
        </w:tc>
        <w:tc>
          <w:tcPr>
            <w:tcW w:w="2338" w:type="dxa"/>
            <w:gridSpan w:val="2"/>
            <w:tcBorders>
              <w:left w:val="single" w:sz="4" w:space="0" w:color="000000"/>
              <w:bottom w:val="single" w:sz="4" w:space="0" w:color="000000"/>
              <w:right w:val="single" w:sz="4" w:space="0" w:color="000000"/>
            </w:tcBorders>
            <w:shd w:val="clear" w:color="auto" w:fill="auto"/>
          </w:tcPr>
          <w:p w14:paraId="00000023" w14:textId="77777777" w:rsidR="00BF124E" w:rsidRDefault="008237FA">
            <w:pPr>
              <w:rPr>
                <w:sz w:val="20"/>
                <w:szCs w:val="20"/>
              </w:rPr>
            </w:pPr>
            <w:r>
              <w:rPr>
                <w:sz w:val="20"/>
                <w:szCs w:val="20"/>
              </w:rPr>
              <w:t>12</w:t>
            </w:r>
          </w:p>
        </w:tc>
      </w:tr>
      <w:tr w:rsidR="00BF124E" w14:paraId="191DD88B" w14:textId="77777777">
        <w:tc>
          <w:tcPr>
            <w:tcW w:w="4674" w:type="dxa"/>
            <w:gridSpan w:val="2"/>
            <w:tcBorders>
              <w:top w:val="single" w:sz="4" w:space="0" w:color="000000"/>
              <w:left w:val="single" w:sz="4" w:space="0" w:color="000000"/>
              <w:right w:val="single" w:sz="4" w:space="0" w:color="000000"/>
            </w:tcBorders>
            <w:shd w:val="clear" w:color="auto" w:fill="BDD7EE"/>
          </w:tcPr>
          <w:p w14:paraId="00000025" w14:textId="77777777" w:rsidR="00BF124E" w:rsidRDefault="008237FA">
            <w:pPr>
              <w:jc w:val="center"/>
            </w:pPr>
            <w:r>
              <w:rPr>
                <w:b/>
              </w:rPr>
              <w:t>Area</w:t>
            </w:r>
          </w:p>
        </w:tc>
        <w:tc>
          <w:tcPr>
            <w:tcW w:w="4676" w:type="dxa"/>
            <w:gridSpan w:val="4"/>
            <w:tcBorders>
              <w:top w:val="single" w:sz="4" w:space="0" w:color="000000"/>
              <w:left w:val="single" w:sz="4" w:space="0" w:color="000000"/>
              <w:right w:val="single" w:sz="4" w:space="0" w:color="000000"/>
            </w:tcBorders>
            <w:shd w:val="clear" w:color="auto" w:fill="BDD7EE"/>
          </w:tcPr>
          <w:p w14:paraId="00000027" w14:textId="77777777" w:rsidR="00BF124E" w:rsidRDefault="008237FA">
            <w:pPr>
              <w:jc w:val="center"/>
              <w:rPr>
                <w:b/>
              </w:rPr>
            </w:pPr>
            <w:r>
              <w:rPr>
                <w:b/>
              </w:rPr>
              <w:t>English level</w:t>
            </w:r>
          </w:p>
        </w:tc>
      </w:tr>
      <w:tr w:rsidR="00BF124E" w14:paraId="2909157A" w14:textId="77777777">
        <w:tc>
          <w:tcPr>
            <w:tcW w:w="2337" w:type="dxa"/>
            <w:tcBorders>
              <w:left w:val="single" w:sz="4" w:space="0" w:color="000000"/>
              <w:bottom w:val="single" w:sz="4" w:space="0" w:color="000000"/>
              <w:right w:val="single" w:sz="4" w:space="0" w:color="000000"/>
            </w:tcBorders>
            <w:shd w:val="clear" w:color="auto" w:fill="auto"/>
          </w:tcPr>
          <w:p w14:paraId="0000002B" w14:textId="77777777" w:rsidR="00BF124E" w:rsidRDefault="008237FA">
            <w:r>
              <w:t>Rural   X</w:t>
            </w:r>
          </w:p>
        </w:tc>
        <w:tc>
          <w:tcPr>
            <w:tcW w:w="2337" w:type="dxa"/>
            <w:tcBorders>
              <w:left w:val="single" w:sz="4" w:space="0" w:color="000000"/>
              <w:bottom w:val="single" w:sz="4" w:space="0" w:color="000000"/>
              <w:right w:val="single" w:sz="4" w:space="0" w:color="000000"/>
            </w:tcBorders>
            <w:shd w:val="clear" w:color="auto" w:fill="auto"/>
          </w:tcPr>
          <w:p w14:paraId="0000002C" w14:textId="77777777" w:rsidR="00BF124E" w:rsidRDefault="008237FA">
            <w:r>
              <w:t xml:space="preserve">Urban   </w:t>
            </w:r>
          </w:p>
        </w:tc>
        <w:tc>
          <w:tcPr>
            <w:tcW w:w="1558" w:type="dxa"/>
            <w:tcBorders>
              <w:left w:val="single" w:sz="4" w:space="0" w:color="000000"/>
              <w:bottom w:val="single" w:sz="4" w:space="0" w:color="000000"/>
              <w:right w:val="single" w:sz="4" w:space="0" w:color="000000"/>
            </w:tcBorders>
            <w:shd w:val="clear" w:color="auto" w:fill="auto"/>
          </w:tcPr>
          <w:p w14:paraId="0000002D" w14:textId="77777777" w:rsidR="00BF124E" w:rsidRDefault="008237FA">
            <w:r>
              <w:t>A1   X</w:t>
            </w:r>
          </w:p>
        </w:tc>
        <w:tc>
          <w:tcPr>
            <w:tcW w:w="1560" w:type="dxa"/>
            <w:gridSpan w:val="2"/>
            <w:tcBorders>
              <w:left w:val="single" w:sz="4" w:space="0" w:color="000000"/>
              <w:bottom w:val="single" w:sz="4" w:space="0" w:color="000000"/>
              <w:right w:val="single" w:sz="4" w:space="0" w:color="000000"/>
            </w:tcBorders>
            <w:shd w:val="clear" w:color="auto" w:fill="auto"/>
          </w:tcPr>
          <w:p w14:paraId="0000002E" w14:textId="77777777" w:rsidR="00BF124E" w:rsidRDefault="008237FA">
            <w:r>
              <w:t xml:space="preserve">A2   </w:t>
            </w:r>
          </w:p>
        </w:tc>
        <w:tc>
          <w:tcPr>
            <w:tcW w:w="1558" w:type="dxa"/>
            <w:tcBorders>
              <w:left w:val="single" w:sz="4" w:space="0" w:color="000000"/>
              <w:bottom w:val="single" w:sz="4" w:space="0" w:color="000000"/>
              <w:right w:val="single" w:sz="4" w:space="0" w:color="000000"/>
            </w:tcBorders>
            <w:shd w:val="clear" w:color="auto" w:fill="auto"/>
          </w:tcPr>
          <w:p w14:paraId="00000030" w14:textId="77777777" w:rsidR="00BF124E" w:rsidRDefault="008237FA">
            <w:r>
              <w:t xml:space="preserve">B1  </w:t>
            </w:r>
          </w:p>
        </w:tc>
      </w:tr>
    </w:tbl>
    <w:p w14:paraId="00000031" w14:textId="77777777" w:rsidR="00BF124E" w:rsidRDefault="00BF124E"/>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76"/>
        <w:gridCol w:w="4174"/>
      </w:tblGrid>
      <w:tr w:rsidR="00BF124E" w14:paraId="5C89C003" w14:textId="77777777">
        <w:tc>
          <w:tcPr>
            <w:tcW w:w="9350" w:type="dxa"/>
            <w:gridSpan w:val="2"/>
            <w:shd w:val="clear" w:color="auto" w:fill="BDD7EE"/>
            <w:vAlign w:val="center"/>
          </w:tcPr>
          <w:p w14:paraId="00000032" w14:textId="77777777" w:rsidR="00BF124E" w:rsidRDefault="008237FA">
            <w:pPr>
              <w:jc w:val="center"/>
              <w:rPr>
                <w:sz w:val="21"/>
                <w:szCs w:val="21"/>
              </w:rPr>
            </w:pPr>
            <w:r>
              <w:rPr>
                <w:b/>
              </w:rPr>
              <w:t>Curricular Focus / Axes</w:t>
            </w:r>
          </w:p>
        </w:tc>
      </w:tr>
      <w:tr w:rsidR="00BF124E" w14:paraId="2B981300" w14:textId="77777777">
        <w:tc>
          <w:tcPr>
            <w:tcW w:w="5176" w:type="dxa"/>
            <w:shd w:val="clear" w:color="auto" w:fill="BDD7EE"/>
            <w:vAlign w:val="center"/>
          </w:tcPr>
          <w:p w14:paraId="00000034" w14:textId="77777777" w:rsidR="00BF124E" w:rsidRDefault="008237FA">
            <w:pPr>
              <w:rPr>
                <w:b/>
              </w:rPr>
            </w:pPr>
            <w:r>
              <w:rPr>
                <w:b/>
              </w:rPr>
              <w:t>Environmental / Sustainability Education</w:t>
            </w:r>
          </w:p>
        </w:tc>
        <w:tc>
          <w:tcPr>
            <w:tcW w:w="4174" w:type="dxa"/>
            <w:shd w:val="clear" w:color="auto" w:fill="auto"/>
            <w:vAlign w:val="center"/>
          </w:tcPr>
          <w:p w14:paraId="00000035" w14:textId="77777777" w:rsidR="00BF124E" w:rsidRDefault="00BF124E">
            <w:pPr>
              <w:rPr>
                <w:sz w:val="21"/>
                <w:szCs w:val="21"/>
              </w:rPr>
            </w:pPr>
          </w:p>
        </w:tc>
      </w:tr>
      <w:tr w:rsidR="00BF124E" w14:paraId="041DADA9" w14:textId="77777777">
        <w:tc>
          <w:tcPr>
            <w:tcW w:w="5176" w:type="dxa"/>
            <w:shd w:val="clear" w:color="auto" w:fill="BDD7EE"/>
            <w:vAlign w:val="center"/>
          </w:tcPr>
          <w:p w14:paraId="00000036" w14:textId="77777777" w:rsidR="00BF124E" w:rsidRDefault="008237FA">
            <w:pPr>
              <w:rPr>
                <w:b/>
              </w:rPr>
            </w:pPr>
            <w:r>
              <w:rPr>
                <w:b/>
              </w:rPr>
              <w:t>Sexual / Health Education</w:t>
            </w:r>
          </w:p>
        </w:tc>
        <w:tc>
          <w:tcPr>
            <w:tcW w:w="4174" w:type="dxa"/>
            <w:shd w:val="clear" w:color="auto" w:fill="auto"/>
            <w:vAlign w:val="center"/>
          </w:tcPr>
          <w:p w14:paraId="00000037" w14:textId="77777777" w:rsidR="00BF124E" w:rsidRDefault="00BF124E">
            <w:pPr>
              <w:rPr>
                <w:sz w:val="21"/>
                <w:szCs w:val="21"/>
              </w:rPr>
            </w:pPr>
          </w:p>
        </w:tc>
      </w:tr>
      <w:tr w:rsidR="00BF124E" w14:paraId="019BEAE4" w14:textId="77777777">
        <w:tc>
          <w:tcPr>
            <w:tcW w:w="5176" w:type="dxa"/>
            <w:shd w:val="clear" w:color="auto" w:fill="BDD7EE"/>
            <w:vAlign w:val="center"/>
          </w:tcPr>
          <w:p w14:paraId="00000038" w14:textId="77777777" w:rsidR="00BF124E" w:rsidRDefault="008237FA">
            <w:pPr>
              <w:rPr>
                <w:b/>
              </w:rPr>
            </w:pPr>
            <w:r>
              <w:rPr>
                <w:b/>
              </w:rPr>
              <w:t>Construction of Citizenship / Democracy / Teenagers</w:t>
            </w:r>
          </w:p>
        </w:tc>
        <w:tc>
          <w:tcPr>
            <w:tcW w:w="4174" w:type="dxa"/>
            <w:shd w:val="clear" w:color="auto" w:fill="auto"/>
            <w:vAlign w:val="center"/>
          </w:tcPr>
          <w:p w14:paraId="00000039" w14:textId="77777777" w:rsidR="00BF124E" w:rsidRDefault="00BF124E">
            <w:pPr>
              <w:rPr>
                <w:sz w:val="21"/>
                <w:szCs w:val="21"/>
              </w:rPr>
            </w:pPr>
          </w:p>
        </w:tc>
      </w:tr>
      <w:tr w:rsidR="00BF124E" w14:paraId="558ECCAC" w14:textId="77777777">
        <w:tc>
          <w:tcPr>
            <w:tcW w:w="5176" w:type="dxa"/>
            <w:shd w:val="clear" w:color="auto" w:fill="BDD7EE"/>
            <w:vAlign w:val="center"/>
          </w:tcPr>
          <w:p w14:paraId="0000003A" w14:textId="77777777" w:rsidR="00BF124E" w:rsidRDefault="008237FA">
            <w:pPr>
              <w:rPr>
                <w:b/>
              </w:rPr>
            </w:pPr>
            <w:r>
              <w:rPr>
                <w:b/>
              </w:rPr>
              <w:t>Globalization</w:t>
            </w:r>
          </w:p>
        </w:tc>
        <w:tc>
          <w:tcPr>
            <w:tcW w:w="4174" w:type="dxa"/>
            <w:shd w:val="clear" w:color="auto" w:fill="auto"/>
            <w:vAlign w:val="center"/>
          </w:tcPr>
          <w:p w14:paraId="0000003B" w14:textId="77777777" w:rsidR="00BF124E" w:rsidRDefault="008237FA">
            <w:pPr>
              <w:rPr>
                <w:sz w:val="21"/>
                <w:szCs w:val="21"/>
              </w:rPr>
            </w:pPr>
            <w:r>
              <w:rPr>
                <w:sz w:val="21"/>
                <w:szCs w:val="21"/>
              </w:rPr>
              <w:t>X</w:t>
            </w:r>
          </w:p>
        </w:tc>
      </w:tr>
    </w:tbl>
    <w:p w14:paraId="0000003C" w14:textId="77777777" w:rsidR="00BF124E" w:rsidRDefault="00BF124E"/>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2"/>
        <w:gridCol w:w="2255"/>
        <w:gridCol w:w="2338"/>
        <w:gridCol w:w="2345"/>
      </w:tblGrid>
      <w:tr w:rsidR="00BF124E" w14:paraId="624EC3E4" w14:textId="77777777">
        <w:tc>
          <w:tcPr>
            <w:tcW w:w="2412" w:type="dxa"/>
            <w:shd w:val="clear" w:color="auto" w:fill="BDD7EE"/>
            <w:vAlign w:val="center"/>
          </w:tcPr>
          <w:p w14:paraId="0000003D" w14:textId="77777777" w:rsidR="00BF124E" w:rsidRDefault="008237FA">
            <w:pPr>
              <w:jc w:val="right"/>
              <w:rPr>
                <w:b/>
              </w:rPr>
            </w:pPr>
            <w:r>
              <w:rPr>
                <w:b/>
              </w:rPr>
              <w:t>Topic</w:t>
            </w:r>
          </w:p>
        </w:tc>
        <w:tc>
          <w:tcPr>
            <w:tcW w:w="6938" w:type="dxa"/>
            <w:gridSpan w:val="3"/>
            <w:shd w:val="clear" w:color="auto" w:fill="auto"/>
          </w:tcPr>
          <w:p w14:paraId="0000003E" w14:textId="77777777" w:rsidR="00BF124E" w:rsidRDefault="008237FA">
            <w:pPr>
              <w:rPr>
                <w:rFonts w:ascii="Times New Roman" w:eastAsia="Times New Roman" w:hAnsi="Times New Roman" w:cs="Times New Roman"/>
              </w:rPr>
            </w:pPr>
            <w:r>
              <w:rPr>
                <w:rFonts w:ascii="Times New Roman" w:eastAsia="Times New Roman" w:hAnsi="Times New Roman" w:cs="Times New Roman"/>
              </w:rPr>
              <w:t>The best tourist places</w:t>
            </w:r>
          </w:p>
        </w:tc>
      </w:tr>
      <w:tr w:rsidR="00BF124E" w14:paraId="02BDEC3B" w14:textId="77777777">
        <w:tc>
          <w:tcPr>
            <w:tcW w:w="2412" w:type="dxa"/>
            <w:shd w:val="clear" w:color="auto" w:fill="BDD7EE"/>
            <w:vAlign w:val="center"/>
          </w:tcPr>
          <w:p w14:paraId="00000041" w14:textId="77777777" w:rsidR="00BF124E" w:rsidRDefault="008237FA">
            <w:pPr>
              <w:jc w:val="right"/>
              <w:rPr>
                <w:b/>
              </w:rPr>
            </w:pPr>
            <w:r>
              <w:rPr>
                <w:b/>
              </w:rPr>
              <w:t>Module / Unit</w:t>
            </w:r>
          </w:p>
        </w:tc>
        <w:tc>
          <w:tcPr>
            <w:tcW w:w="6938" w:type="dxa"/>
            <w:gridSpan w:val="3"/>
            <w:shd w:val="clear" w:color="auto" w:fill="auto"/>
          </w:tcPr>
          <w:p w14:paraId="00000042" w14:textId="77777777" w:rsidR="00BF124E" w:rsidRDefault="008237FA">
            <w:pPr>
              <w:rPr>
                <w:rFonts w:ascii="Times New Roman" w:eastAsia="Times New Roman" w:hAnsi="Times New Roman" w:cs="Times New Roman"/>
              </w:rPr>
            </w:pPr>
            <w:r>
              <w:rPr>
                <w:rFonts w:ascii="Times New Roman" w:eastAsia="Times New Roman" w:hAnsi="Times New Roman" w:cs="Times New Roman"/>
              </w:rPr>
              <w:t>Module 4 Globalization</w:t>
            </w:r>
          </w:p>
        </w:tc>
      </w:tr>
      <w:tr w:rsidR="00BF124E" w14:paraId="4B1C4436" w14:textId="77777777">
        <w:tc>
          <w:tcPr>
            <w:tcW w:w="2412" w:type="dxa"/>
            <w:vMerge w:val="restart"/>
            <w:shd w:val="clear" w:color="auto" w:fill="BDD7EE"/>
            <w:vAlign w:val="center"/>
          </w:tcPr>
          <w:p w14:paraId="00000045" w14:textId="77777777" w:rsidR="00BF124E" w:rsidRDefault="008237FA">
            <w:pPr>
              <w:jc w:val="right"/>
              <w:rPr>
                <w:b/>
              </w:rPr>
            </w:pPr>
            <w:r>
              <w:rPr>
                <w:b/>
              </w:rPr>
              <w:t>Language focus</w:t>
            </w:r>
          </w:p>
        </w:tc>
        <w:tc>
          <w:tcPr>
            <w:tcW w:w="2255" w:type="dxa"/>
            <w:shd w:val="clear" w:color="auto" w:fill="BDD7EE"/>
          </w:tcPr>
          <w:p w14:paraId="00000046" w14:textId="77777777" w:rsidR="00BF124E" w:rsidRDefault="008237FA">
            <w:pPr>
              <w:jc w:val="center"/>
              <w:rPr>
                <w:sz w:val="22"/>
                <w:szCs w:val="22"/>
              </w:rPr>
            </w:pPr>
            <w:r>
              <w:t>Functional language</w:t>
            </w:r>
          </w:p>
        </w:tc>
        <w:tc>
          <w:tcPr>
            <w:tcW w:w="2338" w:type="dxa"/>
            <w:shd w:val="clear" w:color="auto" w:fill="BDD7EE"/>
          </w:tcPr>
          <w:p w14:paraId="00000047" w14:textId="77777777" w:rsidR="00BF124E" w:rsidRDefault="008237FA">
            <w:pPr>
              <w:jc w:val="center"/>
              <w:rPr>
                <w:sz w:val="22"/>
                <w:szCs w:val="22"/>
              </w:rPr>
            </w:pPr>
            <w:r>
              <w:t>Language skills</w:t>
            </w:r>
          </w:p>
        </w:tc>
        <w:tc>
          <w:tcPr>
            <w:tcW w:w="2345" w:type="dxa"/>
            <w:shd w:val="clear" w:color="auto" w:fill="BDD7EE"/>
          </w:tcPr>
          <w:p w14:paraId="00000048" w14:textId="77777777" w:rsidR="00BF124E" w:rsidRDefault="008237FA">
            <w:pPr>
              <w:jc w:val="center"/>
              <w:rPr>
                <w:sz w:val="22"/>
                <w:szCs w:val="22"/>
              </w:rPr>
            </w:pPr>
            <w:r>
              <w:t>Vocabulary</w:t>
            </w:r>
          </w:p>
        </w:tc>
      </w:tr>
      <w:tr w:rsidR="00BF124E" w14:paraId="1671AEFA" w14:textId="77777777">
        <w:trPr>
          <w:trHeight w:val="60"/>
        </w:trPr>
        <w:tc>
          <w:tcPr>
            <w:tcW w:w="2412" w:type="dxa"/>
            <w:vMerge/>
            <w:shd w:val="clear" w:color="auto" w:fill="BDD7EE"/>
            <w:vAlign w:val="center"/>
          </w:tcPr>
          <w:p w14:paraId="00000049" w14:textId="77777777" w:rsidR="00BF124E" w:rsidRDefault="00BF124E">
            <w:pPr>
              <w:widowControl w:val="0"/>
              <w:pBdr>
                <w:top w:val="nil"/>
                <w:left w:val="nil"/>
                <w:bottom w:val="nil"/>
                <w:right w:val="nil"/>
                <w:between w:val="nil"/>
              </w:pBdr>
              <w:spacing w:line="276" w:lineRule="auto"/>
              <w:rPr>
                <w:sz w:val="22"/>
                <w:szCs w:val="22"/>
              </w:rPr>
            </w:pPr>
          </w:p>
        </w:tc>
        <w:tc>
          <w:tcPr>
            <w:tcW w:w="2255" w:type="dxa"/>
            <w:shd w:val="clear" w:color="auto" w:fill="auto"/>
          </w:tcPr>
          <w:p w14:paraId="0000004A"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Describing characteristics of a place</w:t>
            </w:r>
          </w:p>
        </w:tc>
        <w:tc>
          <w:tcPr>
            <w:tcW w:w="2338" w:type="dxa"/>
            <w:shd w:val="clear" w:color="auto" w:fill="auto"/>
          </w:tcPr>
          <w:p w14:paraId="0000004B"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 xml:space="preserve">Writing </w:t>
            </w:r>
          </w:p>
          <w:p w14:paraId="0000004C"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speaking</w:t>
            </w:r>
          </w:p>
        </w:tc>
        <w:tc>
          <w:tcPr>
            <w:tcW w:w="2345" w:type="dxa"/>
            <w:shd w:val="clear" w:color="auto" w:fill="auto"/>
          </w:tcPr>
          <w:p w14:paraId="0000004D"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NA</w:t>
            </w:r>
          </w:p>
        </w:tc>
      </w:tr>
      <w:tr w:rsidR="00BF124E" w14:paraId="225271C2" w14:textId="77777777">
        <w:tc>
          <w:tcPr>
            <w:tcW w:w="2412" w:type="dxa"/>
            <w:shd w:val="clear" w:color="auto" w:fill="BDD7EE"/>
            <w:vAlign w:val="center"/>
          </w:tcPr>
          <w:p w14:paraId="0000004E" w14:textId="77777777" w:rsidR="00BF124E" w:rsidRDefault="008237FA">
            <w:pPr>
              <w:jc w:val="right"/>
              <w:rPr>
                <w:b/>
              </w:rPr>
            </w:pPr>
            <w:r>
              <w:rPr>
                <w:b/>
              </w:rPr>
              <w:t>Principles / approach</w:t>
            </w:r>
          </w:p>
        </w:tc>
        <w:tc>
          <w:tcPr>
            <w:tcW w:w="6938" w:type="dxa"/>
            <w:gridSpan w:val="3"/>
            <w:shd w:val="clear" w:color="auto" w:fill="auto"/>
          </w:tcPr>
          <w:p w14:paraId="0000004F"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Task based learning</w:t>
            </w:r>
          </w:p>
        </w:tc>
      </w:tr>
    </w:tbl>
    <w:p w14:paraId="00000052" w14:textId="77777777" w:rsidR="00BF124E" w:rsidRDefault="008237FA">
      <w:pPr>
        <w:rPr>
          <w:i/>
          <w:color w:val="7F7F7F"/>
        </w:rPr>
      </w:pPr>
      <w:r>
        <w:rPr>
          <w:i/>
          <w:color w:val="7F7F7F"/>
        </w:rPr>
        <w:lastRenderedPageBreak/>
        <w:t xml:space="preserve"> </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6"/>
        <w:gridCol w:w="7684"/>
      </w:tblGrid>
      <w:tr w:rsidR="00BF124E" w14:paraId="4FE2D726" w14:textId="77777777">
        <w:tc>
          <w:tcPr>
            <w:tcW w:w="9350" w:type="dxa"/>
            <w:gridSpan w:val="2"/>
            <w:shd w:val="clear" w:color="auto" w:fill="BDD7EE"/>
            <w:vAlign w:val="center"/>
          </w:tcPr>
          <w:p w14:paraId="00000053" w14:textId="77777777" w:rsidR="00BF124E" w:rsidRDefault="008237FA">
            <w:pPr>
              <w:jc w:val="center"/>
              <w:rPr>
                <w:sz w:val="21"/>
                <w:szCs w:val="21"/>
              </w:rPr>
            </w:pPr>
            <w:r>
              <w:rPr>
                <w:b/>
              </w:rPr>
              <w:t>Learning objectives</w:t>
            </w:r>
          </w:p>
        </w:tc>
      </w:tr>
      <w:tr w:rsidR="00BF124E" w14:paraId="4C64A512" w14:textId="77777777">
        <w:tc>
          <w:tcPr>
            <w:tcW w:w="1666" w:type="dxa"/>
            <w:shd w:val="clear" w:color="auto" w:fill="BDD7EE"/>
            <w:vAlign w:val="center"/>
          </w:tcPr>
          <w:p w14:paraId="00000055" w14:textId="77777777" w:rsidR="00BF124E" w:rsidRDefault="008237FA">
            <w:pPr>
              <w:jc w:val="right"/>
              <w:rPr>
                <w:b/>
              </w:rPr>
            </w:pPr>
            <w:r>
              <w:rPr>
                <w:b/>
              </w:rPr>
              <w:t>Aim</w:t>
            </w:r>
          </w:p>
        </w:tc>
        <w:tc>
          <w:tcPr>
            <w:tcW w:w="7684" w:type="dxa"/>
            <w:shd w:val="clear" w:color="auto" w:fill="auto"/>
            <w:vAlign w:val="center"/>
          </w:tcPr>
          <w:p w14:paraId="00000056"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By the end of this lesson, students will be able to describe tourist places, persons and customs of their context.</w:t>
            </w:r>
          </w:p>
        </w:tc>
      </w:tr>
      <w:tr w:rsidR="00BF124E" w14:paraId="4C1D7C54" w14:textId="77777777">
        <w:tc>
          <w:tcPr>
            <w:tcW w:w="1666" w:type="dxa"/>
            <w:shd w:val="clear" w:color="auto" w:fill="BDD7EE"/>
            <w:vAlign w:val="center"/>
          </w:tcPr>
          <w:p w14:paraId="00000057" w14:textId="77777777" w:rsidR="00BF124E" w:rsidRDefault="008237FA">
            <w:pPr>
              <w:jc w:val="right"/>
              <w:rPr>
                <w:b/>
              </w:rPr>
            </w:pPr>
            <w:r>
              <w:rPr>
                <w:b/>
              </w:rPr>
              <w:t>Subsidiary aims</w:t>
            </w:r>
          </w:p>
        </w:tc>
        <w:tc>
          <w:tcPr>
            <w:tcW w:w="7684" w:type="dxa"/>
            <w:shd w:val="clear" w:color="auto" w:fill="auto"/>
            <w:vAlign w:val="center"/>
          </w:tcPr>
          <w:p w14:paraId="00000058"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By the end of this lesson, students will be able to</w:t>
            </w:r>
          </w:p>
          <w:p w14:paraId="00000059" w14:textId="77777777" w:rsidR="00BF124E" w:rsidRDefault="008237FA">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identify vocabulary related to descriptions of tourist places and customs.</w:t>
            </w:r>
          </w:p>
          <w:p w14:paraId="0000005A" w14:textId="77777777" w:rsidR="00BF124E" w:rsidRDefault="008237FA">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ask and answer </w:t>
            </w:r>
            <w:proofErr w:type="spellStart"/>
            <w:r>
              <w:rPr>
                <w:rFonts w:ascii="Times New Roman" w:eastAsia="Times New Roman" w:hAnsi="Times New Roman" w:cs="Times New Roman"/>
                <w:color w:val="000000"/>
              </w:rPr>
              <w:t>wh</w:t>
            </w:r>
            <w:proofErr w:type="spellEnd"/>
            <w:r>
              <w:rPr>
                <w:rFonts w:ascii="Times New Roman" w:eastAsia="Times New Roman" w:hAnsi="Times New Roman" w:cs="Times New Roman"/>
                <w:color w:val="000000"/>
              </w:rPr>
              <w:t>-questions about tourist places and customs.</w:t>
            </w:r>
          </w:p>
        </w:tc>
      </w:tr>
    </w:tbl>
    <w:p w14:paraId="0000005B" w14:textId="77777777" w:rsidR="00BF124E" w:rsidRDefault="00BF124E">
      <w:pPr>
        <w:rPr>
          <w:i/>
          <w:color w:val="7F7F7F"/>
        </w:rPr>
      </w:pP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BF124E" w14:paraId="223785B9" w14:textId="77777777">
        <w:tc>
          <w:tcPr>
            <w:tcW w:w="9350" w:type="dxa"/>
            <w:shd w:val="clear" w:color="auto" w:fill="BDD7EE"/>
          </w:tcPr>
          <w:p w14:paraId="0000005C" w14:textId="77777777" w:rsidR="00BF124E" w:rsidRDefault="008237FA">
            <w:pPr>
              <w:jc w:val="center"/>
              <w:rPr>
                <w:b/>
              </w:rPr>
            </w:pPr>
            <w:r>
              <w:rPr>
                <w:b/>
              </w:rPr>
              <w:t>Materials needed</w:t>
            </w:r>
          </w:p>
        </w:tc>
      </w:tr>
      <w:tr w:rsidR="00BF124E" w14:paraId="4711D091" w14:textId="77777777">
        <w:trPr>
          <w:trHeight w:val="180"/>
        </w:trPr>
        <w:tc>
          <w:tcPr>
            <w:tcW w:w="9350" w:type="dxa"/>
            <w:shd w:val="clear" w:color="auto" w:fill="auto"/>
          </w:tcPr>
          <w:p w14:paraId="0000005D" w14:textId="77777777" w:rsidR="00BF124E" w:rsidRDefault="008237FA">
            <w:pPr>
              <w:numPr>
                <w:ilvl w:val="0"/>
                <w:numId w:val="3"/>
              </w:numPr>
              <w:pBdr>
                <w:top w:val="nil"/>
                <w:left w:val="nil"/>
                <w:bottom w:val="nil"/>
                <w:right w:val="nil"/>
                <w:between w:val="nil"/>
              </w:pBdr>
              <w:spacing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English dictionary</w:t>
            </w:r>
          </w:p>
          <w:p w14:paraId="0000005E" w14:textId="77777777" w:rsidR="00BF124E" w:rsidRDefault="008237FA">
            <w:pPr>
              <w:numPr>
                <w:ilvl w:val="0"/>
                <w:numId w:val="3"/>
              </w:numPr>
              <w:pBdr>
                <w:top w:val="nil"/>
                <w:left w:val="nil"/>
                <w:bottom w:val="nil"/>
                <w:right w:val="nil"/>
                <w:between w:val="nil"/>
              </w:pBdr>
              <w:spacing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Computer</w:t>
            </w:r>
          </w:p>
          <w:p w14:paraId="0000005F" w14:textId="77777777" w:rsidR="00BF124E" w:rsidRDefault="008237FA">
            <w:pPr>
              <w:numPr>
                <w:ilvl w:val="0"/>
                <w:numId w:val="3"/>
              </w:numPr>
              <w:pBdr>
                <w:top w:val="nil"/>
                <w:left w:val="nil"/>
                <w:bottom w:val="nil"/>
                <w:right w:val="nil"/>
                <w:between w:val="nil"/>
              </w:pBdr>
              <w:spacing w:line="360" w:lineRule="auto"/>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Cellphone</w:t>
            </w:r>
            <w:proofErr w:type="spellEnd"/>
          </w:p>
          <w:p w14:paraId="00000060" w14:textId="77777777" w:rsidR="00BF124E" w:rsidRDefault="008237FA">
            <w:pPr>
              <w:numPr>
                <w:ilvl w:val="0"/>
                <w:numId w:val="3"/>
              </w:numPr>
              <w:pBdr>
                <w:top w:val="nil"/>
                <w:left w:val="nil"/>
                <w:bottom w:val="nil"/>
                <w:right w:val="nil"/>
                <w:between w:val="nil"/>
              </w:pBdr>
              <w:spacing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Internet</w:t>
            </w:r>
          </w:p>
          <w:p w14:paraId="00000061" w14:textId="77777777" w:rsidR="00BF124E" w:rsidRDefault="008237FA">
            <w:pPr>
              <w:numPr>
                <w:ilvl w:val="0"/>
                <w:numId w:val="3"/>
              </w:numPr>
              <w:pBdr>
                <w:top w:val="nil"/>
                <w:left w:val="nil"/>
                <w:bottom w:val="nil"/>
                <w:right w:val="nil"/>
                <w:between w:val="nil"/>
              </w:pBdr>
              <w:spacing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Markers</w:t>
            </w:r>
          </w:p>
          <w:p w14:paraId="00000062" w14:textId="77777777" w:rsidR="00BF124E" w:rsidRDefault="008237FA">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rPr>
            </w:pPr>
            <w:r>
              <w:rPr>
                <w:rFonts w:ascii="Times New Roman" w:eastAsia="Times New Roman" w:hAnsi="Times New Roman" w:cs="Times New Roman"/>
                <w:b/>
                <w:color w:val="000000"/>
              </w:rPr>
              <w:t>Board</w:t>
            </w:r>
          </w:p>
          <w:p w14:paraId="00000063" w14:textId="77777777" w:rsidR="00BF124E" w:rsidRDefault="008237FA">
            <w:pPr>
              <w:numPr>
                <w:ilvl w:val="0"/>
                <w:numId w:val="3"/>
              </w:numPr>
              <w:pBdr>
                <w:top w:val="nil"/>
                <w:left w:val="nil"/>
                <w:bottom w:val="nil"/>
                <w:right w:val="nil"/>
                <w:between w:val="nil"/>
              </w:pBdr>
              <w:spacing w:line="360" w:lineRule="auto"/>
              <w:rPr>
                <w:color w:val="000000"/>
              </w:rPr>
            </w:pPr>
            <w:r>
              <w:rPr>
                <w:rFonts w:ascii="Times New Roman" w:eastAsia="Times New Roman" w:hAnsi="Times New Roman" w:cs="Times New Roman"/>
                <w:b/>
                <w:color w:val="000000"/>
              </w:rPr>
              <w:t>Video beam</w:t>
            </w:r>
          </w:p>
          <w:p w14:paraId="00000064" w14:textId="77777777" w:rsidR="00BF124E" w:rsidRDefault="008237FA">
            <w:pPr>
              <w:numPr>
                <w:ilvl w:val="0"/>
                <w:numId w:val="3"/>
              </w:numPr>
              <w:pBdr>
                <w:top w:val="nil"/>
                <w:left w:val="nil"/>
                <w:bottom w:val="nil"/>
                <w:right w:val="nil"/>
                <w:between w:val="nil"/>
              </w:pBdr>
              <w:spacing w:line="360" w:lineRule="auto"/>
              <w:rPr>
                <w:color w:val="000000"/>
              </w:rPr>
            </w:pPr>
            <w:r>
              <w:rPr>
                <w:rFonts w:ascii="Times New Roman" w:eastAsia="Times New Roman" w:hAnsi="Times New Roman" w:cs="Times New Roman"/>
                <w:b/>
                <w:color w:val="000000"/>
              </w:rPr>
              <w:t>Annexes 1, 2 and 3</w:t>
            </w:r>
          </w:p>
        </w:tc>
      </w:tr>
    </w:tbl>
    <w:p w14:paraId="00000065" w14:textId="77777777" w:rsidR="00BF124E" w:rsidRDefault="00BF124E">
      <w:pPr>
        <w:rPr>
          <w:i/>
          <w:color w:val="7F7F7F"/>
        </w:rPr>
      </w:pP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6616"/>
        <w:gridCol w:w="1315"/>
      </w:tblGrid>
      <w:tr w:rsidR="00BF124E" w14:paraId="117B13A9" w14:textId="77777777">
        <w:trPr>
          <w:trHeight w:val="40"/>
        </w:trPr>
        <w:tc>
          <w:tcPr>
            <w:tcW w:w="1419" w:type="dxa"/>
            <w:shd w:val="clear" w:color="auto" w:fill="BDD7EE"/>
            <w:vAlign w:val="center"/>
          </w:tcPr>
          <w:p w14:paraId="00000066" w14:textId="77777777" w:rsidR="00BF124E" w:rsidRDefault="008237FA">
            <w:pPr>
              <w:jc w:val="center"/>
              <w:rPr>
                <w:b/>
              </w:rPr>
            </w:pPr>
            <w:r>
              <w:rPr>
                <w:b/>
              </w:rPr>
              <w:t>Stage</w:t>
            </w:r>
          </w:p>
        </w:tc>
        <w:tc>
          <w:tcPr>
            <w:tcW w:w="6616" w:type="dxa"/>
            <w:shd w:val="clear" w:color="auto" w:fill="BDD7EE"/>
            <w:vAlign w:val="center"/>
          </w:tcPr>
          <w:p w14:paraId="00000067" w14:textId="77777777" w:rsidR="00BF124E" w:rsidRDefault="008237FA">
            <w:pPr>
              <w:jc w:val="center"/>
              <w:rPr>
                <w:b/>
              </w:rPr>
            </w:pPr>
            <w:r>
              <w:rPr>
                <w:b/>
              </w:rPr>
              <w:t>Procedure</w:t>
            </w:r>
          </w:p>
        </w:tc>
        <w:tc>
          <w:tcPr>
            <w:tcW w:w="1315" w:type="dxa"/>
            <w:shd w:val="clear" w:color="auto" w:fill="BDD7EE"/>
            <w:vAlign w:val="center"/>
          </w:tcPr>
          <w:p w14:paraId="00000068" w14:textId="77777777" w:rsidR="00BF124E" w:rsidRDefault="008237FA">
            <w:pPr>
              <w:jc w:val="center"/>
              <w:rPr>
                <w:b/>
              </w:rPr>
            </w:pPr>
            <w:r>
              <w:rPr>
                <w:b/>
                <w:sz w:val="22"/>
                <w:szCs w:val="22"/>
              </w:rPr>
              <w:t>Time and Patterns of interaction</w:t>
            </w:r>
          </w:p>
        </w:tc>
      </w:tr>
      <w:tr w:rsidR="00BF124E" w14:paraId="39ADEAB9" w14:textId="77777777">
        <w:trPr>
          <w:trHeight w:val="2600"/>
        </w:trPr>
        <w:tc>
          <w:tcPr>
            <w:tcW w:w="1419" w:type="dxa"/>
            <w:vMerge w:val="restart"/>
            <w:shd w:val="clear" w:color="auto" w:fill="auto"/>
          </w:tcPr>
          <w:p w14:paraId="00000069" w14:textId="77777777" w:rsidR="00BF124E" w:rsidRDefault="008237FA">
            <w:pPr>
              <w:spacing w:line="360" w:lineRule="auto"/>
              <w:rPr>
                <w:b/>
                <w:sz w:val="20"/>
                <w:szCs w:val="20"/>
              </w:rPr>
            </w:pPr>
            <w:r>
              <w:rPr>
                <w:b/>
                <w:sz w:val="20"/>
                <w:szCs w:val="20"/>
              </w:rPr>
              <w:t>Introduction</w:t>
            </w:r>
          </w:p>
          <w:p w14:paraId="0000006A" w14:textId="77777777" w:rsidR="00BF124E" w:rsidRDefault="00BF124E">
            <w:pPr>
              <w:spacing w:line="360" w:lineRule="auto"/>
              <w:rPr>
                <w:sz w:val="20"/>
                <w:szCs w:val="20"/>
              </w:rPr>
            </w:pPr>
          </w:p>
        </w:tc>
        <w:tc>
          <w:tcPr>
            <w:tcW w:w="6616" w:type="dxa"/>
            <w:shd w:val="clear" w:color="auto" w:fill="auto"/>
          </w:tcPr>
          <w:p w14:paraId="0000006B"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 xml:space="preserve">Teacher shows </w:t>
            </w:r>
            <w:proofErr w:type="gramStart"/>
            <w:r>
              <w:rPr>
                <w:rFonts w:ascii="Times New Roman" w:eastAsia="Times New Roman" w:hAnsi="Times New Roman" w:cs="Times New Roman"/>
              </w:rPr>
              <w:t>a  picture</w:t>
            </w:r>
            <w:proofErr w:type="gramEnd"/>
            <w:r>
              <w:rPr>
                <w:rFonts w:ascii="Times New Roman" w:eastAsia="Times New Roman" w:hAnsi="Times New Roman" w:cs="Times New Roman"/>
              </w:rPr>
              <w:t xml:space="preserve"> of a tourist place in their context. T uses simple language for students to guess the place! </w:t>
            </w:r>
          </w:p>
          <w:p w14:paraId="0000006C" w14:textId="77777777" w:rsidR="00BF124E" w:rsidRDefault="00BF124E">
            <w:pPr>
              <w:spacing w:line="360" w:lineRule="auto"/>
              <w:rPr>
                <w:rFonts w:ascii="Times New Roman" w:eastAsia="Times New Roman" w:hAnsi="Times New Roman" w:cs="Times New Roman"/>
              </w:rPr>
            </w:pPr>
          </w:p>
          <w:p w14:paraId="0000006D"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Ss get in pairs, T gives a picture to each of the students and they try to describe the picture to their partner. Partner B must guess the picture. (have a picture for each student see examples in annex 1)</w:t>
            </w:r>
          </w:p>
        </w:tc>
        <w:tc>
          <w:tcPr>
            <w:tcW w:w="1315" w:type="dxa"/>
            <w:vMerge w:val="restart"/>
            <w:shd w:val="clear" w:color="auto" w:fill="auto"/>
          </w:tcPr>
          <w:p w14:paraId="0000006E"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5 minutes</w:t>
            </w:r>
          </w:p>
          <w:p w14:paraId="0000006F"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Whole class</w:t>
            </w:r>
          </w:p>
          <w:p w14:paraId="00000070"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Pairs</w:t>
            </w:r>
          </w:p>
          <w:p w14:paraId="00000071"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5 minutes</w:t>
            </w:r>
          </w:p>
        </w:tc>
      </w:tr>
      <w:tr w:rsidR="00BF124E" w14:paraId="60129B1D" w14:textId="77777777">
        <w:trPr>
          <w:trHeight w:val="260"/>
        </w:trPr>
        <w:tc>
          <w:tcPr>
            <w:tcW w:w="1419" w:type="dxa"/>
            <w:vMerge/>
            <w:shd w:val="clear" w:color="auto" w:fill="auto"/>
          </w:tcPr>
          <w:p w14:paraId="00000072" w14:textId="77777777" w:rsidR="00BF124E" w:rsidRDefault="00BF124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616" w:type="dxa"/>
            <w:shd w:val="clear" w:color="auto" w:fill="auto"/>
            <w:vAlign w:val="bottom"/>
          </w:tcPr>
          <w:p w14:paraId="00000073"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i/>
                <w:color w:val="000000"/>
              </w:rPr>
              <w:t>Assessment: T monitors and provides feedback and helps with language</w:t>
            </w:r>
          </w:p>
        </w:tc>
        <w:tc>
          <w:tcPr>
            <w:tcW w:w="1315" w:type="dxa"/>
            <w:vMerge/>
            <w:shd w:val="clear" w:color="auto" w:fill="auto"/>
          </w:tcPr>
          <w:p w14:paraId="00000074" w14:textId="77777777" w:rsidR="00BF124E" w:rsidRDefault="00BF124E">
            <w:pPr>
              <w:widowControl w:val="0"/>
              <w:pBdr>
                <w:top w:val="nil"/>
                <w:left w:val="nil"/>
                <w:bottom w:val="nil"/>
                <w:right w:val="nil"/>
                <w:between w:val="nil"/>
              </w:pBdr>
              <w:spacing w:line="276" w:lineRule="auto"/>
              <w:rPr>
                <w:rFonts w:ascii="Times New Roman" w:eastAsia="Times New Roman" w:hAnsi="Times New Roman" w:cs="Times New Roman"/>
              </w:rPr>
            </w:pPr>
          </w:p>
        </w:tc>
      </w:tr>
      <w:tr w:rsidR="00BF124E" w14:paraId="44D5948E" w14:textId="77777777">
        <w:trPr>
          <w:trHeight w:val="700"/>
        </w:trPr>
        <w:tc>
          <w:tcPr>
            <w:tcW w:w="1419" w:type="dxa"/>
            <w:shd w:val="clear" w:color="auto" w:fill="auto"/>
          </w:tcPr>
          <w:p w14:paraId="00000075" w14:textId="77777777" w:rsidR="00BF124E" w:rsidRDefault="008237FA">
            <w:pPr>
              <w:spacing w:line="360" w:lineRule="auto"/>
              <w:rPr>
                <w:b/>
                <w:sz w:val="20"/>
                <w:szCs w:val="20"/>
              </w:rPr>
            </w:pPr>
            <w:r>
              <w:rPr>
                <w:b/>
                <w:sz w:val="20"/>
                <w:szCs w:val="20"/>
              </w:rPr>
              <w:t>Task 1</w:t>
            </w:r>
          </w:p>
          <w:p w14:paraId="00000076" w14:textId="77777777" w:rsidR="00BF124E" w:rsidRDefault="00BF124E">
            <w:pPr>
              <w:spacing w:line="360" w:lineRule="auto"/>
              <w:rPr>
                <w:sz w:val="20"/>
                <w:szCs w:val="20"/>
              </w:rPr>
            </w:pPr>
          </w:p>
        </w:tc>
        <w:tc>
          <w:tcPr>
            <w:tcW w:w="6616" w:type="dxa"/>
            <w:shd w:val="clear" w:color="auto" w:fill="auto"/>
          </w:tcPr>
          <w:p w14:paraId="00000077"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Teacher gives students a text describing a tourist place with some gaps to fill with a list of adjectives. Ss use a dictionary to lookup the meaning of the adjectives. Then they read the text and fill the gaps to complete it. Then they compare with a partn</w:t>
            </w:r>
            <w:r>
              <w:rPr>
                <w:rFonts w:ascii="Times New Roman" w:eastAsia="Times New Roman" w:hAnsi="Times New Roman" w:cs="Times New Roman"/>
              </w:rPr>
              <w:t>er</w:t>
            </w:r>
          </w:p>
          <w:p w14:paraId="00000078" w14:textId="77777777" w:rsidR="00BF124E" w:rsidRDefault="008237FA">
            <w:pPr>
              <w:spacing w:line="360" w:lineRule="auto"/>
              <w:rPr>
                <w:rFonts w:ascii="Times New Roman" w:eastAsia="Times New Roman" w:hAnsi="Times New Roman" w:cs="Times New Roman"/>
                <w:b/>
              </w:rPr>
            </w:pPr>
            <w:r>
              <w:rPr>
                <w:rFonts w:ascii="Times New Roman" w:eastAsia="Times New Roman" w:hAnsi="Times New Roman" w:cs="Times New Roman"/>
                <w:b/>
              </w:rPr>
              <w:t>Annex 2 Fill in the gaps</w:t>
            </w:r>
          </w:p>
        </w:tc>
        <w:tc>
          <w:tcPr>
            <w:tcW w:w="1315" w:type="dxa"/>
            <w:shd w:val="clear" w:color="auto" w:fill="auto"/>
          </w:tcPr>
          <w:p w14:paraId="00000079"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20 minutes</w:t>
            </w:r>
          </w:p>
          <w:p w14:paraId="0000007A"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 xml:space="preserve">Individual </w:t>
            </w:r>
          </w:p>
          <w:p w14:paraId="0000007B"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pairs</w:t>
            </w:r>
          </w:p>
        </w:tc>
      </w:tr>
      <w:tr w:rsidR="00BF124E" w14:paraId="50B0F070" w14:textId="77777777">
        <w:trPr>
          <w:trHeight w:val="720"/>
        </w:trPr>
        <w:tc>
          <w:tcPr>
            <w:tcW w:w="1419" w:type="dxa"/>
            <w:shd w:val="clear" w:color="auto" w:fill="auto"/>
          </w:tcPr>
          <w:p w14:paraId="0000007C" w14:textId="77777777" w:rsidR="00BF124E" w:rsidRDefault="008237FA">
            <w:pPr>
              <w:spacing w:line="360" w:lineRule="auto"/>
              <w:rPr>
                <w:sz w:val="20"/>
                <w:szCs w:val="20"/>
              </w:rPr>
            </w:pPr>
            <w:r>
              <w:rPr>
                <w:b/>
                <w:sz w:val="20"/>
                <w:szCs w:val="20"/>
              </w:rPr>
              <w:t>Language focus</w:t>
            </w:r>
          </w:p>
          <w:p w14:paraId="0000007D" w14:textId="77777777" w:rsidR="00BF124E" w:rsidRDefault="00BF124E">
            <w:pPr>
              <w:spacing w:line="360" w:lineRule="auto"/>
              <w:rPr>
                <w:sz w:val="20"/>
                <w:szCs w:val="20"/>
              </w:rPr>
            </w:pPr>
          </w:p>
        </w:tc>
        <w:tc>
          <w:tcPr>
            <w:tcW w:w="6616" w:type="dxa"/>
            <w:shd w:val="clear" w:color="auto" w:fill="auto"/>
          </w:tcPr>
          <w:p w14:paraId="0000007E"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SS receive a different text in groups of 3. They will create the comprehension questions themselves and then they will exchange the “quiz” with other groups. Each group answers the questions.</w:t>
            </w:r>
          </w:p>
          <w:p w14:paraId="0000007F" w14:textId="77777777" w:rsidR="00BF124E" w:rsidRDefault="008237FA">
            <w:pPr>
              <w:spacing w:line="360" w:lineRule="auto"/>
              <w:rPr>
                <w:rFonts w:ascii="Times New Roman" w:eastAsia="Times New Roman" w:hAnsi="Times New Roman" w:cs="Times New Roman"/>
                <w:b/>
              </w:rPr>
            </w:pPr>
            <w:r>
              <w:rPr>
                <w:rFonts w:ascii="Times New Roman" w:eastAsia="Times New Roman" w:hAnsi="Times New Roman" w:cs="Times New Roman"/>
                <w:b/>
              </w:rPr>
              <w:t>Annex 3 Comprehension texts</w:t>
            </w:r>
          </w:p>
        </w:tc>
        <w:tc>
          <w:tcPr>
            <w:tcW w:w="1315" w:type="dxa"/>
            <w:shd w:val="clear" w:color="auto" w:fill="auto"/>
          </w:tcPr>
          <w:p w14:paraId="00000080"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20 minutes</w:t>
            </w:r>
          </w:p>
          <w:p w14:paraId="00000081"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 xml:space="preserve">Groups of 3 </w:t>
            </w:r>
          </w:p>
          <w:p w14:paraId="00000082" w14:textId="77777777" w:rsidR="00BF124E" w:rsidRDefault="00BF124E">
            <w:pPr>
              <w:spacing w:line="360" w:lineRule="auto"/>
              <w:rPr>
                <w:rFonts w:ascii="Times New Roman" w:eastAsia="Times New Roman" w:hAnsi="Times New Roman" w:cs="Times New Roman"/>
              </w:rPr>
            </w:pPr>
          </w:p>
        </w:tc>
      </w:tr>
      <w:tr w:rsidR="00BF124E" w14:paraId="2F04E543" w14:textId="77777777">
        <w:trPr>
          <w:trHeight w:val="540"/>
        </w:trPr>
        <w:tc>
          <w:tcPr>
            <w:tcW w:w="1419" w:type="dxa"/>
            <w:shd w:val="clear" w:color="auto" w:fill="auto"/>
          </w:tcPr>
          <w:p w14:paraId="00000083" w14:textId="77777777" w:rsidR="00BF124E" w:rsidRDefault="008237FA">
            <w:pPr>
              <w:spacing w:line="360" w:lineRule="auto"/>
              <w:rPr>
                <w:b/>
                <w:sz w:val="20"/>
                <w:szCs w:val="20"/>
              </w:rPr>
            </w:pPr>
            <w:r>
              <w:rPr>
                <w:b/>
                <w:sz w:val="20"/>
                <w:szCs w:val="20"/>
              </w:rPr>
              <w:t>Task 2</w:t>
            </w:r>
          </w:p>
          <w:p w14:paraId="00000084" w14:textId="77777777" w:rsidR="00BF124E" w:rsidRDefault="00BF124E">
            <w:pPr>
              <w:spacing w:line="360" w:lineRule="auto"/>
              <w:rPr>
                <w:sz w:val="20"/>
                <w:szCs w:val="20"/>
              </w:rPr>
            </w:pPr>
          </w:p>
        </w:tc>
        <w:tc>
          <w:tcPr>
            <w:tcW w:w="6616" w:type="dxa"/>
            <w:shd w:val="clear" w:color="auto" w:fill="auto"/>
          </w:tcPr>
          <w:p w14:paraId="00000085"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Te</w:t>
            </w:r>
            <w:r>
              <w:rPr>
                <w:rFonts w:ascii="Times New Roman" w:eastAsia="Times New Roman" w:hAnsi="Times New Roman" w:cs="Times New Roman"/>
              </w:rPr>
              <w:t xml:space="preserve">acher asks students to describe an important place for a flyer. Teacher shares an example of the description: </w:t>
            </w:r>
          </w:p>
          <w:p w14:paraId="00000086"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For example:</w:t>
            </w:r>
          </w:p>
          <w:p w14:paraId="00000087"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 xml:space="preserve">Galeras Volcano is an active volcano in the department of Nariño, it is a big and beautiful place, it has big rocks, thermal waters </w:t>
            </w:r>
            <w:r>
              <w:rPr>
                <w:rFonts w:ascii="Times New Roman" w:eastAsia="Times New Roman" w:hAnsi="Times New Roman" w:cs="Times New Roman"/>
              </w:rPr>
              <w:t>and it is located near Pasto city. It is a tourist place.</w:t>
            </w:r>
          </w:p>
          <w:p w14:paraId="00000088" w14:textId="77777777" w:rsidR="00BF124E" w:rsidRDefault="00BF124E">
            <w:pPr>
              <w:tabs>
                <w:tab w:val="left" w:pos="1038"/>
              </w:tabs>
              <w:spacing w:line="360" w:lineRule="auto"/>
              <w:rPr>
                <w:rFonts w:ascii="Times New Roman" w:eastAsia="Times New Roman" w:hAnsi="Times New Roman" w:cs="Times New Roman"/>
              </w:rPr>
            </w:pPr>
          </w:p>
          <w:p w14:paraId="00000089" w14:textId="77777777" w:rsidR="00BF124E" w:rsidRDefault="008237FA">
            <w:pPr>
              <w:tabs>
                <w:tab w:val="left" w:pos="1038"/>
              </w:tabs>
              <w:spacing w:line="360" w:lineRule="auto"/>
              <w:rPr>
                <w:rFonts w:ascii="Times New Roman" w:eastAsia="Times New Roman" w:hAnsi="Times New Roman" w:cs="Times New Roman"/>
              </w:rPr>
            </w:pPr>
            <w:r>
              <w:rPr>
                <w:rFonts w:ascii="Times New Roman" w:eastAsia="Times New Roman" w:hAnsi="Times New Roman" w:cs="Times New Roman"/>
              </w:rPr>
              <w:t xml:space="preserve">Ss and T brainstorm on what the content of a flyer to promote a tourist place in their context should be: </w:t>
            </w:r>
          </w:p>
          <w:p w14:paraId="0000008A" w14:textId="77777777" w:rsidR="00BF124E" w:rsidRDefault="008237FA">
            <w:pPr>
              <w:tabs>
                <w:tab w:val="left" w:pos="1038"/>
              </w:tabs>
              <w:spacing w:line="360" w:lineRule="auto"/>
              <w:rPr>
                <w:rFonts w:ascii="Times New Roman" w:eastAsia="Times New Roman" w:hAnsi="Times New Roman" w:cs="Times New Roman"/>
              </w:rPr>
            </w:pPr>
            <w:r>
              <w:rPr>
                <w:rFonts w:ascii="Times New Roman" w:eastAsia="Times New Roman" w:hAnsi="Times New Roman" w:cs="Times New Roman"/>
              </w:rPr>
              <w:t>Where is it located? Is it big or small?...</w:t>
            </w:r>
          </w:p>
          <w:p w14:paraId="0000008B"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Then, students individually choose a place and</w:t>
            </w:r>
            <w:r>
              <w:rPr>
                <w:rFonts w:ascii="Times New Roman" w:eastAsia="Times New Roman" w:hAnsi="Times New Roman" w:cs="Times New Roman"/>
              </w:rPr>
              <w:t xml:space="preserve"> make a short description and a drawing. Then SS get in pairs and decide which draft to continue working on as the first draft of a flyer.</w:t>
            </w:r>
          </w:p>
        </w:tc>
        <w:tc>
          <w:tcPr>
            <w:tcW w:w="1315" w:type="dxa"/>
            <w:shd w:val="clear" w:color="auto" w:fill="auto"/>
          </w:tcPr>
          <w:p w14:paraId="0000008C"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20 minutes</w:t>
            </w:r>
          </w:p>
          <w:p w14:paraId="0000008D"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T-SS</w:t>
            </w:r>
          </w:p>
          <w:p w14:paraId="0000008E"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 xml:space="preserve">Individual </w:t>
            </w:r>
          </w:p>
          <w:p w14:paraId="0000008F"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Pairs</w:t>
            </w:r>
          </w:p>
        </w:tc>
      </w:tr>
      <w:tr w:rsidR="00BF124E" w14:paraId="69DBF662" w14:textId="77777777">
        <w:trPr>
          <w:trHeight w:val="3320"/>
        </w:trPr>
        <w:tc>
          <w:tcPr>
            <w:tcW w:w="1419" w:type="dxa"/>
            <w:shd w:val="clear" w:color="auto" w:fill="auto"/>
          </w:tcPr>
          <w:p w14:paraId="00000090" w14:textId="77777777" w:rsidR="00BF124E" w:rsidRDefault="008237FA">
            <w:pPr>
              <w:spacing w:line="360" w:lineRule="auto"/>
              <w:rPr>
                <w:b/>
                <w:sz w:val="20"/>
                <w:szCs w:val="20"/>
              </w:rPr>
            </w:pPr>
            <w:r>
              <w:rPr>
                <w:b/>
                <w:sz w:val="20"/>
                <w:szCs w:val="20"/>
              </w:rPr>
              <w:lastRenderedPageBreak/>
              <w:t>Further development</w:t>
            </w:r>
          </w:p>
        </w:tc>
        <w:tc>
          <w:tcPr>
            <w:tcW w:w="6616" w:type="dxa"/>
            <w:shd w:val="clear" w:color="auto" w:fill="auto"/>
          </w:tcPr>
          <w:p w14:paraId="00000091" w14:textId="77777777" w:rsidR="00BF124E" w:rsidRDefault="008237FA">
            <w:pPr>
              <w:tabs>
                <w:tab w:val="left" w:pos="1038"/>
              </w:tabs>
              <w:spacing w:line="360" w:lineRule="auto"/>
              <w:rPr>
                <w:rFonts w:ascii="Times New Roman" w:eastAsia="Times New Roman" w:hAnsi="Times New Roman" w:cs="Times New Roman"/>
              </w:rPr>
            </w:pPr>
            <w:r>
              <w:rPr>
                <w:rFonts w:ascii="Times New Roman" w:eastAsia="Times New Roman" w:hAnsi="Times New Roman" w:cs="Times New Roman"/>
              </w:rPr>
              <w:t xml:space="preserve">As students will make a flyer to invite people to visit a tourist place in Nariño, students will work in IT class to design it, they will look for information about the place in social studies class and this topic will also allow discussion on the project </w:t>
            </w:r>
            <w:r>
              <w:rPr>
                <w:rFonts w:ascii="Times New Roman" w:eastAsia="Times New Roman" w:hAnsi="Times New Roman" w:cs="Times New Roman"/>
              </w:rPr>
              <w:t>of sexual education (protection against sexual tourism) and construction of citizenship (sustainable tourism).</w:t>
            </w:r>
          </w:p>
          <w:p w14:paraId="00000092" w14:textId="77777777" w:rsidR="00BF124E" w:rsidRDefault="008237FA">
            <w:pPr>
              <w:tabs>
                <w:tab w:val="left" w:pos="1038"/>
              </w:tabs>
              <w:spacing w:line="360" w:lineRule="auto"/>
              <w:rPr>
                <w:rFonts w:ascii="Times New Roman" w:eastAsia="Times New Roman" w:hAnsi="Times New Roman" w:cs="Times New Roman"/>
              </w:rPr>
            </w:pPr>
            <w:r>
              <w:rPr>
                <w:rFonts w:ascii="Times New Roman" w:eastAsia="Times New Roman" w:hAnsi="Times New Roman" w:cs="Times New Roman"/>
              </w:rPr>
              <w:t>Ss will have 2 weeks to develop this activity. T will provide 10 minutes every class to provide feedback on language and content during this time</w:t>
            </w:r>
            <w:r>
              <w:rPr>
                <w:rFonts w:ascii="Times New Roman" w:eastAsia="Times New Roman" w:hAnsi="Times New Roman" w:cs="Times New Roman"/>
              </w:rPr>
              <w:t xml:space="preserve">. </w:t>
            </w:r>
          </w:p>
          <w:p w14:paraId="00000093" w14:textId="77777777" w:rsidR="00BF124E" w:rsidRDefault="008237FA">
            <w:pPr>
              <w:tabs>
                <w:tab w:val="left" w:pos="1038"/>
              </w:tabs>
              <w:spacing w:line="360" w:lineRule="auto"/>
              <w:rPr>
                <w:rFonts w:ascii="Times New Roman" w:eastAsia="Times New Roman" w:hAnsi="Times New Roman" w:cs="Times New Roman"/>
              </w:rPr>
            </w:pPr>
            <w:r>
              <w:rPr>
                <w:rFonts w:ascii="Times New Roman" w:eastAsia="Times New Roman" w:hAnsi="Times New Roman" w:cs="Times New Roman"/>
                <w:color w:val="000000"/>
              </w:rPr>
              <w:t>Once the flyers are done, they will be posted on the walls of the classroom or on the school bulletin board for all the school to see.</w:t>
            </w:r>
          </w:p>
        </w:tc>
        <w:tc>
          <w:tcPr>
            <w:tcW w:w="1315" w:type="dxa"/>
            <w:shd w:val="clear" w:color="auto" w:fill="auto"/>
          </w:tcPr>
          <w:p w14:paraId="00000094"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Several lessons across other school subjects</w:t>
            </w:r>
          </w:p>
          <w:p w14:paraId="00000095"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T-SS</w:t>
            </w:r>
          </w:p>
          <w:p w14:paraId="00000096"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Pair work</w:t>
            </w:r>
          </w:p>
        </w:tc>
      </w:tr>
      <w:tr w:rsidR="00BF124E" w14:paraId="3687EC89" w14:textId="77777777">
        <w:trPr>
          <w:trHeight w:val="100"/>
        </w:trPr>
        <w:tc>
          <w:tcPr>
            <w:tcW w:w="1419" w:type="dxa"/>
            <w:shd w:val="clear" w:color="auto" w:fill="auto"/>
          </w:tcPr>
          <w:p w14:paraId="00000097" w14:textId="77777777" w:rsidR="00BF124E" w:rsidRDefault="008237FA">
            <w:pPr>
              <w:spacing w:line="360" w:lineRule="auto"/>
              <w:rPr>
                <w:b/>
                <w:sz w:val="20"/>
                <w:szCs w:val="20"/>
              </w:rPr>
            </w:pPr>
            <w:r>
              <w:rPr>
                <w:b/>
                <w:sz w:val="20"/>
                <w:szCs w:val="20"/>
              </w:rPr>
              <w:t>Assessment</w:t>
            </w:r>
          </w:p>
        </w:tc>
        <w:tc>
          <w:tcPr>
            <w:tcW w:w="6616" w:type="dxa"/>
            <w:shd w:val="clear" w:color="auto" w:fill="auto"/>
          </w:tcPr>
          <w:p w14:paraId="00000098" w14:textId="77777777" w:rsidR="00BF124E" w:rsidRDefault="008237FA">
            <w:pPr>
              <w:tabs>
                <w:tab w:val="left" w:pos="1038"/>
              </w:tabs>
              <w:spacing w:line="360" w:lineRule="auto"/>
              <w:rPr>
                <w:rFonts w:ascii="Times New Roman" w:eastAsia="Times New Roman" w:hAnsi="Times New Roman" w:cs="Times New Roman"/>
              </w:rPr>
            </w:pPr>
            <w:r>
              <w:rPr>
                <w:rFonts w:ascii="Times New Roman" w:eastAsia="Times New Roman" w:hAnsi="Times New Roman" w:cs="Times New Roman"/>
              </w:rPr>
              <w:t>Teacher asks students how they feel with this project by using an exit ticket</w:t>
            </w:r>
          </w:p>
          <w:p w14:paraId="00000099" w14:textId="77777777" w:rsidR="00BF124E" w:rsidRDefault="008237FA">
            <w:pPr>
              <w:tabs>
                <w:tab w:val="left" w:pos="1038"/>
              </w:tabs>
              <w:spacing w:line="360" w:lineRule="auto"/>
              <w:rPr>
                <w:rFonts w:ascii="Times New Roman" w:eastAsia="Times New Roman" w:hAnsi="Times New Roman" w:cs="Times New Roman"/>
              </w:rPr>
            </w:pPr>
            <w:r>
              <w:rPr>
                <w:rFonts w:ascii="Times New Roman" w:eastAsia="Times New Roman" w:hAnsi="Times New Roman" w:cs="Times New Roman"/>
              </w:rPr>
              <w:t>3 things I liked about this project</w:t>
            </w:r>
          </w:p>
          <w:p w14:paraId="0000009A" w14:textId="77777777" w:rsidR="00BF124E" w:rsidRDefault="008237FA">
            <w:pPr>
              <w:tabs>
                <w:tab w:val="left" w:pos="1038"/>
              </w:tabs>
              <w:spacing w:line="360" w:lineRule="auto"/>
              <w:rPr>
                <w:rFonts w:ascii="Times New Roman" w:eastAsia="Times New Roman" w:hAnsi="Times New Roman" w:cs="Times New Roman"/>
              </w:rPr>
            </w:pPr>
            <w:r>
              <w:rPr>
                <w:rFonts w:ascii="Times New Roman" w:eastAsia="Times New Roman" w:hAnsi="Times New Roman" w:cs="Times New Roman"/>
              </w:rPr>
              <w:t>2 things I learned</w:t>
            </w:r>
          </w:p>
          <w:p w14:paraId="0000009B" w14:textId="77777777" w:rsidR="00BF124E" w:rsidRDefault="008237FA">
            <w:pPr>
              <w:tabs>
                <w:tab w:val="left" w:pos="1038"/>
              </w:tabs>
              <w:spacing w:line="360" w:lineRule="auto"/>
              <w:rPr>
                <w:rFonts w:ascii="Times New Roman" w:eastAsia="Times New Roman" w:hAnsi="Times New Roman" w:cs="Times New Roman"/>
              </w:rPr>
            </w:pPr>
            <w:r>
              <w:rPr>
                <w:rFonts w:ascii="Times New Roman" w:eastAsia="Times New Roman" w:hAnsi="Times New Roman" w:cs="Times New Roman"/>
              </w:rPr>
              <w:t>1 question about this topic</w:t>
            </w:r>
          </w:p>
        </w:tc>
        <w:tc>
          <w:tcPr>
            <w:tcW w:w="1315" w:type="dxa"/>
            <w:shd w:val="clear" w:color="auto" w:fill="auto"/>
          </w:tcPr>
          <w:p w14:paraId="0000009C" w14:textId="77777777" w:rsidR="00BF124E" w:rsidRDefault="00BF124E">
            <w:pPr>
              <w:spacing w:line="360" w:lineRule="auto"/>
              <w:rPr>
                <w:sz w:val="20"/>
                <w:szCs w:val="20"/>
              </w:rPr>
            </w:pPr>
          </w:p>
        </w:tc>
      </w:tr>
    </w:tbl>
    <w:p w14:paraId="0000009D" w14:textId="77777777" w:rsidR="00BF124E" w:rsidRDefault="00BF124E">
      <w:pPr>
        <w:rPr>
          <w:i/>
          <w:color w:val="7F7F7F"/>
        </w:rPr>
      </w:pPr>
    </w:p>
    <w:tbl>
      <w:tblPr>
        <w:tblStyle w:val="a8"/>
        <w:tblW w:w="9350" w:type="dxa"/>
        <w:tblLayout w:type="fixed"/>
        <w:tblLook w:val="0000" w:firstRow="0" w:lastRow="0" w:firstColumn="0" w:lastColumn="0" w:noHBand="0" w:noVBand="0"/>
      </w:tblPr>
      <w:tblGrid>
        <w:gridCol w:w="9350"/>
      </w:tblGrid>
      <w:tr w:rsidR="00BF124E" w14:paraId="178A22EE" w14:textId="77777777">
        <w:tc>
          <w:tcPr>
            <w:tcW w:w="9350" w:type="dxa"/>
            <w:tcBorders>
              <w:top w:val="single" w:sz="4" w:space="0" w:color="000000"/>
              <w:left w:val="single" w:sz="4" w:space="0" w:color="000000"/>
              <w:right w:val="single" w:sz="4" w:space="0" w:color="000000"/>
            </w:tcBorders>
            <w:shd w:val="clear" w:color="auto" w:fill="BDD7EE"/>
          </w:tcPr>
          <w:p w14:paraId="0000009E" w14:textId="77777777" w:rsidR="00BF124E" w:rsidRDefault="008237FA">
            <w:pPr>
              <w:jc w:val="center"/>
              <w:rPr>
                <w:b/>
              </w:rPr>
            </w:pPr>
            <w:r>
              <w:rPr>
                <w:b/>
              </w:rPr>
              <w:t>Implementation alternatives</w:t>
            </w:r>
          </w:p>
        </w:tc>
      </w:tr>
      <w:tr w:rsidR="00BF124E" w14:paraId="296AD22A" w14:textId="77777777">
        <w:trPr>
          <w:trHeight w:val="1580"/>
        </w:trPr>
        <w:tc>
          <w:tcPr>
            <w:tcW w:w="9350" w:type="dxa"/>
            <w:tcBorders>
              <w:left w:val="single" w:sz="4" w:space="0" w:color="000000"/>
              <w:bottom w:val="single" w:sz="4" w:space="0" w:color="000000"/>
              <w:right w:val="single" w:sz="4" w:space="0" w:color="000000"/>
            </w:tcBorders>
          </w:tcPr>
          <w:p w14:paraId="0000009F"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This plan can be used to describe tourist places in your context, and you can use this activity also with 10th and 11th grade by adapting to their language level.</w:t>
            </w:r>
          </w:p>
          <w:p w14:paraId="000000A0" w14:textId="77777777" w:rsidR="00BF124E" w:rsidRDefault="008237FA">
            <w:pPr>
              <w:spacing w:line="360" w:lineRule="auto"/>
              <w:rPr>
                <w:sz w:val="21"/>
                <w:szCs w:val="21"/>
              </w:rPr>
            </w:pPr>
            <w:r>
              <w:rPr>
                <w:rFonts w:ascii="Times New Roman" w:eastAsia="Times New Roman" w:hAnsi="Times New Roman" w:cs="Times New Roman"/>
              </w:rPr>
              <w:t>As an extension activity, you can also work with the IT teacher to make a video about a touri</w:t>
            </w:r>
            <w:r>
              <w:rPr>
                <w:rFonts w:ascii="Times New Roman" w:eastAsia="Times New Roman" w:hAnsi="Times New Roman" w:cs="Times New Roman"/>
              </w:rPr>
              <w:t>st place.</w:t>
            </w:r>
          </w:p>
        </w:tc>
      </w:tr>
    </w:tbl>
    <w:p w14:paraId="000000A1" w14:textId="77777777" w:rsidR="00BF124E" w:rsidRDefault="00BF124E">
      <w:pPr>
        <w:rPr>
          <w:i/>
          <w:color w:val="7F7F7F"/>
        </w:rPr>
      </w:pPr>
    </w:p>
    <w:tbl>
      <w:tblPr>
        <w:tblStyle w:val="a9"/>
        <w:tblW w:w="9350" w:type="dxa"/>
        <w:tblLayout w:type="fixed"/>
        <w:tblLook w:val="0000" w:firstRow="0" w:lastRow="0" w:firstColumn="0" w:lastColumn="0" w:noHBand="0" w:noVBand="0"/>
      </w:tblPr>
      <w:tblGrid>
        <w:gridCol w:w="1870"/>
        <w:gridCol w:w="1870"/>
        <w:gridCol w:w="1870"/>
        <w:gridCol w:w="1870"/>
        <w:gridCol w:w="1870"/>
      </w:tblGrid>
      <w:tr w:rsidR="00BF124E" w14:paraId="020D5699" w14:textId="77777777">
        <w:tc>
          <w:tcPr>
            <w:tcW w:w="9350" w:type="dxa"/>
            <w:gridSpan w:val="5"/>
            <w:tcBorders>
              <w:top w:val="single" w:sz="4" w:space="0" w:color="000000"/>
              <w:left w:val="single" w:sz="4" w:space="0" w:color="000000"/>
              <w:right w:val="single" w:sz="4" w:space="0" w:color="000000"/>
            </w:tcBorders>
            <w:shd w:val="clear" w:color="auto" w:fill="BDD7EE"/>
          </w:tcPr>
          <w:p w14:paraId="000000A2" w14:textId="77777777" w:rsidR="00BF124E" w:rsidRDefault="008237FA">
            <w:pPr>
              <w:jc w:val="center"/>
              <w:rPr>
                <w:b/>
              </w:rPr>
            </w:pPr>
            <w:r>
              <w:rPr>
                <w:b/>
              </w:rPr>
              <w:t>Key words</w:t>
            </w:r>
          </w:p>
        </w:tc>
      </w:tr>
      <w:tr w:rsidR="00BF124E" w14:paraId="54BFEE0B" w14:textId="77777777">
        <w:tc>
          <w:tcPr>
            <w:tcW w:w="1870" w:type="dxa"/>
            <w:tcBorders>
              <w:top w:val="single" w:sz="4" w:space="0" w:color="000000"/>
              <w:left w:val="single" w:sz="4" w:space="0" w:color="000000"/>
              <w:right w:val="single" w:sz="4" w:space="0" w:color="000000"/>
            </w:tcBorders>
            <w:shd w:val="clear" w:color="auto" w:fill="BDD7EE"/>
            <w:vAlign w:val="center"/>
          </w:tcPr>
          <w:p w14:paraId="000000A7" w14:textId="77777777" w:rsidR="00BF124E" w:rsidRDefault="008237FA">
            <w:pPr>
              <w:jc w:val="center"/>
              <w:rPr>
                <w:rFonts w:ascii="Times New Roman" w:eastAsia="Times New Roman" w:hAnsi="Times New Roman" w:cs="Times New Roman"/>
                <w:b/>
              </w:rPr>
            </w:pPr>
            <w:r>
              <w:rPr>
                <w:rFonts w:ascii="Times New Roman" w:eastAsia="Times New Roman" w:hAnsi="Times New Roman" w:cs="Times New Roman"/>
                <w:b/>
              </w:rPr>
              <w:t>topic</w:t>
            </w:r>
          </w:p>
        </w:tc>
        <w:tc>
          <w:tcPr>
            <w:tcW w:w="1870" w:type="dxa"/>
            <w:tcBorders>
              <w:top w:val="single" w:sz="4" w:space="0" w:color="000000"/>
              <w:left w:val="single" w:sz="4" w:space="0" w:color="000000"/>
              <w:right w:val="single" w:sz="4" w:space="0" w:color="000000"/>
            </w:tcBorders>
            <w:shd w:val="clear" w:color="auto" w:fill="BDD7EE"/>
            <w:vAlign w:val="center"/>
          </w:tcPr>
          <w:p w14:paraId="000000A8" w14:textId="77777777" w:rsidR="00BF124E" w:rsidRDefault="008237FA">
            <w:pPr>
              <w:jc w:val="center"/>
              <w:rPr>
                <w:rFonts w:ascii="Times New Roman" w:eastAsia="Times New Roman" w:hAnsi="Times New Roman" w:cs="Times New Roman"/>
                <w:b/>
              </w:rPr>
            </w:pPr>
            <w:r>
              <w:rPr>
                <w:rFonts w:ascii="Times New Roman" w:eastAsia="Times New Roman" w:hAnsi="Times New Roman" w:cs="Times New Roman"/>
                <w:b/>
              </w:rPr>
              <w:t>skill</w:t>
            </w:r>
          </w:p>
        </w:tc>
        <w:tc>
          <w:tcPr>
            <w:tcW w:w="1870" w:type="dxa"/>
            <w:tcBorders>
              <w:top w:val="single" w:sz="4" w:space="0" w:color="000000"/>
              <w:left w:val="single" w:sz="4" w:space="0" w:color="000000"/>
              <w:right w:val="single" w:sz="4" w:space="0" w:color="000000"/>
            </w:tcBorders>
            <w:shd w:val="clear" w:color="auto" w:fill="BDD7EE"/>
            <w:vAlign w:val="center"/>
          </w:tcPr>
          <w:p w14:paraId="000000A9" w14:textId="77777777" w:rsidR="00BF124E" w:rsidRDefault="008237FA">
            <w:pPr>
              <w:jc w:val="center"/>
              <w:rPr>
                <w:rFonts w:ascii="Times New Roman" w:eastAsia="Times New Roman" w:hAnsi="Times New Roman" w:cs="Times New Roman"/>
                <w:b/>
              </w:rPr>
            </w:pPr>
            <w:r>
              <w:rPr>
                <w:rFonts w:ascii="Times New Roman" w:eastAsia="Times New Roman" w:hAnsi="Times New Roman" w:cs="Times New Roman"/>
                <w:b/>
              </w:rPr>
              <w:t>linguistic</w:t>
            </w:r>
          </w:p>
        </w:tc>
        <w:tc>
          <w:tcPr>
            <w:tcW w:w="1870" w:type="dxa"/>
            <w:tcBorders>
              <w:top w:val="single" w:sz="4" w:space="0" w:color="000000"/>
              <w:left w:val="single" w:sz="4" w:space="0" w:color="000000"/>
              <w:right w:val="single" w:sz="4" w:space="0" w:color="000000"/>
            </w:tcBorders>
            <w:shd w:val="clear" w:color="auto" w:fill="BDD7EE"/>
          </w:tcPr>
          <w:p w14:paraId="000000AA" w14:textId="77777777" w:rsidR="00BF124E" w:rsidRDefault="008237FA">
            <w:pPr>
              <w:jc w:val="center"/>
              <w:rPr>
                <w:rFonts w:ascii="Times New Roman" w:eastAsia="Times New Roman" w:hAnsi="Times New Roman" w:cs="Times New Roman"/>
                <w:b/>
              </w:rPr>
            </w:pPr>
            <w:r>
              <w:rPr>
                <w:rFonts w:ascii="Times New Roman" w:eastAsia="Times New Roman" w:hAnsi="Times New Roman" w:cs="Times New Roman"/>
                <w:b/>
              </w:rPr>
              <w:t>vocabulary</w:t>
            </w:r>
          </w:p>
        </w:tc>
        <w:tc>
          <w:tcPr>
            <w:tcW w:w="1870" w:type="dxa"/>
            <w:tcBorders>
              <w:top w:val="single" w:sz="4" w:space="0" w:color="000000"/>
              <w:left w:val="single" w:sz="4" w:space="0" w:color="000000"/>
              <w:right w:val="single" w:sz="4" w:space="0" w:color="000000"/>
            </w:tcBorders>
            <w:shd w:val="clear" w:color="auto" w:fill="BDD7EE"/>
            <w:vAlign w:val="center"/>
          </w:tcPr>
          <w:p w14:paraId="000000AB" w14:textId="77777777" w:rsidR="00BF124E" w:rsidRDefault="008237FA">
            <w:pPr>
              <w:jc w:val="center"/>
              <w:rPr>
                <w:rFonts w:ascii="Times New Roman" w:eastAsia="Times New Roman" w:hAnsi="Times New Roman" w:cs="Times New Roman"/>
                <w:b/>
              </w:rPr>
            </w:pPr>
            <w:r>
              <w:rPr>
                <w:rFonts w:ascii="Times New Roman" w:eastAsia="Times New Roman" w:hAnsi="Times New Roman" w:cs="Times New Roman"/>
                <w:b/>
              </w:rPr>
              <w:t>grade</w:t>
            </w:r>
          </w:p>
        </w:tc>
      </w:tr>
      <w:tr w:rsidR="00BF124E" w14:paraId="621BFA42" w14:textId="77777777">
        <w:tc>
          <w:tcPr>
            <w:tcW w:w="1870" w:type="dxa"/>
            <w:tcBorders>
              <w:left w:val="single" w:sz="4" w:space="0" w:color="000000"/>
              <w:bottom w:val="single" w:sz="4" w:space="0" w:color="000000"/>
              <w:right w:val="single" w:sz="4" w:space="0" w:color="000000"/>
            </w:tcBorders>
            <w:shd w:val="clear" w:color="auto" w:fill="auto"/>
            <w:vAlign w:val="center"/>
          </w:tcPr>
          <w:p w14:paraId="000000AC" w14:textId="77777777" w:rsidR="00BF124E" w:rsidRDefault="008237FA">
            <w:pPr>
              <w:jc w:val="center"/>
              <w:rPr>
                <w:rFonts w:ascii="Times New Roman" w:eastAsia="Times New Roman" w:hAnsi="Times New Roman" w:cs="Times New Roman"/>
              </w:rPr>
            </w:pPr>
            <w:r>
              <w:rPr>
                <w:rFonts w:ascii="Times New Roman" w:eastAsia="Times New Roman" w:hAnsi="Times New Roman" w:cs="Times New Roman"/>
              </w:rPr>
              <w:t>Tourist places</w:t>
            </w:r>
          </w:p>
          <w:p w14:paraId="000000AD" w14:textId="77777777" w:rsidR="00BF124E" w:rsidRDefault="00BF124E">
            <w:pPr>
              <w:jc w:val="center"/>
              <w:rPr>
                <w:rFonts w:ascii="Times New Roman" w:eastAsia="Times New Roman" w:hAnsi="Times New Roman" w:cs="Times New Roman"/>
              </w:rPr>
            </w:pPr>
          </w:p>
        </w:tc>
        <w:tc>
          <w:tcPr>
            <w:tcW w:w="1870" w:type="dxa"/>
            <w:tcBorders>
              <w:left w:val="single" w:sz="4" w:space="0" w:color="000000"/>
              <w:bottom w:val="single" w:sz="4" w:space="0" w:color="000000"/>
              <w:right w:val="single" w:sz="4" w:space="0" w:color="000000"/>
            </w:tcBorders>
            <w:shd w:val="clear" w:color="auto" w:fill="auto"/>
            <w:vAlign w:val="center"/>
          </w:tcPr>
          <w:p w14:paraId="000000AE" w14:textId="77777777" w:rsidR="00BF124E" w:rsidRDefault="008237FA">
            <w:pPr>
              <w:jc w:val="center"/>
              <w:rPr>
                <w:rFonts w:ascii="Times New Roman" w:eastAsia="Times New Roman" w:hAnsi="Times New Roman" w:cs="Times New Roman"/>
              </w:rPr>
            </w:pPr>
            <w:r>
              <w:rPr>
                <w:rFonts w:ascii="Times New Roman" w:eastAsia="Times New Roman" w:hAnsi="Times New Roman" w:cs="Times New Roman"/>
              </w:rPr>
              <w:t xml:space="preserve">Speaking </w:t>
            </w:r>
          </w:p>
          <w:p w14:paraId="000000AF" w14:textId="77777777" w:rsidR="00BF124E" w:rsidRDefault="008237FA">
            <w:pPr>
              <w:jc w:val="center"/>
              <w:rPr>
                <w:rFonts w:ascii="Times New Roman" w:eastAsia="Times New Roman" w:hAnsi="Times New Roman" w:cs="Times New Roman"/>
              </w:rPr>
            </w:pPr>
            <w:r>
              <w:rPr>
                <w:rFonts w:ascii="Times New Roman" w:eastAsia="Times New Roman" w:hAnsi="Times New Roman" w:cs="Times New Roman"/>
              </w:rPr>
              <w:t xml:space="preserve">Writing </w:t>
            </w:r>
          </w:p>
          <w:p w14:paraId="000000B0" w14:textId="77777777" w:rsidR="00BF124E" w:rsidRDefault="008237FA">
            <w:pPr>
              <w:jc w:val="center"/>
              <w:rPr>
                <w:rFonts w:ascii="Times New Roman" w:eastAsia="Times New Roman" w:hAnsi="Times New Roman" w:cs="Times New Roman"/>
              </w:rPr>
            </w:pPr>
            <w:r>
              <w:rPr>
                <w:rFonts w:ascii="Times New Roman" w:eastAsia="Times New Roman" w:hAnsi="Times New Roman" w:cs="Times New Roman"/>
              </w:rPr>
              <w:t>Reading</w:t>
            </w:r>
          </w:p>
          <w:p w14:paraId="000000B1" w14:textId="77777777" w:rsidR="00BF124E" w:rsidRDefault="00BF124E">
            <w:pPr>
              <w:rPr>
                <w:rFonts w:ascii="Times New Roman" w:eastAsia="Times New Roman" w:hAnsi="Times New Roman" w:cs="Times New Roman"/>
              </w:rPr>
            </w:pPr>
          </w:p>
        </w:tc>
        <w:tc>
          <w:tcPr>
            <w:tcW w:w="1870" w:type="dxa"/>
            <w:tcBorders>
              <w:left w:val="single" w:sz="4" w:space="0" w:color="000000"/>
              <w:bottom w:val="single" w:sz="4" w:space="0" w:color="000000"/>
              <w:right w:val="single" w:sz="4" w:space="0" w:color="000000"/>
            </w:tcBorders>
            <w:shd w:val="clear" w:color="auto" w:fill="auto"/>
            <w:vAlign w:val="center"/>
          </w:tcPr>
          <w:p w14:paraId="000000B2" w14:textId="77777777" w:rsidR="00BF124E" w:rsidRDefault="008237FA">
            <w:pPr>
              <w:jc w:val="center"/>
              <w:rPr>
                <w:rFonts w:ascii="Times New Roman" w:eastAsia="Times New Roman" w:hAnsi="Times New Roman" w:cs="Times New Roman"/>
              </w:rPr>
            </w:pPr>
            <w:r>
              <w:rPr>
                <w:rFonts w:ascii="Times New Roman" w:eastAsia="Times New Roman" w:hAnsi="Times New Roman" w:cs="Times New Roman"/>
              </w:rPr>
              <w:t>NA</w:t>
            </w:r>
          </w:p>
          <w:p w14:paraId="000000B3" w14:textId="77777777" w:rsidR="00BF124E" w:rsidRDefault="00BF124E">
            <w:pPr>
              <w:jc w:val="center"/>
              <w:rPr>
                <w:rFonts w:ascii="Times New Roman" w:eastAsia="Times New Roman" w:hAnsi="Times New Roman" w:cs="Times New Roman"/>
              </w:rPr>
            </w:pPr>
          </w:p>
        </w:tc>
        <w:tc>
          <w:tcPr>
            <w:tcW w:w="1870" w:type="dxa"/>
            <w:tcBorders>
              <w:left w:val="single" w:sz="4" w:space="0" w:color="000000"/>
              <w:bottom w:val="single" w:sz="4" w:space="0" w:color="000000"/>
              <w:right w:val="single" w:sz="4" w:space="0" w:color="000000"/>
            </w:tcBorders>
          </w:tcPr>
          <w:p w14:paraId="000000B4" w14:textId="77777777" w:rsidR="00BF124E" w:rsidRDefault="008237FA">
            <w:pPr>
              <w:jc w:val="center"/>
              <w:rPr>
                <w:rFonts w:ascii="Times New Roman" w:eastAsia="Times New Roman" w:hAnsi="Times New Roman" w:cs="Times New Roman"/>
              </w:rPr>
            </w:pPr>
            <w:r>
              <w:rPr>
                <w:rFonts w:ascii="Times New Roman" w:eastAsia="Times New Roman" w:hAnsi="Times New Roman" w:cs="Times New Roman"/>
              </w:rPr>
              <w:t>NA</w:t>
            </w:r>
          </w:p>
        </w:tc>
        <w:tc>
          <w:tcPr>
            <w:tcW w:w="1870" w:type="dxa"/>
            <w:tcBorders>
              <w:left w:val="single" w:sz="4" w:space="0" w:color="000000"/>
              <w:bottom w:val="single" w:sz="4" w:space="0" w:color="000000"/>
              <w:right w:val="single" w:sz="4" w:space="0" w:color="000000"/>
            </w:tcBorders>
            <w:shd w:val="clear" w:color="auto" w:fill="auto"/>
            <w:vAlign w:val="center"/>
          </w:tcPr>
          <w:p w14:paraId="000000B5" w14:textId="77777777" w:rsidR="00BF124E" w:rsidRDefault="008237FA">
            <w:pPr>
              <w:jc w:val="center"/>
              <w:rPr>
                <w:rFonts w:ascii="Times New Roman" w:eastAsia="Times New Roman" w:hAnsi="Times New Roman" w:cs="Times New Roman"/>
              </w:rPr>
            </w:pPr>
            <w:r>
              <w:rPr>
                <w:rFonts w:ascii="Times New Roman" w:eastAsia="Times New Roman" w:hAnsi="Times New Roman" w:cs="Times New Roman"/>
              </w:rPr>
              <w:t>6</w:t>
            </w:r>
          </w:p>
        </w:tc>
      </w:tr>
    </w:tbl>
    <w:p w14:paraId="000000B6" w14:textId="77777777" w:rsidR="00BF124E" w:rsidRDefault="008237FA">
      <w:pPr>
        <w:spacing w:line="360" w:lineRule="auto"/>
        <w:rPr>
          <w:rFonts w:ascii="Times New Roman" w:eastAsia="Times New Roman" w:hAnsi="Times New Roman" w:cs="Times New Roman"/>
          <w:b/>
        </w:rPr>
      </w:pPr>
      <w:r>
        <w:rPr>
          <w:rFonts w:ascii="Times New Roman" w:eastAsia="Times New Roman" w:hAnsi="Times New Roman" w:cs="Times New Roman"/>
          <w:b/>
        </w:rPr>
        <w:t>ANNEX 1</w:t>
      </w:r>
    </w:p>
    <w:p w14:paraId="000000B7" w14:textId="77777777" w:rsidR="00BF124E" w:rsidRDefault="00BF124E">
      <w:pPr>
        <w:spacing w:line="360" w:lineRule="auto"/>
        <w:rPr>
          <w:rFonts w:ascii="Times New Roman" w:eastAsia="Times New Roman" w:hAnsi="Times New Roman" w:cs="Times New Roman"/>
          <w:b/>
        </w:rPr>
      </w:pPr>
    </w:p>
    <w:p w14:paraId="000000B8" w14:textId="77777777" w:rsidR="00BF124E" w:rsidRDefault="008237FA">
      <w:pPr>
        <w:pBdr>
          <w:top w:val="nil"/>
          <w:left w:val="nil"/>
          <w:bottom w:val="nil"/>
          <w:right w:val="nil"/>
          <w:between w:val="nil"/>
        </w:pBdr>
        <w:spacing w:line="36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Lista de </w:t>
      </w:r>
      <w:proofErr w:type="spellStart"/>
      <w:r>
        <w:rPr>
          <w:rFonts w:ascii="Times New Roman" w:eastAsia="Times New Roman" w:hAnsi="Times New Roman" w:cs="Times New Roman"/>
          <w:color w:val="000000"/>
        </w:rPr>
        <w:t>imagenes</w:t>
      </w:r>
      <w:proofErr w:type="spellEnd"/>
      <w:r>
        <w:rPr>
          <w:rFonts w:ascii="Times New Roman" w:eastAsia="Times New Roman" w:hAnsi="Times New Roman" w:cs="Times New Roman"/>
          <w:color w:val="000000"/>
        </w:rPr>
        <w:t>:</w:t>
      </w:r>
    </w:p>
    <w:p w14:paraId="000000B9" w14:textId="77777777" w:rsidR="00BF124E" w:rsidRPr="008934C0" w:rsidRDefault="008237FA">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lang w:val="es-CO"/>
        </w:rPr>
      </w:pPr>
      <w:hyperlink r:id="rId9" w:anchor="imgrc=p3-kjecRaIGNYM:">
        <w:r w:rsidRPr="008934C0">
          <w:rPr>
            <w:rFonts w:ascii="Times New Roman" w:eastAsia="Times New Roman" w:hAnsi="Times New Roman" w:cs="Times New Roman"/>
            <w:color w:val="0563C1"/>
            <w:u w:val="single"/>
            <w:lang w:val="es-CO"/>
          </w:rPr>
          <w:t xml:space="preserve">Green </w:t>
        </w:r>
        <w:proofErr w:type="spellStart"/>
        <w:r w:rsidRPr="008934C0">
          <w:rPr>
            <w:rFonts w:ascii="Times New Roman" w:eastAsia="Times New Roman" w:hAnsi="Times New Roman" w:cs="Times New Roman"/>
            <w:color w:val="0563C1"/>
            <w:u w:val="single"/>
            <w:lang w:val="es-CO"/>
          </w:rPr>
          <w:t>Lagoon</w:t>
        </w:r>
        <w:proofErr w:type="spellEnd"/>
        <w:r w:rsidRPr="008934C0">
          <w:rPr>
            <w:rFonts w:ascii="Times New Roman" w:eastAsia="Times New Roman" w:hAnsi="Times New Roman" w:cs="Times New Roman"/>
            <w:color w:val="0563C1"/>
            <w:u w:val="single"/>
            <w:lang w:val="es-CO"/>
          </w:rPr>
          <w:t xml:space="preserve">, Azufral </w:t>
        </w:r>
        <w:proofErr w:type="spellStart"/>
        <w:r w:rsidRPr="008934C0">
          <w:rPr>
            <w:rFonts w:ascii="Times New Roman" w:eastAsia="Times New Roman" w:hAnsi="Times New Roman" w:cs="Times New Roman"/>
            <w:color w:val="0563C1"/>
            <w:u w:val="single"/>
            <w:lang w:val="es-CO"/>
          </w:rPr>
          <w:t>Volcano</w:t>
        </w:r>
        <w:proofErr w:type="spellEnd"/>
        <w:r w:rsidRPr="008934C0">
          <w:rPr>
            <w:rFonts w:ascii="Times New Roman" w:eastAsia="Times New Roman" w:hAnsi="Times New Roman" w:cs="Times New Roman"/>
            <w:color w:val="0563C1"/>
            <w:u w:val="single"/>
            <w:lang w:val="es-CO"/>
          </w:rPr>
          <w:t xml:space="preserve"> Municipio de </w:t>
        </w:r>
        <w:proofErr w:type="spellStart"/>
        <w:r w:rsidRPr="008934C0">
          <w:rPr>
            <w:rFonts w:ascii="Times New Roman" w:eastAsia="Times New Roman" w:hAnsi="Times New Roman" w:cs="Times New Roman"/>
            <w:color w:val="0563C1"/>
            <w:u w:val="single"/>
            <w:lang w:val="es-CO"/>
          </w:rPr>
          <w:t>Tuquerres</w:t>
        </w:r>
        <w:proofErr w:type="spellEnd"/>
        <w:r w:rsidRPr="008934C0">
          <w:rPr>
            <w:rFonts w:ascii="Times New Roman" w:eastAsia="Times New Roman" w:hAnsi="Times New Roman" w:cs="Times New Roman"/>
            <w:color w:val="0563C1"/>
            <w:u w:val="single"/>
            <w:lang w:val="es-CO"/>
          </w:rPr>
          <w:t>.</w:t>
        </w:r>
      </w:hyperlink>
      <w:r w:rsidRPr="008934C0">
        <w:rPr>
          <w:rFonts w:ascii="Times New Roman" w:eastAsia="Times New Roman" w:hAnsi="Times New Roman" w:cs="Times New Roman"/>
          <w:color w:val="000000"/>
          <w:lang w:val="es-CO"/>
        </w:rPr>
        <w:t xml:space="preserve"> </w:t>
      </w:r>
    </w:p>
    <w:p w14:paraId="000000BA" w14:textId="77777777" w:rsidR="00BF124E" w:rsidRDefault="008237FA">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rPr>
      </w:pPr>
      <w:hyperlink r:id="rId10" w:anchor="imgrc=u1F5ojcfOq3OQM:">
        <w:r>
          <w:rPr>
            <w:rFonts w:ascii="Times New Roman" w:eastAsia="Times New Roman" w:hAnsi="Times New Roman" w:cs="Times New Roman"/>
            <w:color w:val="0563C1"/>
            <w:u w:val="single"/>
          </w:rPr>
          <w:t xml:space="preserve">Las </w:t>
        </w:r>
        <w:proofErr w:type="spellStart"/>
        <w:r>
          <w:rPr>
            <w:rFonts w:ascii="Times New Roman" w:eastAsia="Times New Roman" w:hAnsi="Times New Roman" w:cs="Times New Roman"/>
            <w:color w:val="0563C1"/>
            <w:u w:val="single"/>
          </w:rPr>
          <w:t>Lajas</w:t>
        </w:r>
        <w:proofErr w:type="spellEnd"/>
        <w:r>
          <w:rPr>
            <w:rFonts w:ascii="Times New Roman" w:eastAsia="Times New Roman" w:hAnsi="Times New Roman" w:cs="Times New Roman"/>
            <w:color w:val="0563C1"/>
            <w:u w:val="single"/>
          </w:rPr>
          <w:t xml:space="preserve"> church, Ipiales city.</w:t>
        </w:r>
      </w:hyperlink>
    </w:p>
    <w:p w14:paraId="000000BB" w14:textId="77777777" w:rsidR="00BF124E" w:rsidRPr="008934C0" w:rsidRDefault="008237FA">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lang w:val="es-CO"/>
        </w:rPr>
      </w:pPr>
      <w:hyperlink r:id="rId11" w:anchor="imgrc=H1n5EzPPHzXLsM:">
        <w:r w:rsidRPr="008934C0">
          <w:rPr>
            <w:rFonts w:ascii="Times New Roman" w:eastAsia="Times New Roman" w:hAnsi="Times New Roman" w:cs="Times New Roman"/>
            <w:color w:val="0563C1"/>
            <w:u w:val="single"/>
            <w:lang w:val="es-CO"/>
          </w:rPr>
          <w:t xml:space="preserve">La Cocha </w:t>
        </w:r>
        <w:proofErr w:type="spellStart"/>
        <w:r w:rsidRPr="008934C0">
          <w:rPr>
            <w:rFonts w:ascii="Times New Roman" w:eastAsia="Times New Roman" w:hAnsi="Times New Roman" w:cs="Times New Roman"/>
            <w:color w:val="0563C1"/>
            <w:u w:val="single"/>
            <w:lang w:val="es-CO"/>
          </w:rPr>
          <w:t>lagoon</w:t>
        </w:r>
        <w:proofErr w:type="spellEnd"/>
        <w:r w:rsidRPr="008934C0">
          <w:rPr>
            <w:rFonts w:ascii="Times New Roman" w:eastAsia="Times New Roman" w:hAnsi="Times New Roman" w:cs="Times New Roman"/>
            <w:color w:val="0563C1"/>
            <w:u w:val="single"/>
            <w:lang w:val="es-CO"/>
          </w:rPr>
          <w:t xml:space="preserve">, Pasto </w:t>
        </w:r>
        <w:proofErr w:type="spellStart"/>
        <w:r w:rsidRPr="008934C0">
          <w:rPr>
            <w:rFonts w:ascii="Times New Roman" w:eastAsia="Times New Roman" w:hAnsi="Times New Roman" w:cs="Times New Roman"/>
            <w:color w:val="0563C1"/>
            <w:u w:val="single"/>
            <w:lang w:val="es-CO"/>
          </w:rPr>
          <w:t>city</w:t>
        </w:r>
        <w:proofErr w:type="spellEnd"/>
        <w:r w:rsidRPr="008934C0">
          <w:rPr>
            <w:rFonts w:ascii="Times New Roman" w:eastAsia="Times New Roman" w:hAnsi="Times New Roman" w:cs="Times New Roman"/>
            <w:color w:val="0563C1"/>
            <w:u w:val="single"/>
            <w:lang w:val="es-CO"/>
          </w:rPr>
          <w:t>.</w:t>
        </w:r>
      </w:hyperlink>
    </w:p>
    <w:p w14:paraId="000000BC" w14:textId="77777777" w:rsidR="00BF124E" w:rsidRDefault="008237FA">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rPr>
      </w:pPr>
      <w:hyperlink r:id="rId12" w:anchor="imgrc=Eypq_Yd-E6zsBM:">
        <w:proofErr w:type="spellStart"/>
        <w:r>
          <w:rPr>
            <w:rFonts w:ascii="Times New Roman" w:eastAsia="Times New Roman" w:hAnsi="Times New Roman" w:cs="Times New Roman"/>
            <w:color w:val="0563C1"/>
            <w:u w:val="single"/>
          </w:rPr>
          <w:t>Tumaco</w:t>
        </w:r>
        <w:proofErr w:type="spellEnd"/>
        <w:r>
          <w:rPr>
            <w:rFonts w:ascii="Times New Roman" w:eastAsia="Times New Roman" w:hAnsi="Times New Roman" w:cs="Times New Roman"/>
            <w:color w:val="0563C1"/>
            <w:u w:val="single"/>
          </w:rPr>
          <w:t>, Nariño</w:t>
        </w:r>
      </w:hyperlink>
    </w:p>
    <w:p w14:paraId="000000BD" w14:textId="77777777" w:rsidR="00BF124E" w:rsidRDefault="00BF124E">
      <w:pPr>
        <w:spacing w:line="360" w:lineRule="auto"/>
        <w:rPr>
          <w:rFonts w:ascii="Times New Roman" w:eastAsia="Times New Roman" w:hAnsi="Times New Roman" w:cs="Times New Roman"/>
          <w:b/>
        </w:rPr>
      </w:pPr>
    </w:p>
    <w:p w14:paraId="000000BE" w14:textId="77777777" w:rsidR="00BF124E" w:rsidRDefault="00BF124E">
      <w:pPr>
        <w:spacing w:line="360" w:lineRule="auto"/>
        <w:rPr>
          <w:rFonts w:ascii="Times New Roman" w:eastAsia="Times New Roman" w:hAnsi="Times New Roman" w:cs="Times New Roman"/>
          <w:b/>
        </w:rPr>
      </w:pPr>
    </w:p>
    <w:p w14:paraId="000000BF" w14:textId="77777777" w:rsidR="00BF124E" w:rsidRDefault="008237FA">
      <w:pPr>
        <w:spacing w:line="360" w:lineRule="auto"/>
        <w:rPr>
          <w:rFonts w:ascii="Times New Roman" w:eastAsia="Times New Roman" w:hAnsi="Times New Roman" w:cs="Times New Roman"/>
          <w:b/>
        </w:rPr>
      </w:pPr>
      <w:r>
        <w:rPr>
          <w:rFonts w:ascii="Times New Roman" w:eastAsia="Times New Roman" w:hAnsi="Times New Roman" w:cs="Times New Roman"/>
          <w:b/>
        </w:rPr>
        <w:t>ANNEX 2</w:t>
      </w:r>
    </w:p>
    <w:p w14:paraId="000000C0" w14:textId="77777777" w:rsidR="00BF124E" w:rsidRDefault="00BF124E">
      <w:pPr>
        <w:spacing w:line="360" w:lineRule="auto"/>
        <w:rPr>
          <w:rFonts w:ascii="Times New Roman" w:eastAsia="Times New Roman" w:hAnsi="Times New Roman" w:cs="Times New Roman"/>
          <w:b/>
        </w:rPr>
      </w:pPr>
    </w:p>
    <w:p w14:paraId="000000C1" w14:textId="77777777" w:rsidR="00BF124E" w:rsidRDefault="008237FA">
      <w:pPr>
        <w:spacing w:line="360" w:lineRule="auto"/>
        <w:rPr>
          <w:rFonts w:ascii="Times New Roman" w:eastAsia="Times New Roman" w:hAnsi="Times New Roman" w:cs="Times New Roman"/>
          <w:b/>
        </w:rPr>
      </w:pPr>
      <w:r>
        <w:rPr>
          <w:rFonts w:ascii="Times New Roman" w:eastAsia="Times New Roman" w:hAnsi="Times New Roman" w:cs="Times New Roman"/>
          <w:b/>
        </w:rPr>
        <w:t>Fill in the gaps with the correct word.</w:t>
      </w:r>
    </w:p>
    <w:p w14:paraId="000000C2" w14:textId="77777777" w:rsidR="00BF124E" w:rsidRDefault="00BF124E">
      <w:pPr>
        <w:spacing w:line="360" w:lineRule="auto"/>
        <w:rPr>
          <w:rFonts w:ascii="Times New Roman" w:eastAsia="Times New Roman" w:hAnsi="Times New Roman" w:cs="Times New Roman"/>
          <w:b/>
        </w:rPr>
      </w:pPr>
    </w:p>
    <w:p w14:paraId="000000C3" w14:textId="77777777" w:rsidR="00BF124E" w:rsidRDefault="008237FA">
      <w:pPr>
        <w:spacing w:line="36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LAGUNA DE LA COCHA</w:t>
      </w:r>
    </w:p>
    <w:p w14:paraId="000000C4" w14:textId="77777777" w:rsidR="00BF124E" w:rsidRDefault="008237FA">
      <w:pPr>
        <w:spacing w:line="360" w:lineRule="auto"/>
        <w:rPr>
          <w:rFonts w:ascii="Times New Roman" w:eastAsia="Times New Roman" w:hAnsi="Times New Roman" w:cs="Times New Roman"/>
          <w:b/>
        </w:rPr>
      </w:pPr>
      <w:r>
        <w:rPr>
          <w:rFonts w:ascii="Times New Roman" w:eastAsia="Times New Roman" w:hAnsi="Times New Roman" w:cs="Times New Roman"/>
          <w:b/>
        </w:rPr>
        <w:t>MARVELOUS</w:t>
      </w:r>
      <w:r>
        <w:rPr>
          <w:rFonts w:ascii="Times New Roman" w:eastAsia="Times New Roman" w:hAnsi="Times New Roman" w:cs="Times New Roman"/>
          <w:b/>
        </w:rPr>
        <w:tab/>
      </w:r>
      <w:r>
        <w:rPr>
          <w:rFonts w:ascii="Times New Roman" w:eastAsia="Times New Roman" w:hAnsi="Times New Roman" w:cs="Times New Roman"/>
          <w:b/>
        </w:rPr>
        <w:tab/>
        <w:t xml:space="preserve">BEAUTIFUL </w:t>
      </w:r>
      <w:r>
        <w:rPr>
          <w:rFonts w:ascii="Times New Roman" w:eastAsia="Times New Roman" w:hAnsi="Times New Roman" w:cs="Times New Roman"/>
          <w:b/>
        </w:rPr>
        <w:tab/>
        <w:t xml:space="preserve">PRECIOUS WONDERFUL </w:t>
      </w:r>
      <w:r>
        <w:rPr>
          <w:rFonts w:ascii="Times New Roman" w:eastAsia="Times New Roman" w:hAnsi="Times New Roman" w:cs="Times New Roman"/>
          <w:b/>
        </w:rPr>
        <w:tab/>
        <w:t>UNIQUE</w:t>
      </w:r>
      <w:r>
        <w:rPr>
          <w:rFonts w:ascii="Times New Roman" w:eastAsia="Times New Roman" w:hAnsi="Times New Roman" w:cs="Times New Roman"/>
          <w:b/>
        </w:rPr>
        <w:tab/>
        <w:t>BIG</w:t>
      </w:r>
      <w:r>
        <w:rPr>
          <w:rFonts w:ascii="Times New Roman" w:eastAsia="Times New Roman" w:hAnsi="Times New Roman" w:cs="Times New Roman"/>
          <w:b/>
        </w:rPr>
        <w:tab/>
        <w:t>COLD</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 xml:space="preserve">CLEAR </w:t>
      </w:r>
      <w:r>
        <w:rPr>
          <w:rFonts w:ascii="Times New Roman" w:eastAsia="Times New Roman" w:hAnsi="Times New Roman" w:cs="Times New Roman"/>
          <w:b/>
        </w:rPr>
        <w:tab/>
      </w:r>
      <w:r>
        <w:rPr>
          <w:rFonts w:ascii="Times New Roman" w:eastAsia="Times New Roman" w:hAnsi="Times New Roman" w:cs="Times New Roman"/>
          <w:b/>
        </w:rPr>
        <w:tab/>
        <w:t>PURE</w:t>
      </w:r>
      <w:r>
        <w:rPr>
          <w:rFonts w:ascii="Times New Roman" w:eastAsia="Times New Roman" w:hAnsi="Times New Roman" w:cs="Times New Roman"/>
          <w:b/>
        </w:rPr>
        <w:tab/>
      </w:r>
      <w:r>
        <w:rPr>
          <w:rFonts w:ascii="Times New Roman" w:eastAsia="Times New Roman" w:hAnsi="Times New Roman" w:cs="Times New Roman"/>
          <w:b/>
        </w:rPr>
        <w:tab/>
        <w:t>VALUABLE</w:t>
      </w:r>
      <w:r>
        <w:rPr>
          <w:rFonts w:ascii="Times New Roman" w:eastAsia="Times New Roman" w:hAnsi="Times New Roman" w:cs="Times New Roman"/>
          <w:b/>
        </w:rPr>
        <w:tab/>
        <w:t>CAPTIVATING</w:t>
      </w:r>
      <w:r>
        <w:rPr>
          <w:rFonts w:ascii="Times New Roman" w:eastAsia="Times New Roman" w:hAnsi="Times New Roman" w:cs="Times New Roman"/>
          <w:b/>
        </w:rPr>
        <w:tab/>
      </w:r>
      <w:r>
        <w:rPr>
          <w:rFonts w:ascii="Times New Roman" w:eastAsia="Times New Roman" w:hAnsi="Times New Roman" w:cs="Times New Roman"/>
          <w:b/>
        </w:rPr>
        <w:tab/>
        <w:t>PEACEFUL</w:t>
      </w:r>
    </w:p>
    <w:p w14:paraId="000000C5" w14:textId="77777777" w:rsidR="00BF124E" w:rsidRDefault="00BF124E">
      <w:pPr>
        <w:spacing w:line="360" w:lineRule="auto"/>
        <w:rPr>
          <w:rFonts w:ascii="Times New Roman" w:eastAsia="Times New Roman" w:hAnsi="Times New Roman" w:cs="Times New Roman"/>
          <w:b/>
        </w:rPr>
      </w:pPr>
    </w:p>
    <w:p w14:paraId="000000C6"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 xml:space="preserve">This ____________________ tourist place is located about 25 </w:t>
      </w:r>
      <w:proofErr w:type="spellStart"/>
      <w:r>
        <w:rPr>
          <w:rFonts w:ascii="Times New Roman" w:eastAsia="Times New Roman" w:hAnsi="Times New Roman" w:cs="Times New Roman"/>
        </w:rPr>
        <w:t>kilometers</w:t>
      </w:r>
      <w:proofErr w:type="spellEnd"/>
      <w:r>
        <w:rPr>
          <w:rFonts w:ascii="Times New Roman" w:eastAsia="Times New Roman" w:hAnsi="Times New Roman" w:cs="Times New Roman"/>
        </w:rPr>
        <w:t xml:space="preserve"> from Pasto in the department of Nariño. It has a temperature between 11°C and 13°C. It is not only a very ________place but also a ________</w:t>
      </w:r>
      <w:r>
        <w:rPr>
          <w:rFonts w:ascii="Times New Roman" w:eastAsia="Times New Roman" w:hAnsi="Times New Roman" w:cs="Times New Roman"/>
        </w:rPr>
        <w:t xml:space="preserve">_______ one to rest. There is a _______ lagoon and in the </w:t>
      </w:r>
      <w:proofErr w:type="gramStart"/>
      <w:r>
        <w:rPr>
          <w:rFonts w:ascii="Times New Roman" w:eastAsia="Times New Roman" w:hAnsi="Times New Roman" w:cs="Times New Roman"/>
        </w:rPr>
        <w:t>middle</w:t>
      </w:r>
      <w:proofErr w:type="gramEnd"/>
      <w:r>
        <w:rPr>
          <w:rFonts w:ascii="Times New Roman" w:eastAsia="Times New Roman" w:hAnsi="Times New Roman" w:cs="Times New Roman"/>
        </w:rPr>
        <w:t xml:space="preserve"> there is a place called la </w:t>
      </w:r>
      <w:proofErr w:type="spellStart"/>
      <w:r>
        <w:rPr>
          <w:rFonts w:ascii="Times New Roman" w:eastAsia="Times New Roman" w:hAnsi="Times New Roman" w:cs="Times New Roman"/>
        </w:rPr>
        <w:t>Corota</w:t>
      </w:r>
      <w:proofErr w:type="spellEnd"/>
      <w:r>
        <w:rPr>
          <w:rFonts w:ascii="Times New Roman" w:eastAsia="Times New Roman" w:hAnsi="Times New Roman" w:cs="Times New Roman"/>
        </w:rPr>
        <w:t xml:space="preserve"> a ______________sanctuary of flora and fauna. There is ______ and _________ water from the mountains and it is the most ____________ and ____________ for the</w:t>
      </w:r>
      <w:r>
        <w:rPr>
          <w:rFonts w:ascii="Times New Roman" w:eastAsia="Times New Roman" w:hAnsi="Times New Roman" w:cs="Times New Roman"/>
        </w:rPr>
        <w:t xml:space="preserve"> people of this place. The flora and fauna are _____________ and_______________. There are different sites to visit at the lagoon. </w:t>
      </w:r>
    </w:p>
    <w:p w14:paraId="000000C7" w14:textId="77777777" w:rsidR="00BF124E" w:rsidRDefault="00BF124E">
      <w:pPr>
        <w:spacing w:line="360" w:lineRule="auto"/>
        <w:rPr>
          <w:rFonts w:ascii="Times New Roman" w:eastAsia="Times New Roman" w:hAnsi="Times New Roman" w:cs="Times New Roman"/>
        </w:rPr>
      </w:pPr>
    </w:p>
    <w:p w14:paraId="000000C8" w14:textId="77777777" w:rsidR="00BF124E" w:rsidRDefault="00BF124E">
      <w:pPr>
        <w:spacing w:line="360" w:lineRule="auto"/>
        <w:rPr>
          <w:rFonts w:ascii="Times New Roman" w:eastAsia="Times New Roman" w:hAnsi="Times New Roman" w:cs="Times New Roman"/>
          <w:b/>
        </w:rPr>
      </w:pPr>
    </w:p>
    <w:p w14:paraId="000000C9" w14:textId="77777777" w:rsidR="00BF124E" w:rsidRDefault="008237FA">
      <w:pPr>
        <w:spacing w:line="360" w:lineRule="auto"/>
        <w:rPr>
          <w:rFonts w:ascii="Times New Roman" w:eastAsia="Times New Roman" w:hAnsi="Times New Roman" w:cs="Times New Roman"/>
          <w:b/>
        </w:rPr>
      </w:pPr>
      <w:r>
        <w:rPr>
          <w:rFonts w:ascii="Times New Roman" w:eastAsia="Times New Roman" w:hAnsi="Times New Roman" w:cs="Times New Roman"/>
          <w:b/>
        </w:rPr>
        <w:t>ANNEX 3</w:t>
      </w:r>
    </w:p>
    <w:p w14:paraId="000000CA" w14:textId="77777777" w:rsidR="00BF124E" w:rsidRDefault="008237FA">
      <w:pPr>
        <w:spacing w:line="360" w:lineRule="auto"/>
        <w:rPr>
          <w:rFonts w:ascii="Times New Roman" w:eastAsia="Times New Roman" w:hAnsi="Times New Roman" w:cs="Times New Roman"/>
          <w:b/>
        </w:rPr>
      </w:pPr>
      <w:r>
        <w:rPr>
          <w:rFonts w:ascii="Times New Roman" w:eastAsia="Times New Roman" w:hAnsi="Times New Roman" w:cs="Times New Roman"/>
          <w:b/>
        </w:rPr>
        <w:t>Read the following text and write comprehension questions for your partners to answer.</w:t>
      </w:r>
    </w:p>
    <w:p w14:paraId="000000CB" w14:textId="77777777" w:rsidR="00BF124E" w:rsidRDefault="00BF124E">
      <w:pPr>
        <w:spacing w:line="360" w:lineRule="auto"/>
        <w:rPr>
          <w:rFonts w:ascii="Times New Roman" w:eastAsia="Times New Roman" w:hAnsi="Times New Roman" w:cs="Times New Roman"/>
          <w:b/>
        </w:rPr>
      </w:pPr>
    </w:p>
    <w:p w14:paraId="000000CC" w14:textId="77777777" w:rsidR="00BF124E" w:rsidRDefault="00BF124E">
      <w:pPr>
        <w:spacing w:line="360" w:lineRule="auto"/>
        <w:rPr>
          <w:rFonts w:ascii="Times New Roman" w:eastAsia="Times New Roman" w:hAnsi="Times New Roman" w:cs="Times New Roman"/>
          <w:b/>
        </w:rPr>
      </w:pPr>
    </w:p>
    <w:p w14:paraId="000000CD" w14:textId="77777777" w:rsidR="00BF124E" w:rsidRDefault="008237FA">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Text 1. La </w:t>
      </w:r>
      <w:proofErr w:type="spellStart"/>
      <w:r>
        <w:rPr>
          <w:rFonts w:ascii="Times New Roman" w:eastAsia="Times New Roman" w:hAnsi="Times New Roman" w:cs="Times New Roman"/>
          <w:b/>
        </w:rPr>
        <w:t>laguna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verde</w:t>
      </w:r>
      <w:proofErr w:type="spellEnd"/>
      <w:r>
        <w:rPr>
          <w:rFonts w:ascii="Times New Roman" w:eastAsia="Times New Roman" w:hAnsi="Times New Roman" w:cs="Times New Roman"/>
          <w:b/>
        </w:rPr>
        <w:t xml:space="preserve">. </w:t>
      </w:r>
    </w:p>
    <w:p w14:paraId="000000CE"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 xml:space="preserve">In the department of Nariño, the municipality of </w:t>
      </w:r>
      <w:proofErr w:type="spellStart"/>
      <w:r>
        <w:rPr>
          <w:rFonts w:ascii="Times New Roman" w:eastAsia="Times New Roman" w:hAnsi="Times New Roman" w:cs="Times New Roman"/>
        </w:rPr>
        <w:t>Tuquerres</w:t>
      </w:r>
      <w:proofErr w:type="spellEnd"/>
      <w:r>
        <w:rPr>
          <w:rFonts w:ascii="Times New Roman" w:eastAsia="Times New Roman" w:hAnsi="Times New Roman" w:cs="Times New Roman"/>
        </w:rPr>
        <w:t xml:space="preserve"> there is The Laguna Verde. It is a lake located in the volcanic cone of the </w:t>
      </w:r>
      <w:proofErr w:type="spellStart"/>
      <w:r>
        <w:rPr>
          <w:rFonts w:ascii="Times New Roman" w:eastAsia="Times New Roman" w:hAnsi="Times New Roman" w:cs="Times New Roman"/>
        </w:rPr>
        <w:t>Azufral</w:t>
      </w:r>
      <w:proofErr w:type="spellEnd"/>
      <w:r>
        <w:rPr>
          <w:rFonts w:ascii="Times New Roman" w:eastAsia="Times New Roman" w:hAnsi="Times New Roman" w:cs="Times New Roman"/>
        </w:rPr>
        <w:t xml:space="preserve">. It among the frozen big mountains. The green lagoon is near the municipality of </w:t>
      </w:r>
      <w:proofErr w:type="spellStart"/>
      <w:r>
        <w:rPr>
          <w:rFonts w:ascii="Times New Roman" w:eastAsia="Times New Roman" w:hAnsi="Times New Roman" w:cs="Times New Roman"/>
        </w:rPr>
        <w:t>Sapuyes</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Tuquerres</w:t>
      </w:r>
      <w:proofErr w:type="spellEnd"/>
      <w:r>
        <w:rPr>
          <w:rFonts w:ascii="Times New Roman" w:eastAsia="Times New Roman" w:hAnsi="Times New Roman" w:cs="Times New Roman"/>
        </w:rPr>
        <w:t xml:space="preserve">, and the </w:t>
      </w:r>
      <w:r>
        <w:rPr>
          <w:rFonts w:ascii="Times New Roman" w:eastAsia="Times New Roman" w:hAnsi="Times New Roman" w:cs="Times New Roman"/>
        </w:rPr>
        <w:t xml:space="preserve">green </w:t>
      </w:r>
      <w:proofErr w:type="spellStart"/>
      <w:r>
        <w:rPr>
          <w:rFonts w:ascii="Times New Roman" w:eastAsia="Times New Roman" w:hAnsi="Times New Roman" w:cs="Times New Roman"/>
        </w:rPr>
        <w:t>color</w:t>
      </w:r>
      <w:proofErr w:type="spellEnd"/>
      <w:r>
        <w:rPr>
          <w:rFonts w:ascii="Times New Roman" w:eastAsia="Times New Roman" w:hAnsi="Times New Roman" w:cs="Times New Roman"/>
        </w:rPr>
        <w:t xml:space="preserve"> is due to the </w:t>
      </w:r>
      <w:proofErr w:type="spellStart"/>
      <w:r>
        <w:rPr>
          <w:rFonts w:ascii="Times New Roman" w:eastAsia="Times New Roman" w:hAnsi="Times New Roman" w:cs="Times New Roman"/>
        </w:rPr>
        <w:t>sulfur</w:t>
      </w:r>
      <w:proofErr w:type="spellEnd"/>
      <w:r>
        <w:rPr>
          <w:rFonts w:ascii="Times New Roman" w:eastAsia="Times New Roman" w:hAnsi="Times New Roman" w:cs="Times New Roman"/>
        </w:rPr>
        <w:t xml:space="preserve"> concentrations because this is a semi active volcano. The landscapes are awesome. The lagoon is mentioned in different legends. People are very respectful when they are in the lagoon because if they are mischievous and nois</w:t>
      </w:r>
      <w:r>
        <w:rPr>
          <w:rFonts w:ascii="Times New Roman" w:eastAsia="Times New Roman" w:hAnsi="Times New Roman" w:cs="Times New Roman"/>
        </w:rPr>
        <w:t>y, the lagoon gets foggy. It is a place where you will feel free.</w:t>
      </w:r>
    </w:p>
    <w:p w14:paraId="000000CF" w14:textId="77777777" w:rsidR="00BF124E" w:rsidRDefault="00BF124E">
      <w:pPr>
        <w:spacing w:line="360" w:lineRule="auto"/>
        <w:rPr>
          <w:rFonts w:ascii="Times New Roman" w:eastAsia="Times New Roman" w:hAnsi="Times New Roman" w:cs="Times New Roman"/>
          <w:b/>
        </w:rPr>
      </w:pPr>
    </w:p>
    <w:p w14:paraId="000000D0" w14:textId="77777777" w:rsidR="00BF124E" w:rsidRDefault="008237FA">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Text 2. Las </w:t>
      </w:r>
      <w:proofErr w:type="spellStart"/>
      <w:r>
        <w:rPr>
          <w:rFonts w:ascii="Times New Roman" w:eastAsia="Times New Roman" w:hAnsi="Times New Roman" w:cs="Times New Roman"/>
          <w:b/>
        </w:rPr>
        <w:t>Lajas</w:t>
      </w:r>
      <w:proofErr w:type="spellEnd"/>
      <w:r>
        <w:rPr>
          <w:rFonts w:ascii="Times New Roman" w:eastAsia="Times New Roman" w:hAnsi="Times New Roman" w:cs="Times New Roman"/>
          <w:b/>
        </w:rPr>
        <w:t xml:space="preserve"> </w:t>
      </w:r>
    </w:p>
    <w:p w14:paraId="000000D1"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 xml:space="preserve">Las </w:t>
      </w:r>
      <w:proofErr w:type="spellStart"/>
      <w:r>
        <w:rPr>
          <w:rFonts w:ascii="Times New Roman" w:eastAsia="Times New Roman" w:hAnsi="Times New Roman" w:cs="Times New Roman"/>
        </w:rPr>
        <w:t>lajas</w:t>
      </w:r>
      <w:proofErr w:type="spellEnd"/>
      <w:r>
        <w:rPr>
          <w:rFonts w:ascii="Times New Roman" w:eastAsia="Times New Roman" w:hAnsi="Times New Roman" w:cs="Times New Roman"/>
        </w:rPr>
        <w:t xml:space="preserve"> sanctuary is the most beautiful church in the world located in southern Colombia in the Department of Nariño in Las </w:t>
      </w:r>
      <w:proofErr w:type="spellStart"/>
      <w:r>
        <w:rPr>
          <w:rFonts w:ascii="Times New Roman" w:eastAsia="Times New Roman" w:hAnsi="Times New Roman" w:cs="Times New Roman"/>
        </w:rPr>
        <w:t>lajas</w:t>
      </w:r>
      <w:proofErr w:type="spellEnd"/>
      <w:r>
        <w:rPr>
          <w:rFonts w:ascii="Times New Roman" w:eastAsia="Times New Roman" w:hAnsi="Times New Roman" w:cs="Times New Roman"/>
        </w:rPr>
        <w:t xml:space="preserve"> municipality. This is a wonderful mira</w:t>
      </w:r>
      <w:r>
        <w:rPr>
          <w:rFonts w:ascii="Times New Roman" w:eastAsia="Times New Roman" w:hAnsi="Times New Roman" w:cs="Times New Roman"/>
        </w:rPr>
        <w:t xml:space="preserve">cle in the abyss, it is over the </w:t>
      </w:r>
      <w:proofErr w:type="spellStart"/>
      <w:r>
        <w:rPr>
          <w:rFonts w:ascii="Times New Roman" w:eastAsia="Times New Roman" w:hAnsi="Times New Roman" w:cs="Times New Roman"/>
        </w:rPr>
        <w:t>Guaitara</w:t>
      </w:r>
      <w:proofErr w:type="spellEnd"/>
      <w:r>
        <w:rPr>
          <w:rFonts w:ascii="Times New Roman" w:eastAsia="Times New Roman" w:hAnsi="Times New Roman" w:cs="Times New Roman"/>
        </w:rPr>
        <w:t xml:space="preserve"> river. </w:t>
      </w:r>
    </w:p>
    <w:p w14:paraId="000000D2"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 xml:space="preserve">The style of the construction is a gothic revival over the </w:t>
      </w:r>
      <w:proofErr w:type="spellStart"/>
      <w:r>
        <w:rPr>
          <w:rFonts w:ascii="Times New Roman" w:eastAsia="Times New Roman" w:hAnsi="Times New Roman" w:cs="Times New Roman"/>
        </w:rPr>
        <w:t>Guaitara</w:t>
      </w:r>
      <w:proofErr w:type="spellEnd"/>
      <w:r>
        <w:rPr>
          <w:rFonts w:ascii="Times New Roman" w:eastAsia="Times New Roman" w:hAnsi="Times New Roman" w:cs="Times New Roman"/>
        </w:rPr>
        <w:t xml:space="preserve"> river.  The place is called an engineering gem. According to the story, this church was built after the appearance of the Holy Virgin and </w:t>
      </w:r>
      <w:r>
        <w:rPr>
          <w:rFonts w:ascii="Times New Roman" w:eastAsia="Times New Roman" w:hAnsi="Times New Roman" w:cs="Times New Roman"/>
        </w:rPr>
        <w:t xml:space="preserve">a mysterious mural. There are cars and buses to take </w:t>
      </w:r>
      <w:proofErr w:type="gramStart"/>
      <w:r>
        <w:rPr>
          <w:rFonts w:ascii="Times New Roman" w:eastAsia="Times New Roman" w:hAnsi="Times New Roman" w:cs="Times New Roman"/>
        </w:rPr>
        <w:t>you  to</w:t>
      </w:r>
      <w:proofErr w:type="gramEnd"/>
      <w:r>
        <w:rPr>
          <w:rFonts w:ascii="Times New Roman" w:eastAsia="Times New Roman" w:hAnsi="Times New Roman" w:cs="Times New Roman"/>
        </w:rPr>
        <w:t xml:space="preserve"> Las </w:t>
      </w:r>
      <w:proofErr w:type="spellStart"/>
      <w:r>
        <w:rPr>
          <w:rFonts w:ascii="Times New Roman" w:eastAsia="Times New Roman" w:hAnsi="Times New Roman" w:cs="Times New Roman"/>
        </w:rPr>
        <w:t>lajas</w:t>
      </w:r>
      <w:proofErr w:type="spellEnd"/>
      <w:r>
        <w:rPr>
          <w:rFonts w:ascii="Times New Roman" w:eastAsia="Times New Roman" w:hAnsi="Times New Roman" w:cs="Times New Roman"/>
        </w:rPr>
        <w:t xml:space="preserve">. The traditional food is </w:t>
      </w:r>
      <w:proofErr w:type="gramStart"/>
      <w:r>
        <w:rPr>
          <w:rFonts w:ascii="Times New Roman" w:eastAsia="Times New Roman" w:hAnsi="Times New Roman" w:cs="Times New Roman"/>
        </w:rPr>
        <w:t>delicious</w:t>
      </w:r>
      <w:proofErr w:type="gramEnd"/>
      <w:r>
        <w:rPr>
          <w:rFonts w:ascii="Times New Roman" w:eastAsia="Times New Roman" w:hAnsi="Times New Roman" w:cs="Times New Roman"/>
        </w:rPr>
        <w:t xml:space="preserve"> and the handicrafts are unique.</w:t>
      </w:r>
    </w:p>
    <w:p w14:paraId="000000D3" w14:textId="77777777" w:rsidR="00BF124E" w:rsidRDefault="00BF124E">
      <w:pPr>
        <w:spacing w:line="360" w:lineRule="auto"/>
        <w:rPr>
          <w:rFonts w:ascii="Times New Roman" w:eastAsia="Times New Roman" w:hAnsi="Times New Roman" w:cs="Times New Roman"/>
        </w:rPr>
      </w:pPr>
    </w:p>
    <w:p w14:paraId="000000D4" w14:textId="77777777" w:rsidR="00BF124E" w:rsidRPr="008934C0" w:rsidRDefault="008237FA">
      <w:pPr>
        <w:spacing w:line="360" w:lineRule="auto"/>
        <w:rPr>
          <w:rFonts w:ascii="Times New Roman" w:eastAsia="Times New Roman" w:hAnsi="Times New Roman" w:cs="Times New Roman"/>
          <w:b/>
          <w:lang w:val="es-CO"/>
        </w:rPr>
      </w:pPr>
      <w:r w:rsidRPr="008934C0">
        <w:rPr>
          <w:rFonts w:ascii="Times New Roman" w:eastAsia="Times New Roman" w:hAnsi="Times New Roman" w:cs="Times New Roman"/>
          <w:b/>
          <w:lang w:val="es-CO"/>
        </w:rPr>
        <w:t>Text 3. Laguna de la cocha.</w:t>
      </w:r>
    </w:p>
    <w:p w14:paraId="000000D5"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 xml:space="preserve">The lagoon of La </w:t>
      </w:r>
      <w:proofErr w:type="spellStart"/>
      <w:r>
        <w:rPr>
          <w:rFonts w:ascii="Times New Roman" w:eastAsia="Times New Roman" w:hAnsi="Times New Roman" w:cs="Times New Roman"/>
        </w:rPr>
        <w:t>Cocha</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is located in</w:t>
      </w:r>
      <w:proofErr w:type="gramEnd"/>
      <w:r>
        <w:rPr>
          <w:rFonts w:ascii="Times New Roman" w:eastAsia="Times New Roman" w:hAnsi="Times New Roman" w:cs="Times New Roman"/>
        </w:rPr>
        <w:t xml:space="preserve"> El </w:t>
      </w:r>
      <w:proofErr w:type="spellStart"/>
      <w:r>
        <w:rPr>
          <w:rFonts w:ascii="Times New Roman" w:eastAsia="Times New Roman" w:hAnsi="Times New Roman" w:cs="Times New Roman"/>
        </w:rPr>
        <w:t>Encano</w:t>
      </w:r>
      <w:proofErr w:type="spellEnd"/>
      <w:r>
        <w:rPr>
          <w:rFonts w:ascii="Times New Roman" w:eastAsia="Times New Roman" w:hAnsi="Times New Roman" w:cs="Times New Roman"/>
        </w:rPr>
        <w:t xml:space="preserve"> in the municipality of Pasto in the depart</w:t>
      </w:r>
      <w:r>
        <w:rPr>
          <w:rFonts w:ascii="Times New Roman" w:eastAsia="Times New Roman" w:hAnsi="Times New Roman" w:cs="Times New Roman"/>
        </w:rPr>
        <w:t xml:space="preserve">ment of Nariño. This is also called Lake </w:t>
      </w:r>
      <w:proofErr w:type="spellStart"/>
      <w:r>
        <w:rPr>
          <w:rFonts w:ascii="Times New Roman" w:eastAsia="Times New Roman" w:hAnsi="Times New Roman" w:cs="Times New Roman"/>
        </w:rPr>
        <w:t>Guamuez</w:t>
      </w:r>
      <w:proofErr w:type="spellEnd"/>
      <w:r>
        <w:rPr>
          <w:rFonts w:ascii="Times New Roman" w:eastAsia="Times New Roman" w:hAnsi="Times New Roman" w:cs="Times New Roman"/>
        </w:rPr>
        <w:t xml:space="preserve">. This is the second largest body of natural water in Colombia. It is among big mountains and it is 74 meters deep. It is 25 </w:t>
      </w:r>
      <w:proofErr w:type="spellStart"/>
      <w:r>
        <w:rPr>
          <w:rFonts w:ascii="Times New Roman" w:eastAsia="Times New Roman" w:hAnsi="Times New Roman" w:cs="Times New Roman"/>
        </w:rPr>
        <w:t>kilometers</w:t>
      </w:r>
      <w:proofErr w:type="spellEnd"/>
      <w:r>
        <w:rPr>
          <w:rFonts w:ascii="Times New Roman" w:eastAsia="Times New Roman" w:hAnsi="Times New Roman" w:cs="Times New Roman"/>
        </w:rPr>
        <w:t xml:space="preserve"> long and 40 square </w:t>
      </w:r>
      <w:proofErr w:type="spellStart"/>
      <w:r>
        <w:rPr>
          <w:rFonts w:ascii="Times New Roman" w:eastAsia="Times New Roman" w:hAnsi="Times New Roman" w:cs="Times New Roman"/>
        </w:rPr>
        <w:t>kilometers</w:t>
      </w:r>
      <w:proofErr w:type="spellEnd"/>
      <w:r>
        <w:rPr>
          <w:rFonts w:ascii="Times New Roman" w:eastAsia="Times New Roman" w:hAnsi="Times New Roman" w:cs="Times New Roman"/>
        </w:rPr>
        <w:t xml:space="preserve"> wide. The water in this place is transpare</w:t>
      </w:r>
      <w:r>
        <w:rPr>
          <w:rFonts w:ascii="Times New Roman" w:eastAsia="Times New Roman" w:hAnsi="Times New Roman" w:cs="Times New Roman"/>
        </w:rPr>
        <w:t>nt and the place is decorated with beautiful contours.</w:t>
      </w:r>
    </w:p>
    <w:p w14:paraId="000000D6" w14:textId="77777777" w:rsidR="00BF124E" w:rsidRDefault="008237FA">
      <w:pPr>
        <w:spacing w:line="360" w:lineRule="auto"/>
        <w:rPr>
          <w:rFonts w:ascii="Times New Roman" w:eastAsia="Times New Roman" w:hAnsi="Times New Roman" w:cs="Times New Roman"/>
        </w:rPr>
      </w:pPr>
      <w:r>
        <w:rPr>
          <w:rFonts w:ascii="Times New Roman" w:eastAsia="Times New Roman" w:hAnsi="Times New Roman" w:cs="Times New Roman"/>
        </w:rPr>
        <w:t xml:space="preserve">La </w:t>
      </w:r>
      <w:proofErr w:type="spellStart"/>
      <w:r>
        <w:rPr>
          <w:rFonts w:ascii="Times New Roman" w:eastAsia="Times New Roman" w:hAnsi="Times New Roman" w:cs="Times New Roman"/>
        </w:rPr>
        <w:t>Corota</w:t>
      </w:r>
      <w:proofErr w:type="spellEnd"/>
      <w:r>
        <w:rPr>
          <w:rFonts w:ascii="Times New Roman" w:eastAsia="Times New Roman" w:hAnsi="Times New Roman" w:cs="Times New Roman"/>
        </w:rPr>
        <w:t xml:space="preserve"> is in the middle of the lake. It is a flora and fauna sanctuary where there are birds and plants, many of them are endemic. There are restaurants and houses to rest in this place, the food is</w:t>
      </w:r>
      <w:r>
        <w:rPr>
          <w:rFonts w:ascii="Times New Roman" w:eastAsia="Times New Roman" w:hAnsi="Times New Roman" w:cs="Times New Roman"/>
        </w:rPr>
        <w:t xml:space="preserve"> very delicious, the weather is </w:t>
      </w:r>
      <w:proofErr w:type="gramStart"/>
      <w:r>
        <w:rPr>
          <w:rFonts w:ascii="Times New Roman" w:eastAsia="Times New Roman" w:hAnsi="Times New Roman" w:cs="Times New Roman"/>
        </w:rPr>
        <w:t>cold</w:t>
      </w:r>
      <w:proofErr w:type="gramEnd"/>
      <w:r>
        <w:rPr>
          <w:rFonts w:ascii="Times New Roman" w:eastAsia="Times New Roman" w:hAnsi="Times New Roman" w:cs="Times New Roman"/>
        </w:rPr>
        <w:t xml:space="preserve"> and the people are very friendly. </w:t>
      </w:r>
    </w:p>
    <w:p w14:paraId="000000D7" w14:textId="77777777" w:rsidR="00BF124E" w:rsidRDefault="00BF124E">
      <w:pPr>
        <w:spacing w:line="360" w:lineRule="auto"/>
        <w:rPr>
          <w:rFonts w:ascii="Times New Roman" w:eastAsia="Times New Roman" w:hAnsi="Times New Roman" w:cs="Times New Roman"/>
        </w:rPr>
      </w:pPr>
    </w:p>
    <w:p w14:paraId="000000D8" w14:textId="77777777" w:rsidR="00BF124E" w:rsidRDefault="008237FA">
      <w:pPr>
        <w:spacing w:line="36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Text 4.  </w:t>
      </w:r>
      <w:proofErr w:type="spellStart"/>
      <w:r>
        <w:rPr>
          <w:rFonts w:ascii="Times New Roman" w:eastAsia="Times New Roman" w:hAnsi="Times New Roman" w:cs="Times New Roman"/>
          <w:b/>
        </w:rPr>
        <w:t>Tumaco</w:t>
      </w:r>
      <w:proofErr w:type="spellEnd"/>
    </w:p>
    <w:p w14:paraId="000000D9" w14:textId="77777777" w:rsidR="00BF124E" w:rsidRDefault="008237FA">
      <w:pPr>
        <w:spacing w:after="160" w:line="360" w:lineRule="auto"/>
        <w:rPr>
          <w:rFonts w:ascii="Times New Roman" w:eastAsia="Times New Roman" w:hAnsi="Times New Roman" w:cs="Times New Roman"/>
        </w:rPr>
      </w:pPr>
      <w:proofErr w:type="spellStart"/>
      <w:r>
        <w:rPr>
          <w:rFonts w:ascii="Times New Roman" w:eastAsia="Times New Roman" w:hAnsi="Times New Roman" w:cs="Times New Roman"/>
        </w:rPr>
        <w:t>Tumaco</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is located in</w:t>
      </w:r>
      <w:proofErr w:type="gramEnd"/>
      <w:r>
        <w:rPr>
          <w:rFonts w:ascii="Times New Roman" w:eastAsia="Times New Roman" w:hAnsi="Times New Roman" w:cs="Times New Roman"/>
        </w:rPr>
        <w:t xml:space="preserve"> the department of Nariño. It is 300 </w:t>
      </w:r>
      <w:proofErr w:type="spellStart"/>
      <w:r>
        <w:rPr>
          <w:rFonts w:ascii="Times New Roman" w:eastAsia="Times New Roman" w:hAnsi="Times New Roman" w:cs="Times New Roman"/>
        </w:rPr>
        <w:t>kilometers</w:t>
      </w:r>
      <w:proofErr w:type="spellEnd"/>
      <w:r>
        <w:rPr>
          <w:rFonts w:ascii="Times New Roman" w:eastAsia="Times New Roman" w:hAnsi="Times New Roman" w:cs="Times New Roman"/>
        </w:rPr>
        <w:t xml:space="preserve"> from San Juan de Pasto and it is known as “The Pearl of the Pacific”. It is a wonderful place where you can rest. There are clean and big restaurants and different places such as: </w:t>
      </w:r>
      <w:proofErr w:type="spellStart"/>
      <w:r>
        <w:rPr>
          <w:rFonts w:ascii="Times New Roman" w:eastAsia="Times New Roman" w:hAnsi="Times New Roman" w:cs="Times New Roman"/>
        </w:rPr>
        <w:t>Tumaco</w:t>
      </w:r>
      <w:proofErr w:type="spellEnd"/>
      <w:r>
        <w:rPr>
          <w:rFonts w:ascii="Times New Roman" w:eastAsia="Times New Roman" w:hAnsi="Times New Roman" w:cs="Times New Roman"/>
        </w:rPr>
        <w:t xml:space="preserve"> b</w:t>
      </w:r>
      <w:r>
        <w:rPr>
          <w:rFonts w:ascii="Times New Roman" w:eastAsia="Times New Roman" w:hAnsi="Times New Roman" w:cs="Times New Roman"/>
        </w:rPr>
        <w:t xml:space="preserve">ay, la </w:t>
      </w:r>
      <w:proofErr w:type="spellStart"/>
      <w:r>
        <w:rPr>
          <w:rFonts w:ascii="Times New Roman" w:eastAsia="Times New Roman" w:hAnsi="Times New Roman" w:cs="Times New Roman"/>
        </w:rPr>
        <w:t>barra</w:t>
      </w:r>
      <w:proofErr w:type="spellEnd"/>
      <w:r>
        <w:rPr>
          <w:rFonts w:ascii="Times New Roman" w:eastAsia="Times New Roman" w:hAnsi="Times New Roman" w:cs="Times New Roman"/>
        </w:rPr>
        <w:t xml:space="preserve"> and El Morro. It has a humid and tropical climate. The population is afro descendant and indigenous.  You can arrive by plane, by car or by bus. The most representative place in </w:t>
      </w:r>
      <w:proofErr w:type="spellStart"/>
      <w:r>
        <w:rPr>
          <w:rFonts w:ascii="Times New Roman" w:eastAsia="Times New Roman" w:hAnsi="Times New Roman" w:cs="Times New Roman"/>
        </w:rPr>
        <w:t>Tumaco</w:t>
      </w:r>
      <w:proofErr w:type="spellEnd"/>
      <w:r>
        <w:rPr>
          <w:rFonts w:ascii="Times New Roman" w:eastAsia="Times New Roman" w:hAnsi="Times New Roman" w:cs="Times New Roman"/>
        </w:rPr>
        <w:t xml:space="preserve"> is El Morro which is a beautiful place. There are hotels a</w:t>
      </w:r>
      <w:r>
        <w:rPr>
          <w:rFonts w:ascii="Times New Roman" w:eastAsia="Times New Roman" w:hAnsi="Times New Roman" w:cs="Times New Roman"/>
        </w:rPr>
        <w:t>nd restaurants and there are musicians every night on the beach. It is a cheap place to visit and the food is very delicious and varied. People are very friendly and happy. They are always smiling and dancing in the streets at night. There are different pl</w:t>
      </w:r>
      <w:r>
        <w:rPr>
          <w:rFonts w:ascii="Times New Roman" w:eastAsia="Times New Roman" w:hAnsi="Times New Roman" w:cs="Times New Roman"/>
        </w:rPr>
        <w:t>aces to buy handicrafts. It is one of the best places to go on vacation.</w:t>
      </w:r>
    </w:p>
    <w:p w14:paraId="000000DA" w14:textId="77777777" w:rsidR="00BF124E" w:rsidRDefault="00BF124E">
      <w:pPr>
        <w:spacing w:line="360" w:lineRule="auto"/>
        <w:rPr>
          <w:rFonts w:ascii="Times New Roman" w:eastAsia="Times New Roman" w:hAnsi="Times New Roman" w:cs="Times New Roman"/>
          <w:b/>
        </w:rPr>
      </w:pPr>
    </w:p>
    <w:p w14:paraId="000000DB" w14:textId="77777777" w:rsidR="00BF124E" w:rsidRDefault="00BF124E">
      <w:pPr>
        <w:spacing w:line="360" w:lineRule="auto"/>
        <w:rPr>
          <w:rFonts w:ascii="Times New Roman" w:eastAsia="Times New Roman" w:hAnsi="Times New Roman" w:cs="Times New Roman"/>
        </w:rPr>
      </w:pPr>
    </w:p>
    <w:p w14:paraId="000000DC" w14:textId="77777777" w:rsidR="00BF124E" w:rsidRDefault="00BF124E">
      <w:pPr>
        <w:spacing w:line="360" w:lineRule="auto"/>
        <w:rPr>
          <w:rFonts w:ascii="Times New Roman" w:eastAsia="Times New Roman" w:hAnsi="Times New Roman" w:cs="Times New Roman"/>
        </w:rPr>
      </w:pPr>
    </w:p>
    <w:p w14:paraId="000000DD" w14:textId="77777777" w:rsidR="00BF124E" w:rsidRDefault="00BF124E">
      <w:pPr>
        <w:spacing w:line="360" w:lineRule="auto"/>
        <w:rPr>
          <w:rFonts w:ascii="Times New Roman" w:eastAsia="Times New Roman" w:hAnsi="Times New Roman" w:cs="Times New Roman"/>
        </w:rPr>
      </w:pPr>
    </w:p>
    <w:p w14:paraId="000000DE" w14:textId="77777777" w:rsidR="00BF124E" w:rsidRDefault="00BF124E">
      <w:pPr>
        <w:spacing w:line="360" w:lineRule="auto"/>
        <w:rPr>
          <w:rFonts w:ascii="Times New Roman" w:eastAsia="Times New Roman" w:hAnsi="Times New Roman" w:cs="Times New Roman"/>
        </w:rPr>
      </w:pPr>
    </w:p>
    <w:p w14:paraId="000000DF" w14:textId="77777777" w:rsidR="00BF124E" w:rsidRDefault="00BF124E">
      <w:pPr>
        <w:spacing w:line="360" w:lineRule="auto"/>
        <w:rPr>
          <w:rFonts w:ascii="Times New Roman" w:eastAsia="Times New Roman" w:hAnsi="Times New Roman" w:cs="Times New Roman"/>
          <w:b/>
        </w:rPr>
      </w:pPr>
    </w:p>
    <w:sectPr w:rsidR="00BF124E">
      <w:headerReference w:type="default" r:id="rId13"/>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0B60F" w14:textId="77777777" w:rsidR="008237FA" w:rsidRDefault="008237FA">
      <w:r>
        <w:separator/>
      </w:r>
    </w:p>
  </w:endnote>
  <w:endnote w:type="continuationSeparator" w:id="0">
    <w:p w14:paraId="3E59831C" w14:textId="77777777" w:rsidR="008237FA" w:rsidRDefault="0082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A02C1" w14:textId="77777777" w:rsidR="008237FA" w:rsidRDefault="008237FA">
      <w:r>
        <w:separator/>
      </w:r>
    </w:p>
  </w:footnote>
  <w:footnote w:type="continuationSeparator" w:id="0">
    <w:p w14:paraId="0EE09D1D" w14:textId="77777777" w:rsidR="008237FA" w:rsidRDefault="0082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0" w14:textId="77777777" w:rsidR="00BF124E" w:rsidRDefault="00BF124E">
    <w:pPr>
      <w:widowControl w:val="0"/>
      <w:pBdr>
        <w:top w:val="nil"/>
        <w:left w:val="nil"/>
        <w:bottom w:val="nil"/>
        <w:right w:val="nil"/>
        <w:between w:val="nil"/>
      </w:pBdr>
      <w:spacing w:line="276" w:lineRule="auto"/>
      <w:rPr>
        <w:rFonts w:ascii="Times New Roman" w:eastAsia="Times New Roman" w:hAnsi="Times New Roman" w:cs="Times New Roman"/>
        <w:b/>
      </w:rPr>
    </w:pPr>
  </w:p>
  <w:tbl>
    <w:tblPr>
      <w:tblStyle w:val="aa"/>
      <w:tblW w:w="9360" w:type="dxa"/>
      <w:jc w:val="center"/>
      <w:tblBorders>
        <w:top w:val="nil"/>
        <w:left w:val="nil"/>
        <w:bottom w:val="nil"/>
        <w:right w:val="nil"/>
        <w:insideH w:val="nil"/>
        <w:insideV w:val="nil"/>
      </w:tblBorders>
      <w:tblLayout w:type="fixed"/>
      <w:tblLook w:val="0400" w:firstRow="0" w:lastRow="0" w:firstColumn="0" w:lastColumn="0" w:noHBand="0" w:noVBand="1"/>
    </w:tblPr>
    <w:tblGrid>
      <w:gridCol w:w="4680"/>
      <w:gridCol w:w="4680"/>
    </w:tblGrid>
    <w:tr w:rsidR="00BF124E" w14:paraId="70C64542" w14:textId="77777777">
      <w:trPr>
        <w:jc w:val="center"/>
      </w:trPr>
      <w:tc>
        <w:tcPr>
          <w:tcW w:w="4680" w:type="dxa"/>
        </w:tcPr>
        <w:p w14:paraId="000000E1" w14:textId="77777777" w:rsidR="00BF124E" w:rsidRDefault="008237FA">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4680" w:type="dxa"/>
        </w:tcPr>
        <w:p w14:paraId="000000E2" w14:textId="77777777" w:rsidR="00BF124E" w:rsidRDefault="008237FA">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BF124E" w:rsidRPr="008934C0" w14:paraId="015BD869" w14:textId="77777777">
      <w:trPr>
        <w:jc w:val="center"/>
      </w:trPr>
      <w:tc>
        <w:tcPr>
          <w:tcW w:w="9360" w:type="dxa"/>
          <w:gridSpan w:val="2"/>
          <w:vAlign w:val="center"/>
        </w:tcPr>
        <w:p w14:paraId="000000E3" w14:textId="77777777" w:rsidR="00BF124E" w:rsidRPr="008934C0" w:rsidRDefault="008237FA">
          <w:pPr>
            <w:pBdr>
              <w:top w:val="nil"/>
              <w:left w:val="nil"/>
              <w:bottom w:val="nil"/>
              <w:right w:val="nil"/>
              <w:between w:val="nil"/>
            </w:pBdr>
            <w:tabs>
              <w:tab w:val="center" w:pos="4680"/>
              <w:tab w:val="right" w:pos="9360"/>
            </w:tabs>
            <w:jc w:val="center"/>
            <w:rPr>
              <w:color w:val="44546A"/>
              <w:sz w:val="24"/>
              <w:szCs w:val="24"/>
              <w:lang w:val="es-CO"/>
            </w:rPr>
          </w:pPr>
          <w:r w:rsidRPr="008934C0">
            <w:rPr>
              <w:color w:val="44546A"/>
              <w:sz w:val="24"/>
              <w:szCs w:val="24"/>
              <w:lang w:val="es-CO"/>
            </w:rPr>
            <w:t>Convenio 00028 de 2019</w:t>
          </w:r>
        </w:p>
        <w:p w14:paraId="000000E4" w14:textId="77777777" w:rsidR="00BF124E" w:rsidRPr="008934C0" w:rsidRDefault="008237FA">
          <w:pPr>
            <w:pBdr>
              <w:top w:val="nil"/>
              <w:left w:val="nil"/>
              <w:bottom w:val="nil"/>
              <w:right w:val="nil"/>
              <w:between w:val="nil"/>
            </w:pBdr>
            <w:tabs>
              <w:tab w:val="center" w:pos="4680"/>
              <w:tab w:val="right" w:pos="9360"/>
            </w:tabs>
            <w:jc w:val="center"/>
            <w:rPr>
              <w:color w:val="44546A"/>
              <w:sz w:val="24"/>
              <w:szCs w:val="24"/>
              <w:lang w:val="es-CO"/>
            </w:rPr>
          </w:pPr>
          <w:r w:rsidRPr="008934C0">
            <w:rPr>
              <w:color w:val="44546A"/>
              <w:sz w:val="24"/>
              <w:szCs w:val="24"/>
              <w:lang w:val="es-CO"/>
            </w:rPr>
            <w:t>entre el Ministerio de Educación Nacional y el British Council</w:t>
          </w:r>
        </w:p>
      </w:tc>
    </w:tr>
  </w:tbl>
  <w:p w14:paraId="000000E6" w14:textId="77777777" w:rsidR="00BF124E" w:rsidRPr="008934C0" w:rsidRDefault="00BF124E">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A6631"/>
    <w:multiLevelType w:val="multilevel"/>
    <w:tmpl w:val="40B0F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2C13C7"/>
    <w:multiLevelType w:val="multilevel"/>
    <w:tmpl w:val="D792AE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176AC2"/>
    <w:multiLevelType w:val="multilevel"/>
    <w:tmpl w:val="A3AC7510"/>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4E"/>
    <w:rsid w:val="008237FA"/>
    <w:rsid w:val="008934C0"/>
    <w:rsid w:val="00BF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C378F-C496-47AD-9307-DA6C3DC5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DA772F"/>
    <w:rPr>
      <w:color w:val="0563C1" w:themeColor="hyperlink"/>
      <w:u w:val="single"/>
    </w:rPr>
  </w:style>
  <w:style w:type="character" w:styleId="FollowedHyperlink">
    <w:name w:val="FollowedHyperlink"/>
    <w:basedOn w:val="DefaultParagraphFont"/>
    <w:uiPriority w:val="99"/>
    <w:semiHidden/>
    <w:unhideWhenUsed/>
    <w:rsid w:val="0083424F"/>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ionaran@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biw=1517&amp;bih=694&amp;tbm=isch&amp;sa=1&amp;ei=qCqFXduJM83J5gKGh6D4Cg&amp;q=sitios+turistico+lugares+turisticos+de+nari%C3%B1o+tumaco&amp;oq=sitios+turistico+lugares+turisticos+de+nari%C3%B1o+tumaco&amp;gs_l=img.3...2658.8346..8658...6.0..1.439.2263.0j14j4-1......0....1..gws-wiz-img.......0i30.bXO9ykeI1kM&amp;ved=0ahUKEwjb_bqxk-DkAhXNpFkKHYYDCK8Q4dUDCAc&amp;uact=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lugares+turisticos+de+nari%C3%B1o&amp;source=lnms&amp;tbm=isch&amp;sa=X&amp;ved=0ahUKEwia3dbJj-DkAhWRxFkKHRJaDL0Q_AUIEigB&amp;biw=1517&amp;bih=6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search?q=lugares+turisticos+de+nari%C3%B1o&amp;source=lnms&amp;tbm=isch&amp;sa=X&amp;ved=0ahUKEwia3dbJj-DkAhWRxFkKHRJaDL0Q_AUIEigB&amp;biw=1517&amp;bih=694" TargetMode="External"/><Relationship Id="rId4" Type="http://schemas.openxmlformats.org/officeDocument/2006/relationships/settings" Target="settings.xml"/><Relationship Id="rId9" Type="http://schemas.openxmlformats.org/officeDocument/2006/relationships/hyperlink" Target="https://www.google.com/search?q=lugares+turisticos+de+nari%C3%B1o&amp;source=lnms&amp;tbm=isch&amp;sa=X&amp;ved=0ahUKEwia3dbJj-DkAhWRxFkKHRJaDL0Q_AUIEigB&amp;biw=1517&amp;bih=69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zva3zwDCHbDEOhxEBGaDMeij0Q==">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1417</Words>
  <Characters>8083</Characters>
  <Application>Microsoft Office Word</Application>
  <DocSecurity>0</DocSecurity>
  <Lines>67</Lines>
  <Paragraphs>18</Paragraphs>
  <ScaleCrop>false</ScaleCrop>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Sandra Garcia</cp:lastModifiedBy>
  <cp:revision>3</cp:revision>
  <dcterms:created xsi:type="dcterms:W3CDTF">2019-11-04T03:52:00Z</dcterms:created>
  <dcterms:modified xsi:type="dcterms:W3CDTF">2019-12-15T23:11:00Z</dcterms:modified>
</cp:coreProperties>
</file>