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12E" w:rsidRPr="001823F7" w:rsidRDefault="00A4312E" w:rsidP="00A4312E">
      <w:pPr>
        <w:jc w:val="center"/>
        <w:rPr>
          <w:color w:val="2E74B5" w:themeColor="accent5" w:themeShade="BF"/>
        </w:rPr>
      </w:pPr>
      <w:bookmarkStart w:id="0" w:name="_GoBack"/>
      <w:bookmarkEnd w:id="0"/>
      <w:r w:rsidRPr="001823F7">
        <w:rPr>
          <w:color w:val="2E74B5" w:themeColor="accent5" w:themeShade="BF"/>
        </w:rPr>
        <w:t>INSPIRING TEACHERS</w:t>
      </w:r>
    </w:p>
    <w:p w:rsidR="00D20FA8" w:rsidRPr="001823F7" w:rsidRDefault="00A4312E" w:rsidP="00A4312E">
      <w:pPr>
        <w:jc w:val="center"/>
        <w:rPr>
          <w:color w:val="2E74B5" w:themeColor="accent5" w:themeShade="BF"/>
        </w:rPr>
      </w:pPr>
      <w:r w:rsidRPr="001823F7">
        <w:rPr>
          <w:color w:val="2E74B5" w:themeColor="accent5" w:themeShade="BF"/>
        </w:rPr>
        <w:t>ELT PLAN TEMPLATE</w:t>
      </w:r>
    </w:p>
    <w:p w:rsidR="00B5561E" w:rsidRPr="00640678" w:rsidRDefault="00B5561E" w:rsidP="00B5561E"/>
    <w:p w:rsidR="009A6A9B" w:rsidRPr="00640678" w:rsidRDefault="009A6A9B" w:rsidP="00B5561E"/>
    <w:p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rsidR="00E70C97" w:rsidRPr="008179BC" w:rsidRDefault="00E70C97" w:rsidP="00422E6C">
            <w:pPr>
              <w:jc w:val="center"/>
              <w:rPr>
                <w:b/>
                <w:bCs/>
              </w:rPr>
            </w:pPr>
            <w:r>
              <w:rPr>
                <w:b/>
                <w:bCs/>
              </w:rPr>
              <w:t>Author</w:t>
            </w:r>
          </w:p>
        </w:tc>
      </w:tr>
      <w:tr w:rsidR="00E70C97" w:rsidRPr="008179BC" w:rsidTr="00422E6C">
        <w:tc>
          <w:tcPr>
            <w:tcW w:w="1194" w:type="pct"/>
            <w:tcBorders>
              <w:top w:val="single" w:sz="4" w:space="0" w:color="auto"/>
              <w:left w:val="single" w:sz="4" w:space="0" w:color="auto"/>
              <w:right w:val="single" w:sz="4" w:space="0" w:color="auto"/>
            </w:tcBorders>
            <w:shd w:val="clear" w:color="auto" w:fill="FFFFFF" w:themeFill="background1"/>
          </w:tcPr>
          <w:p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rsidR="00E70C97" w:rsidRPr="008179BC" w:rsidRDefault="00E60569" w:rsidP="00422E6C">
            <w:pPr>
              <w:rPr>
                <w:b/>
                <w:bCs/>
              </w:rPr>
            </w:pPr>
            <w:r>
              <w:rPr>
                <w:b/>
                <w:bCs/>
              </w:rPr>
              <w:t>Dilsa Judith Calderón Zubieta</w:t>
            </w:r>
          </w:p>
        </w:tc>
      </w:tr>
      <w:tr w:rsidR="00E70C97" w:rsidRPr="008179BC"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rsidR="00E70C97" w:rsidRDefault="00DE1BD7" w:rsidP="00422E6C">
            <w:pPr>
              <w:rPr>
                <w:b/>
                <w:bCs/>
              </w:rPr>
            </w:pPr>
            <w:hyperlink r:id="rId7" w:history="1">
              <w:r w:rsidR="00154301" w:rsidRPr="00945AD9">
                <w:rPr>
                  <w:rStyle w:val="Hipervnculo"/>
                  <w:b/>
                  <w:bCs/>
                </w:rPr>
                <w:t>dilsita63@gmail.com</w:t>
              </w:r>
            </w:hyperlink>
          </w:p>
        </w:tc>
      </w:tr>
      <w:tr w:rsidR="00E70C97" w:rsidRPr="007B639D"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rsidR="00E70C97" w:rsidRPr="008179BC" w:rsidRDefault="00CD6A14" w:rsidP="00422E6C">
            <w:pPr>
              <w:rPr>
                <w:b/>
                <w:bCs/>
                <w:sz w:val="21"/>
                <w:szCs w:val="21"/>
              </w:rPr>
            </w:pPr>
            <w:r>
              <w:rPr>
                <w:b/>
                <w:bCs/>
                <w:sz w:val="21"/>
                <w:szCs w:val="21"/>
              </w:rPr>
              <w:t>Francisco Arango</w:t>
            </w:r>
          </w:p>
        </w:tc>
      </w:tr>
    </w:tbl>
    <w:p w:rsidR="00E70C97" w:rsidRDefault="00E70C97" w:rsidP="00B5561E">
      <w:pPr>
        <w:rPr>
          <w:lang w:val="es-ES"/>
        </w:rPr>
      </w:pPr>
    </w:p>
    <w:p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B5561E" w:rsidRPr="008179BC" w:rsidRDefault="00B5561E" w:rsidP="00C46633">
            <w:pPr>
              <w:jc w:val="center"/>
              <w:rPr>
                <w:b/>
                <w:bCs/>
              </w:rPr>
            </w:pPr>
            <w:r>
              <w:rPr>
                <w:b/>
                <w:bCs/>
              </w:rPr>
              <w:t>Project plan</w:t>
            </w:r>
          </w:p>
        </w:tc>
      </w:tr>
      <w:tr w:rsidR="00B5561E" w:rsidRPr="008179BC" w:rsidTr="00C46633">
        <w:tc>
          <w:tcPr>
            <w:tcW w:w="1250" w:type="pct"/>
            <w:tcBorders>
              <w:left w:val="single" w:sz="4" w:space="0" w:color="auto"/>
              <w:bottom w:val="single" w:sz="4" w:space="0" w:color="auto"/>
              <w:right w:val="single" w:sz="4" w:space="0" w:color="auto"/>
            </w:tcBorders>
            <w:shd w:val="clear" w:color="auto" w:fill="auto"/>
            <w:vAlign w:val="center"/>
          </w:tcPr>
          <w:p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rsidR="00B5561E" w:rsidRPr="008179BC" w:rsidRDefault="00CD6A14"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rsidR="00B5561E" w:rsidRPr="008179BC" w:rsidRDefault="00B5561E" w:rsidP="00C46633">
            <w:pPr>
              <w:jc w:val="center"/>
              <w:rPr>
                <w:sz w:val="21"/>
                <w:szCs w:val="21"/>
              </w:rPr>
            </w:pPr>
          </w:p>
        </w:tc>
      </w:tr>
    </w:tbl>
    <w:p w:rsidR="00B5561E" w:rsidRDefault="00B5561E" w:rsidP="00B5561E">
      <w:pPr>
        <w:rPr>
          <w:i/>
          <w:color w:val="7F7F7F" w:themeColor="text1" w:themeTint="80"/>
          <w:lang w:val="en-GB"/>
        </w:rPr>
      </w:pPr>
    </w:p>
    <w:p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E56AC9" w:rsidRPr="00E56AC9" w:rsidTr="00E56AC9">
        <w:tc>
          <w:tcPr>
            <w:tcW w:w="10070" w:type="dxa"/>
            <w:shd w:val="clear" w:color="auto" w:fill="9CC2E5" w:themeFill="accent5" w:themeFillTint="99"/>
          </w:tcPr>
          <w:p w:rsidR="00E56AC9" w:rsidRPr="00E56AC9" w:rsidRDefault="00E56AC9" w:rsidP="00096FBE">
            <w:pPr>
              <w:jc w:val="center"/>
              <w:rPr>
                <w:b/>
                <w:lang w:val="es-ES"/>
              </w:rPr>
            </w:pPr>
            <w:r w:rsidRPr="00E56AC9">
              <w:rPr>
                <w:b/>
                <w:lang w:val="es-ES"/>
              </w:rPr>
              <w:t>Author</w:t>
            </w:r>
            <w:r w:rsidR="00CF2363">
              <w:rPr>
                <w:b/>
                <w:lang w:val="es-ES"/>
              </w:rPr>
              <w:t>’</w:t>
            </w:r>
            <w:r w:rsidRPr="00E56AC9">
              <w:rPr>
                <w:b/>
                <w:lang w:val="es-ES"/>
              </w:rPr>
              <w:t>s remarks</w:t>
            </w:r>
          </w:p>
        </w:tc>
      </w:tr>
      <w:tr w:rsidR="00E56AC9" w:rsidTr="00CF2363">
        <w:trPr>
          <w:trHeight w:val="800"/>
        </w:trPr>
        <w:tc>
          <w:tcPr>
            <w:tcW w:w="10070" w:type="dxa"/>
          </w:tcPr>
          <w:p w:rsidR="00CF2363" w:rsidRPr="00640678" w:rsidRDefault="00096FBE" w:rsidP="00CF2363">
            <w:pPr>
              <w:rPr>
                <w:b/>
                <w:color w:val="BFBFBF" w:themeColor="background1" w:themeShade="BF"/>
                <w:lang w:val="en-US"/>
              </w:rPr>
            </w:pPr>
            <w:r w:rsidRPr="00CF2363">
              <w:t xml:space="preserve">This </w:t>
            </w:r>
            <w:r w:rsidR="00CD6A14">
              <w:t xml:space="preserve">task plan gives the students the role as a central part of the class, it allows students work with their context so they can find the usefulness of English in real life. In addition, it allows you to create a </w:t>
            </w:r>
            <w:r w:rsidR="009221AF">
              <w:t>good teaching</w:t>
            </w:r>
            <w:r w:rsidR="00CD6A14">
              <w:t xml:space="preserve">-learning atmosphere in which interaction is the clue (teacher-students, students-students, students-community). It gives the students the opportunity to know more </w:t>
            </w:r>
            <w:r w:rsidR="009221AF">
              <w:t xml:space="preserve">about them, their context and more about you as their teacher. </w:t>
            </w:r>
          </w:p>
        </w:tc>
      </w:tr>
    </w:tbl>
    <w:p w:rsidR="00E70C97" w:rsidRDefault="00E70C97" w:rsidP="00E70C97"/>
    <w:p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rsidTr="00422E6C">
        <w:tc>
          <w:tcPr>
            <w:tcW w:w="1250" w:type="pct"/>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rPr>
                <w:b/>
                <w:bCs/>
              </w:rPr>
            </w:pPr>
            <w:r>
              <w:rPr>
                <w:b/>
                <w:bCs/>
              </w:rPr>
              <w:t>Average age</w:t>
            </w:r>
          </w:p>
        </w:tc>
      </w:tr>
      <w:tr w:rsidR="00E70C97" w:rsidRPr="007B639D" w:rsidTr="00422E6C">
        <w:tc>
          <w:tcPr>
            <w:tcW w:w="1250" w:type="pct"/>
            <w:tcBorders>
              <w:left w:val="single" w:sz="4" w:space="0" w:color="auto"/>
              <w:bottom w:val="single" w:sz="4" w:space="0" w:color="auto"/>
              <w:right w:val="single" w:sz="4" w:space="0" w:color="auto"/>
            </w:tcBorders>
            <w:shd w:val="clear" w:color="auto" w:fill="auto"/>
          </w:tcPr>
          <w:p w:rsidR="00E70C97" w:rsidRPr="008179BC" w:rsidRDefault="009221AF" w:rsidP="00422E6C">
            <w:pPr>
              <w:rPr>
                <w:b/>
                <w:bCs/>
                <w:sz w:val="20"/>
                <w:szCs w:val="20"/>
              </w:rPr>
            </w:pPr>
            <w:r>
              <w:rPr>
                <w:b/>
                <w:bCs/>
                <w:sz w:val="20"/>
                <w:szCs w:val="20"/>
              </w:rPr>
              <w:t xml:space="preserve">Sixth </w:t>
            </w:r>
          </w:p>
        </w:tc>
        <w:tc>
          <w:tcPr>
            <w:tcW w:w="1250" w:type="pct"/>
            <w:tcBorders>
              <w:left w:val="single" w:sz="4" w:space="0" w:color="auto"/>
              <w:bottom w:val="single" w:sz="4" w:space="0" w:color="auto"/>
              <w:right w:val="single" w:sz="4" w:space="0" w:color="auto"/>
            </w:tcBorders>
            <w:shd w:val="clear" w:color="auto" w:fill="auto"/>
          </w:tcPr>
          <w:p w:rsidR="00E70C97" w:rsidRPr="008179BC" w:rsidRDefault="00154301" w:rsidP="00422E6C">
            <w:pPr>
              <w:rPr>
                <w:b/>
                <w:bCs/>
                <w:sz w:val="20"/>
                <w:szCs w:val="20"/>
              </w:rPr>
            </w:pPr>
            <w:r>
              <w:rPr>
                <w:b/>
                <w:bCs/>
                <w:sz w:val="20"/>
                <w:szCs w:val="20"/>
              </w:rPr>
              <w:t>6 hours</w:t>
            </w:r>
          </w:p>
        </w:tc>
        <w:tc>
          <w:tcPr>
            <w:tcW w:w="1250" w:type="pct"/>
            <w:gridSpan w:val="2"/>
            <w:tcBorders>
              <w:left w:val="single" w:sz="4" w:space="0" w:color="auto"/>
              <w:bottom w:val="single" w:sz="4" w:space="0" w:color="auto"/>
              <w:right w:val="single" w:sz="4" w:space="0" w:color="auto"/>
            </w:tcBorders>
            <w:shd w:val="clear" w:color="auto" w:fill="auto"/>
          </w:tcPr>
          <w:p w:rsidR="00E70C97" w:rsidRPr="008179BC" w:rsidRDefault="009A6A9B" w:rsidP="00422E6C">
            <w:pPr>
              <w:rPr>
                <w:sz w:val="20"/>
                <w:szCs w:val="20"/>
              </w:rPr>
            </w:pPr>
            <w:r>
              <w:rPr>
                <w:sz w:val="20"/>
                <w:szCs w:val="20"/>
              </w:rPr>
              <w:t>35</w:t>
            </w:r>
          </w:p>
        </w:tc>
        <w:tc>
          <w:tcPr>
            <w:tcW w:w="1250" w:type="pct"/>
            <w:gridSpan w:val="2"/>
            <w:tcBorders>
              <w:left w:val="single" w:sz="4" w:space="0" w:color="auto"/>
              <w:bottom w:val="single" w:sz="4" w:space="0" w:color="auto"/>
              <w:right w:val="single" w:sz="4" w:space="0" w:color="auto"/>
            </w:tcBorders>
            <w:shd w:val="clear" w:color="auto" w:fill="auto"/>
          </w:tcPr>
          <w:p w:rsidR="00E70C97" w:rsidRPr="008179BC" w:rsidRDefault="009A6A9B" w:rsidP="00422E6C">
            <w:pPr>
              <w:rPr>
                <w:sz w:val="20"/>
                <w:szCs w:val="20"/>
              </w:rPr>
            </w:pPr>
            <w:r>
              <w:rPr>
                <w:sz w:val="20"/>
                <w:szCs w:val="20"/>
              </w:rPr>
              <w:t>11 years old</w:t>
            </w:r>
          </w:p>
        </w:tc>
      </w:tr>
      <w:tr w:rsidR="00E70C97" w:rsidRPr="008179BC"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rsidR="00E70C97" w:rsidRPr="008179BC" w:rsidRDefault="00E70C97" w:rsidP="00422E6C">
            <w:pPr>
              <w:jc w:val="center"/>
              <w:rPr>
                <w:b/>
                <w:bCs/>
              </w:rPr>
            </w:pPr>
            <w:r>
              <w:rPr>
                <w:b/>
                <w:bCs/>
              </w:rPr>
              <w:t>English level</w:t>
            </w:r>
          </w:p>
        </w:tc>
      </w:tr>
      <w:tr w:rsidR="00E70C97" w:rsidRPr="008179BC" w:rsidTr="00422E6C">
        <w:tc>
          <w:tcPr>
            <w:tcW w:w="1250" w:type="pct"/>
            <w:tcBorders>
              <w:left w:val="single" w:sz="4" w:space="0" w:color="auto"/>
              <w:bottom w:val="single" w:sz="4" w:space="0" w:color="auto"/>
              <w:right w:val="single" w:sz="4" w:space="0" w:color="auto"/>
            </w:tcBorders>
            <w:shd w:val="clear" w:color="auto" w:fill="auto"/>
          </w:tcPr>
          <w:p w:rsidR="00E70C97" w:rsidRPr="008179BC" w:rsidRDefault="00E70C97" w:rsidP="00422E6C">
            <w:r w:rsidRPr="006E67AD">
              <w:t>Rural</w:t>
            </w:r>
          </w:p>
        </w:tc>
        <w:tc>
          <w:tcPr>
            <w:tcW w:w="1250" w:type="pct"/>
            <w:tcBorders>
              <w:left w:val="single" w:sz="4" w:space="0" w:color="auto"/>
              <w:bottom w:val="single" w:sz="4" w:space="0" w:color="auto"/>
              <w:right w:val="single" w:sz="4" w:space="0" w:color="auto"/>
            </w:tcBorders>
            <w:shd w:val="clear" w:color="auto" w:fill="auto"/>
          </w:tcPr>
          <w:p w:rsidR="00E70C97" w:rsidRPr="008179BC" w:rsidRDefault="00E70C97" w:rsidP="00422E6C">
            <w:r w:rsidRPr="006E67AD">
              <w:t>Urban</w:t>
            </w:r>
            <w:r w:rsidR="00640678">
              <w:t xml:space="preserve">         </w:t>
            </w:r>
            <w:r w:rsidR="009A6A9B">
              <w:t>X</w:t>
            </w:r>
          </w:p>
        </w:tc>
        <w:tc>
          <w:tcPr>
            <w:tcW w:w="833" w:type="pct"/>
            <w:tcBorders>
              <w:left w:val="single" w:sz="4" w:space="0" w:color="auto"/>
              <w:bottom w:val="single" w:sz="4" w:space="0" w:color="auto"/>
              <w:right w:val="single" w:sz="4" w:space="0" w:color="auto"/>
            </w:tcBorders>
            <w:shd w:val="clear" w:color="auto" w:fill="auto"/>
          </w:tcPr>
          <w:p w:rsidR="00E70C97" w:rsidRPr="008179BC" w:rsidRDefault="00E70C97" w:rsidP="00422E6C">
            <w:r>
              <w:t xml:space="preserve">A1  </w:t>
            </w:r>
            <w:r w:rsidR="00640678">
              <w:t xml:space="preserve">      </w:t>
            </w:r>
            <w:r w:rsidR="009A6A9B">
              <w:t>X</w:t>
            </w:r>
          </w:p>
        </w:tc>
        <w:tc>
          <w:tcPr>
            <w:tcW w:w="834" w:type="pct"/>
            <w:gridSpan w:val="2"/>
            <w:tcBorders>
              <w:left w:val="single" w:sz="4" w:space="0" w:color="auto"/>
              <w:bottom w:val="single" w:sz="4" w:space="0" w:color="auto"/>
              <w:right w:val="single" w:sz="4" w:space="0" w:color="auto"/>
            </w:tcBorders>
            <w:shd w:val="clear" w:color="auto" w:fill="auto"/>
          </w:tcPr>
          <w:p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rsidR="00E70C97" w:rsidRPr="008179BC" w:rsidRDefault="00E70C97" w:rsidP="00422E6C">
            <w:r>
              <w:t xml:space="preserve">B1  </w:t>
            </w:r>
          </w:p>
        </w:tc>
      </w:tr>
    </w:tbl>
    <w:p w:rsidR="00E70C97" w:rsidRDefault="00E70C97" w:rsidP="00D20FA8">
      <w:pPr>
        <w:rPr>
          <w:lang w:val="es-ES"/>
        </w:rPr>
      </w:pPr>
    </w:p>
    <w:p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rsidTr="00AD64EC">
        <w:tc>
          <w:tcPr>
            <w:tcW w:w="5000" w:type="pct"/>
            <w:gridSpan w:val="2"/>
            <w:shd w:val="clear" w:color="auto" w:fill="BDD6EE" w:themeFill="accent5" w:themeFillTint="66"/>
            <w:vAlign w:val="center"/>
          </w:tcPr>
          <w:p w:rsidR="00AD64EC" w:rsidRPr="008179BC" w:rsidRDefault="0067615C" w:rsidP="002A35C5">
            <w:pPr>
              <w:jc w:val="center"/>
              <w:rPr>
                <w:sz w:val="21"/>
                <w:szCs w:val="21"/>
              </w:rPr>
            </w:pPr>
            <w:r w:rsidRPr="002A35C5">
              <w:rPr>
                <w:b/>
                <w:bCs/>
              </w:rPr>
              <w:t>Curricular Focus / Axes</w:t>
            </w:r>
          </w:p>
        </w:tc>
      </w:tr>
      <w:tr w:rsidR="00AD64EC" w:rsidRPr="008179BC" w:rsidTr="00096FBE">
        <w:tc>
          <w:tcPr>
            <w:tcW w:w="2768" w:type="pct"/>
            <w:shd w:val="clear" w:color="auto" w:fill="BDD6EE" w:themeFill="accent5" w:themeFillTint="66"/>
            <w:vAlign w:val="center"/>
          </w:tcPr>
          <w:p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rsidR="00AD64EC" w:rsidRPr="008179BC" w:rsidRDefault="00AD64EC" w:rsidP="00604762">
            <w:pPr>
              <w:rPr>
                <w:sz w:val="21"/>
                <w:szCs w:val="21"/>
              </w:rPr>
            </w:pPr>
          </w:p>
        </w:tc>
      </w:tr>
      <w:tr w:rsidR="00AD64EC" w:rsidRPr="008179BC" w:rsidTr="00096FBE">
        <w:tc>
          <w:tcPr>
            <w:tcW w:w="2768" w:type="pct"/>
            <w:shd w:val="clear" w:color="auto" w:fill="BDD6EE" w:themeFill="accent5" w:themeFillTint="66"/>
            <w:vAlign w:val="center"/>
          </w:tcPr>
          <w:p w:rsidR="00AD64EC" w:rsidRPr="007C6E1B" w:rsidRDefault="0067615C" w:rsidP="00E56830">
            <w:pPr>
              <w:rPr>
                <w:b/>
                <w:bCs/>
              </w:rPr>
            </w:pPr>
            <w:r w:rsidRPr="007C6E1B">
              <w:rPr>
                <w:b/>
                <w:bCs/>
              </w:rPr>
              <w:t>Sexual / Health Education</w:t>
            </w:r>
          </w:p>
        </w:tc>
        <w:tc>
          <w:tcPr>
            <w:tcW w:w="2232" w:type="pct"/>
            <w:shd w:val="clear" w:color="auto" w:fill="auto"/>
            <w:vAlign w:val="center"/>
          </w:tcPr>
          <w:p w:rsidR="00AD64EC" w:rsidRPr="008179BC" w:rsidRDefault="00AD64EC" w:rsidP="00604762">
            <w:pPr>
              <w:rPr>
                <w:sz w:val="21"/>
                <w:szCs w:val="21"/>
              </w:rPr>
            </w:pPr>
          </w:p>
        </w:tc>
      </w:tr>
      <w:tr w:rsidR="00AD64EC" w:rsidRPr="008179BC" w:rsidTr="00096FBE">
        <w:tc>
          <w:tcPr>
            <w:tcW w:w="2768" w:type="pct"/>
            <w:shd w:val="clear" w:color="auto" w:fill="BDD6EE" w:themeFill="accent5" w:themeFillTint="66"/>
            <w:vAlign w:val="center"/>
          </w:tcPr>
          <w:p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rsidR="00AD64EC" w:rsidRPr="008179BC" w:rsidRDefault="00AD64EC" w:rsidP="00604762">
            <w:pPr>
              <w:rPr>
                <w:sz w:val="21"/>
                <w:szCs w:val="21"/>
              </w:rPr>
            </w:pPr>
          </w:p>
        </w:tc>
      </w:tr>
      <w:tr w:rsidR="00AD64EC" w:rsidRPr="008179BC" w:rsidTr="00096FBE">
        <w:tc>
          <w:tcPr>
            <w:tcW w:w="2768" w:type="pct"/>
            <w:shd w:val="clear" w:color="auto" w:fill="BDD6EE" w:themeFill="accent5" w:themeFillTint="66"/>
            <w:vAlign w:val="center"/>
          </w:tcPr>
          <w:p w:rsidR="00AD64EC" w:rsidRPr="007C6E1B" w:rsidRDefault="00034661" w:rsidP="00E56830">
            <w:pPr>
              <w:rPr>
                <w:b/>
                <w:bCs/>
              </w:rPr>
            </w:pPr>
            <w:r w:rsidRPr="007C6E1B">
              <w:rPr>
                <w:b/>
              </w:rPr>
              <w:t>Globalization</w:t>
            </w:r>
          </w:p>
        </w:tc>
        <w:tc>
          <w:tcPr>
            <w:tcW w:w="2232" w:type="pct"/>
            <w:shd w:val="clear" w:color="auto" w:fill="auto"/>
            <w:vAlign w:val="center"/>
          </w:tcPr>
          <w:p w:rsidR="00AD64EC" w:rsidRPr="008179BC" w:rsidRDefault="009A6A9B" w:rsidP="009A6A9B">
            <w:pPr>
              <w:jc w:val="center"/>
              <w:rPr>
                <w:sz w:val="21"/>
                <w:szCs w:val="21"/>
              </w:rPr>
            </w:pPr>
            <w:r>
              <w:rPr>
                <w:sz w:val="21"/>
                <w:szCs w:val="21"/>
              </w:rPr>
              <w:t>X</w:t>
            </w:r>
          </w:p>
        </w:tc>
      </w:tr>
    </w:tbl>
    <w:p w:rsidR="00AD64EC" w:rsidRDefault="00AD64EC">
      <w:pPr>
        <w:rPr>
          <w:i/>
          <w:color w:val="7F7F7F" w:themeColor="text1" w:themeTint="80"/>
          <w:lang w:val="en-GB"/>
        </w:rPr>
      </w:pPr>
    </w:p>
    <w:p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rsidTr="00AD64EC">
        <w:tc>
          <w:tcPr>
            <w:tcW w:w="1291" w:type="pct"/>
            <w:shd w:val="clear" w:color="auto" w:fill="BDD6EE" w:themeFill="accent5" w:themeFillTint="66"/>
            <w:vAlign w:val="center"/>
          </w:tcPr>
          <w:p w:rsidR="00AD64EC" w:rsidRDefault="00AD64EC" w:rsidP="00BB7E63">
            <w:pPr>
              <w:jc w:val="right"/>
              <w:rPr>
                <w:b/>
                <w:bCs/>
              </w:rPr>
            </w:pPr>
            <w:r>
              <w:rPr>
                <w:b/>
                <w:bCs/>
              </w:rPr>
              <w:t>Topic</w:t>
            </w:r>
          </w:p>
        </w:tc>
        <w:tc>
          <w:tcPr>
            <w:tcW w:w="3709" w:type="pct"/>
            <w:gridSpan w:val="3"/>
            <w:shd w:val="clear" w:color="auto" w:fill="auto"/>
            <w:vAlign w:val="center"/>
          </w:tcPr>
          <w:p w:rsidR="00AD64EC" w:rsidRPr="008179BC" w:rsidRDefault="009A6A9B" w:rsidP="00BB7E63">
            <w:pPr>
              <w:rPr>
                <w:sz w:val="21"/>
                <w:szCs w:val="21"/>
              </w:rPr>
            </w:pPr>
            <w:r>
              <w:rPr>
                <w:sz w:val="21"/>
                <w:szCs w:val="21"/>
              </w:rPr>
              <w:t>Showing the touristic places of our city.</w:t>
            </w:r>
          </w:p>
        </w:tc>
      </w:tr>
      <w:tr w:rsidR="006A44D9" w:rsidRPr="008179BC" w:rsidTr="00AD64EC">
        <w:tc>
          <w:tcPr>
            <w:tcW w:w="1291" w:type="pct"/>
            <w:shd w:val="clear" w:color="auto" w:fill="BDD6EE" w:themeFill="accent5" w:themeFillTint="66"/>
            <w:vAlign w:val="center"/>
          </w:tcPr>
          <w:p w:rsidR="006A44D9" w:rsidRPr="008179BC" w:rsidRDefault="006A44D9" w:rsidP="00752D67">
            <w:pPr>
              <w:jc w:val="right"/>
              <w:rPr>
                <w:b/>
                <w:bCs/>
              </w:rPr>
            </w:pPr>
            <w:r>
              <w:rPr>
                <w:b/>
                <w:bCs/>
              </w:rPr>
              <w:t>Module / Unit</w:t>
            </w:r>
          </w:p>
        </w:tc>
        <w:tc>
          <w:tcPr>
            <w:tcW w:w="3709" w:type="pct"/>
            <w:gridSpan w:val="3"/>
            <w:shd w:val="clear" w:color="auto" w:fill="auto"/>
            <w:vAlign w:val="center"/>
          </w:tcPr>
          <w:p w:rsidR="006A44D9" w:rsidRPr="008179BC" w:rsidRDefault="009A6A9B" w:rsidP="00752D67">
            <w:pPr>
              <w:rPr>
                <w:sz w:val="21"/>
                <w:szCs w:val="21"/>
              </w:rPr>
            </w:pPr>
            <w:r>
              <w:rPr>
                <w:sz w:val="21"/>
                <w:szCs w:val="21"/>
              </w:rPr>
              <w:t>Globalization</w:t>
            </w:r>
          </w:p>
        </w:tc>
      </w:tr>
      <w:tr w:rsidR="006A44D9" w:rsidRPr="008179BC" w:rsidTr="00AD64EC">
        <w:tc>
          <w:tcPr>
            <w:tcW w:w="1291" w:type="pct"/>
            <w:vMerge w:val="restart"/>
            <w:shd w:val="clear" w:color="auto" w:fill="BDD6EE" w:themeFill="accent5" w:themeFillTint="66"/>
            <w:vAlign w:val="center"/>
          </w:tcPr>
          <w:p w:rsidR="006A44D9" w:rsidRPr="008179BC" w:rsidRDefault="006A44D9" w:rsidP="00752D67">
            <w:pPr>
              <w:jc w:val="right"/>
              <w:rPr>
                <w:b/>
                <w:bCs/>
              </w:rPr>
            </w:pPr>
            <w:r>
              <w:rPr>
                <w:b/>
                <w:bCs/>
              </w:rPr>
              <w:lastRenderedPageBreak/>
              <w:t>Language focus</w:t>
            </w:r>
          </w:p>
        </w:tc>
        <w:tc>
          <w:tcPr>
            <w:tcW w:w="1206" w:type="pct"/>
            <w:shd w:val="clear" w:color="auto" w:fill="BDD6EE" w:themeFill="accent5" w:themeFillTint="66"/>
            <w:vAlign w:val="center"/>
          </w:tcPr>
          <w:p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rsidR="006A44D9" w:rsidRPr="00096FBE" w:rsidRDefault="006A44D9" w:rsidP="006A44D9">
            <w:pPr>
              <w:jc w:val="center"/>
              <w:rPr>
                <w:sz w:val="22"/>
                <w:szCs w:val="22"/>
                <w:lang w:val="en-GB"/>
              </w:rPr>
            </w:pPr>
            <w:r w:rsidRPr="00096FBE">
              <w:rPr>
                <w:sz w:val="22"/>
                <w:szCs w:val="22"/>
                <w:lang w:val="en-GB"/>
              </w:rPr>
              <w:t>Vocabulary</w:t>
            </w:r>
          </w:p>
        </w:tc>
      </w:tr>
      <w:tr w:rsidR="006A44D9" w:rsidRPr="008179BC" w:rsidTr="00CF2363">
        <w:trPr>
          <w:trHeight w:val="70"/>
        </w:trPr>
        <w:tc>
          <w:tcPr>
            <w:tcW w:w="1291" w:type="pct"/>
            <w:vMerge/>
            <w:shd w:val="clear" w:color="auto" w:fill="BDD6EE" w:themeFill="accent5" w:themeFillTint="66"/>
            <w:vAlign w:val="center"/>
          </w:tcPr>
          <w:p w:rsidR="006A44D9" w:rsidRDefault="006A44D9" w:rsidP="00BB7E63">
            <w:pPr>
              <w:jc w:val="right"/>
              <w:rPr>
                <w:b/>
                <w:bCs/>
              </w:rPr>
            </w:pPr>
          </w:p>
        </w:tc>
        <w:tc>
          <w:tcPr>
            <w:tcW w:w="1206" w:type="pct"/>
            <w:shd w:val="clear" w:color="auto" w:fill="auto"/>
            <w:vAlign w:val="center"/>
          </w:tcPr>
          <w:p w:rsidR="006A44D9" w:rsidRDefault="009E75B0" w:rsidP="007D1604">
            <w:pPr>
              <w:jc w:val="center"/>
              <w:rPr>
                <w:sz w:val="21"/>
                <w:szCs w:val="21"/>
              </w:rPr>
            </w:pPr>
            <w:r>
              <w:rPr>
                <w:sz w:val="21"/>
                <w:szCs w:val="21"/>
              </w:rPr>
              <w:t>Giving recommendations</w:t>
            </w:r>
          </w:p>
          <w:p w:rsidR="009E75B0" w:rsidRPr="008179BC" w:rsidRDefault="009E75B0" w:rsidP="007D1604">
            <w:pPr>
              <w:jc w:val="center"/>
              <w:rPr>
                <w:sz w:val="21"/>
                <w:szCs w:val="21"/>
              </w:rPr>
            </w:pPr>
            <w:r>
              <w:rPr>
                <w:sz w:val="21"/>
                <w:szCs w:val="21"/>
              </w:rPr>
              <w:t>Expressing advice</w:t>
            </w:r>
          </w:p>
        </w:tc>
        <w:tc>
          <w:tcPr>
            <w:tcW w:w="1250" w:type="pct"/>
            <w:shd w:val="clear" w:color="auto" w:fill="auto"/>
            <w:vAlign w:val="center"/>
          </w:tcPr>
          <w:p w:rsidR="006A44D9" w:rsidRPr="008179BC" w:rsidRDefault="009E75B0" w:rsidP="00427117">
            <w:pPr>
              <w:rPr>
                <w:sz w:val="21"/>
                <w:szCs w:val="21"/>
              </w:rPr>
            </w:pPr>
            <w:r>
              <w:rPr>
                <w:sz w:val="21"/>
                <w:szCs w:val="21"/>
              </w:rPr>
              <w:t>Listening, reading, writing and speaking</w:t>
            </w:r>
          </w:p>
        </w:tc>
        <w:tc>
          <w:tcPr>
            <w:tcW w:w="1253" w:type="pct"/>
            <w:shd w:val="clear" w:color="auto" w:fill="auto"/>
            <w:vAlign w:val="center"/>
          </w:tcPr>
          <w:p w:rsidR="006A44D9" w:rsidRPr="008179BC" w:rsidRDefault="009E75B0" w:rsidP="00427117">
            <w:pPr>
              <w:rPr>
                <w:sz w:val="21"/>
                <w:szCs w:val="21"/>
              </w:rPr>
            </w:pPr>
            <w:r>
              <w:rPr>
                <w:sz w:val="21"/>
                <w:szCs w:val="21"/>
              </w:rPr>
              <w:t>Weather, adjectives, clothes and activities.</w:t>
            </w:r>
          </w:p>
        </w:tc>
      </w:tr>
      <w:tr w:rsidR="0099193E" w:rsidRPr="008179BC" w:rsidTr="00AD64EC">
        <w:tc>
          <w:tcPr>
            <w:tcW w:w="1291" w:type="pct"/>
            <w:shd w:val="clear" w:color="auto" w:fill="BDD6EE" w:themeFill="accent5" w:themeFillTint="66"/>
            <w:vAlign w:val="center"/>
          </w:tcPr>
          <w:p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rsidR="006D5986" w:rsidRPr="008179BC" w:rsidRDefault="009A6A9B" w:rsidP="00BB7E63">
            <w:pPr>
              <w:rPr>
                <w:sz w:val="21"/>
                <w:szCs w:val="21"/>
              </w:rPr>
            </w:pPr>
            <w:r>
              <w:rPr>
                <w:sz w:val="21"/>
                <w:szCs w:val="21"/>
              </w:rPr>
              <w:t>Task Based Learning</w:t>
            </w:r>
          </w:p>
        </w:tc>
      </w:tr>
    </w:tbl>
    <w:p w:rsidR="0099193E" w:rsidRDefault="0099193E" w:rsidP="00D20FA8"/>
    <w:p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rsidTr="00427117">
        <w:tc>
          <w:tcPr>
            <w:tcW w:w="5000" w:type="pct"/>
            <w:gridSpan w:val="2"/>
            <w:shd w:val="clear" w:color="auto" w:fill="BDD6EE" w:themeFill="accent5" w:themeFillTint="66"/>
            <w:vAlign w:val="center"/>
          </w:tcPr>
          <w:p w:rsidR="00E95F21" w:rsidRPr="008179BC" w:rsidRDefault="00E95F21" w:rsidP="00E95F21">
            <w:pPr>
              <w:jc w:val="center"/>
              <w:rPr>
                <w:sz w:val="21"/>
                <w:szCs w:val="21"/>
              </w:rPr>
            </w:pPr>
            <w:r>
              <w:rPr>
                <w:b/>
                <w:bCs/>
              </w:rPr>
              <w:t>Learning objectives</w:t>
            </w:r>
          </w:p>
        </w:tc>
      </w:tr>
      <w:tr w:rsidR="006A44D9" w:rsidRPr="008179BC" w:rsidTr="00B5561E">
        <w:tc>
          <w:tcPr>
            <w:tcW w:w="891" w:type="pct"/>
            <w:shd w:val="clear" w:color="auto" w:fill="BDD6EE" w:themeFill="accent5" w:themeFillTint="66"/>
            <w:vAlign w:val="center"/>
          </w:tcPr>
          <w:p w:rsidR="006A44D9" w:rsidRPr="008179BC" w:rsidRDefault="00E95F21" w:rsidP="00752D67">
            <w:pPr>
              <w:jc w:val="right"/>
              <w:rPr>
                <w:b/>
                <w:bCs/>
              </w:rPr>
            </w:pPr>
            <w:r>
              <w:rPr>
                <w:b/>
                <w:bCs/>
              </w:rPr>
              <w:t>Aim</w:t>
            </w:r>
          </w:p>
        </w:tc>
        <w:tc>
          <w:tcPr>
            <w:tcW w:w="4109" w:type="pct"/>
            <w:shd w:val="clear" w:color="auto" w:fill="auto"/>
            <w:vAlign w:val="center"/>
          </w:tcPr>
          <w:p w:rsidR="006A44D9" w:rsidRPr="008179BC" w:rsidRDefault="00245CE0" w:rsidP="00752D67">
            <w:pPr>
              <w:rPr>
                <w:sz w:val="21"/>
                <w:szCs w:val="21"/>
              </w:rPr>
            </w:pPr>
            <w:r>
              <w:rPr>
                <w:sz w:val="21"/>
                <w:szCs w:val="21"/>
              </w:rPr>
              <w:t>By the end of this lesson, students will be a</w:t>
            </w:r>
            <w:r w:rsidR="00E67C2D">
              <w:rPr>
                <w:sz w:val="21"/>
                <w:szCs w:val="21"/>
              </w:rPr>
              <w:t>ble to describe and give advice</w:t>
            </w:r>
            <w:r>
              <w:rPr>
                <w:sz w:val="21"/>
                <w:szCs w:val="21"/>
              </w:rPr>
              <w:t xml:space="preserve"> to go to different touristic places in Villavicencio.</w:t>
            </w:r>
          </w:p>
        </w:tc>
      </w:tr>
      <w:tr w:rsidR="006A44D9" w:rsidRPr="008179BC" w:rsidTr="00B5561E">
        <w:tc>
          <w:tcPr>
            <w:tcW w:w="891" w:type="pct"/>
            <w:shd w:val="clear" w:color="auto" w:fill="BDD6EE" w:themeFill="accent5" w:themeFillTint="66"/>
            <w:vAlign w:val="center"/>
          </w:tcPr>
          <w:p w:rsidR="006A44D9" w:rsidRPr="008179BC" w:rsidRDefault="006A44D9" w:rsidP="00752D67">
            <w:pPr>
              <w:jc w:val="right"/>
              <w:rPr>
                <w:b/>
                <w:bCs/>
              </w:rPr>
            </w:pPr>
            <w:r>
              <w:rPr>
                <w:b/>
                <w:bCs/>
              </w:rPr>
              <w:t>Subsidiary aims</w:t>
            </w:r>
          </w:p>
        </w:tc>
        <w:tc>
          <w:tcPr>
            <w:tcW w:w="4109" w:type="pct"/>
            <w:shd w:val="clear" w:color="auto" w:fill="auto"/>
            <w:vAlign w:val="center"/>
          </w:tcPr>
          <w:p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w:t>
            </w:r>
          </w:p>
          <w:p w:rsidR="007E0726" w:rsidRDefault="007E0726" w:rsidP="007E0726">
            <w:pPr>
              <w:pStyle w:val="Prrafodelista"/>
              <w:numPr>
                <w:ilvl w:val="0"/>
                <w:numId w:val="2"/>
              </w:numPr>
              <w:rPr>
                <w:sz w:val="21"/>
                <w:szCs w:val="21"/>
              </w:rPr>
            </w:pPr>
            <w:r>
              <w:rPr>
                <w:sz w:val="21"/>
                <w:szCs w:val="21"/>
              </w:rPr>
              <w:t>To use English language to describe how a touristic place is, the common weather and activities people can do in that place in Villavicencio.</w:t>
            </w:r>
          </w:p>
          <w:p w:rsidR="007E0726" w:rsidRDefault="007E0726" w:rsidP="007E0726">
            <w:pPr>
              <w:pStyle w:val="Prrafodelista"/>
              <w:numPr>
                <w:ilvl w:val="0"/>
                <w:numId w:val="2"/>
              </w:numPr>
              <w:rPr>
                <w:sz w:val="21"/>
                <w:szCs w:val="21"/>
              </w:rPr>
            </w:pPr>
            <w:r>
              <w:rPr>
                <w:sz w:val="21"/>
                <w:szCs w:val="21"/>
              </w:rPr>
              <w:t>To recognize and use express</w:t>
            </w:r>
            <w:r w:rsidR="00E67C2D">
              <w:rPr>
                <w:sz w:val="21"/>
                <w:szCs w:val="21"/>
              </w:rPr>
              <w:t>ions and vocabulary related to</w:t>
            </w:r>
            <w:r>
              <w:rPr>
                <w:sz w:val="21"/>
                <w:szCs w:val="21"/>
              </w:rPr>
              <w:t xml:space="preserve"> tourism.</w:t>
            </w:r>
          </w:p>
          <w:p w:rsidR="007E0726" w:rsidRDefault="007E0726" w:rsidP="007E0726">
            <w:pPr>
              <w:pStyle w:val="Prrafodelista"/>
              <w:numPr>
                <w:ilvl w:val="0"/>
                <w:numId w:val="2"/>
              </w:numPr>
              <w:rPr>
                <w:sz w:val="21"/>
                <w:szCs w:val="21"/>
              </w:rPr>
            </w:pPr>
            <w:r>
              <w:rPr>
                <w:sz w:val="21"/>
                <w:szCs w:val="21"/>
              </w:rPr>
              <w:t>To use writing strategies and specific language structures through the creation of a touristic brochure to describe touristic places in Villavicencio.</w:t>
            </w:r>
          </w:p>
          <w:p w:rsidR="006A44D9" w:rsidRPr="006A44D9" w:rsidRDefault="007E0726" w:rsidP="007E0726">
            <w:pPr>
              <w:pStyle w:val="Prrafodelista"/>
              <w:numPr>
                <w:ilvl w:val="0"/>
                <w:numId w:val="2"/>
              </w:numPr>
              <w:rPr>
                <w:sz w:val="21"/>
                <w:szCs w:val="21"/>
              </w:rPr>
            </w:pPr>
            <w:r>
              <w:rPr>
                <w:sz w:val="21"/>
                <w:szCs w:val="21"/>
              </w:rPr>
              <w:t>To foster the speaking skill through a video recording about a description and suggestions to visit a touristic place in Villavicencio.</w:t>
            </w:r>
            <w:r w:rsidR="00E67C2D">
              <w:rPr>
                <w:sz w:val="21"/>
                <w:szCs w:val="21"/>
              </w:rPr>
              <w:t xml:space="preserve"> </w:t>
            </w:r>
          </w:p>
        </w:tc>
      </w:tr>
    </w:tbl>
    <w:p w:rsidR="006A44D9" w:rsidRDefault="006A44D9" w:rsidP="00D20FA8"/>
    <w:p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rsidTr="00427117">
        <w:tc>
          <w:tcPr>
            <w:tcW w:w="5000" w:type="pct"/>
            <w:shd w:val="clear" w:color="auto" w:fill="BDD6EE" w:themeFill="accent5" w:themeFillTint="66"/>
          </w:tcPr>
          <w:p w:rsidR="00A468E5" w:rsidRDefault="00A468E5" w:rsidP="00752D67">
            <w:pPr>
              <w:jc w:val="center"/>
              <w:rPr>
                <w:b/>
                <w:bCs/>
                <w:lang w:val="en-GB"/>
              </w:rPr>
            </w:pPr>
            <w:r>
              <w:rPr>
                <w:b/>
                <w:bCs/>
                <w:lang w:val="en-GB"/>
              </w:rPr>
              <w:t>Materials needed</w:t>
            </w:r>
          </w:p>
        </w:tc>
      </w:tr>
      <w:tr w:rsidR="00A468E5" w:rsidRPr="008179BC" w:rsidTr="00CF2363">
        <w:trPr>
          <w:trHeight w:val="1223"/>
        </w:trPr>
        <w:tc>
          <w:tcPr>
            <w:tcW w:w="5000" w:type="pct"/>
            <w:shd w:val="clear" w:color="auto" w:fill="auto"/>
          </w:tcPr>
          <w:p w:rsidR="00A468E5" w:rsidRDefault="007E0726" w:rsidP="007F1F1B">
            <w:pPr>
              <w:rPr>
                <w:b/>
                <w:bCs/>
                <w:lang w:val="en-GB"/>
              </w:rPr>
            </w:pPr>
            <w:r>
              <w:rPr>
                <w:b/>
                <w:bCs/>
                <w:lang w:val="en-GB"/>
              </w:rPr>
              <w:t>Videos about Villavicencio (made by the teacher and a British teacher), pictures of the touristic places in Villavicencio, posters, copies of the worksheet per each Student in class, RAFT, brochure, internet connection, computers, speakers, cameras.</w:t>
            </w:r>
          </w:p>
        </w:tc>
      </w:tr>
    </w:tbl>
    <w:p w:rsidR="00A468E5" w:rsidRDefault="00A468E5" w:rsidP="00D20FA8"/>
    <w:p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rsidTr="00B5561E">
        <w:trPr>
          <w:trHeight w:val="59"/>
        </w:trPr>
        <w:tc>
          <w:tcPr>
            <w:tcW w:w="759" w:type="pct"/>
            <w:shd w:val="clear" w:color="auto" w:fill="BDD6EE" w:themeFill="accent5" w:themeFillTint="66"/>
            <w:vAlign w:val="center"/>
          </w:tcPr>
          <w:p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rsidTr="00B5561E">
        <w:trPr>
          <w:trHeight w:val="1097"/>
        </w:trPr>
        <w:tc>
          <w:tcPr>
            <w:tcW w:w="759" w:type="pct"/>
            <w:vMerge w:val="restart"/>
            <w:shd w:val="clear" w:color="auto" w:fill="auto"/>
          </w:tcPr>
          <w:p w:rsidR="00B5561E" w:rsidRPr="001823F7" w:rsidRDefault="00B5561E" w:rsidP="00752D67">
            <w:pPr>
              <w:rPr>
                <w:b/>
                <w:bCs/>
                <w:sz w:val="20"/>
                <w:szCs w:val="20"/>
                <w:lang w:val="en-GB"/>
              </w:rPr>
            </w:pPr>
            <w:r w:rsidRPr="001823F7">
              <w:rPr>
                <w:b/>
                <w:bCs/>
                <w:sz w:val="20"/>
                <w:szCs w:val="20"/>
                <w:lang w:val="en-GB"/>
              </w:rPr>
              <w:t>Warm up:</w:t>
            </w:r>
          </w:p>
          <w:p w:rsidR="00B5561E" w:rsidRPr="008179BC" w:rsidRDefault="00B5561E" w:rsidP="00752D67">
            <w:pPr>
              <w:rPr>
                <w:sz w:val="20"/>
                <w:szCs w:val="20"/>
                <w:lang w:val="en-GB"/>
              </w:rPr>
            </w:pPr>
          </w:p>
        </w:tc>
        <w:tc>
          <w:tcPr>
            <w:tcW w:w="3538" w:type="pct"/>
            <w:shd w:val="clear" w:color="auto" w:fill="auto"/>
          </w:tcPr>
          <w:p w:rsidR="00B5561E" w:rsidRDefault="00B5561E" w:rsidP="00752D67">
            <w:pPr>
              <w:rPr>
                <w:sz w:val="20"/>
                <w:szCs w:val="20"/>
                <w:lang w:val="en-GB"/>
              </w:rPr>
            </w:pPr>
            <w:r>
              <w:rPr>
                <w:sz w:val="20"/>
                <w:szCs w:val="20"/>
                <w:lang w:val="en-GB"/>
              </w:rPr>
              <w:t xml:space="preserve">T asks Ss to </w:t>
            </w:r>
            <w:r w:rsidR="007E0726">
              <w:rPr>
                <w:sz w:val="20"/>
                <w:szCs w:val="20"/>
                <w:lang w:val="en-GB"/>
              </w:rPr>
              <w:t>develop the “</w:t>
            </w:r>
            <w:r w:rsidR="00E91F8B">
              <w:rPr>
                <w:sz w:val="20"/>
                <w:szCs w:val="20"/>
                <w:lang w:val="en-GB"/>
              </w:rPr>
              <w:t>10x2 visual thinking routine”.</w:t>
            </w:r>
          </w:p>
          <w:p w:rsidR="00B5561E" w:rsidRPr="008179BC" w:rsidRDefault="007E0726" w:rsidP="00E67C2D">
            <w:pPr>
              <w:rPr>
                <w:sz w:val="20"/>
                <w:szCs w:val="20"/>
                <w:lang w:val="en-GB"/>
              </w:rPr>
            </w:pPr>
            <w:r>
              <w:rPr>
                <w:sz w:val="20"/>
                <w:szCs w:val="20"/>
                <w:lang w:val="en-GB"/>
              </w:rPr>
              <w:t>Students see a picture of touristic places of Villavicencio</w:t>
            </w:r>
            <w:r w:rsidR="00E91F8B">
              <w:rPr>
                <w:sz w:val="20"/>
                <w:szCs w:val="20"/>
                <w:lang w:val="en-GB"/>
              </w:rPr>
              <w:t xml:space="preserve"> for 30 seconds</w:t>
            </w:r>
            <w:r>
              <w:rPr>
                <w:sz w:val="20"/>
                <w:szCs w:val="20"/>
                <w:lang w:val="en-GB"/>
              </w:rPr>
              <w:t xml:space="preserve">. Students brainstorm about the </w:t>
            </w:r>
            <w:r w:rsidR="00E91F8B">
              <w:rPr>
                <w:sz w:val="20"/>
                <w:szCs w:val="20"/>
                <w:lang w:val="en-GB"/>
              </w:rPr>
              <w:t>picture by writing ten words or phrases that come to their minds</w:t>
            </w:r>
            <w:r>
              <w:rPr>
                <w:sz w:val="20"/>
                <w:szCs w:val="20"/>
                <w:lang w:val="en-GB"/>
              </w:rPr>
              <w:t xml:space="preserve">. </w:t>
            </w:r>
            <w:r w:rsidR="00E91F8B">
              <w:rPr>
                <w:sz w:val="20"/>
                <w:szCs w:val="20"/>
                <w:lang w:val="en-GB"/>
              </w:rPr>
              <w:t xml:space="preserve">Students repeat the activity </w:t>
            </w:r>
            <w:r w:rsidR="00051B1C">
              <w:rPr>
                <w:sz w:val="20"/>
                <w:szCs w:val="20"/>
                <w:lang w:val="en-GB"/>
              </w:rPr>
              <w:t xml:space="preserve">with another 30 seconds to relook the picture and add ten more words or phrases different from the first list.  </w:t>
            </w:r>
            <w:r>
              <w:rPr>
                <w:sz w:val="20"/>
                <w:szCs w:val="20"/>
                <w:lang w:val="en-GB"/>
              </w:rPr>
              <w:t xml:space="preserve">Teacher leads the activity through guiding questions such as: what do you see in the picture? Have you </w:t>
            </w:r>
            <w:r>
              <w:rPr>
                <w:sz w:val="20"/>
                <w:szCs w:val="20"/>
                <w:lang w:val="en-GB"/>
              </w:rPr>
              <w:lastRenderedPageBreak/>
              <w:t xml:space="preserve">visited some of those places? Where are they located? Are they interesting </w:t>
            </w:r>
            <w:r w:rsidR="00051B1C">
              <w:rPr>
                <w:sz w:val="20"/>
                <w:szCs w:val="20"/>
                <w:lang w:val="en-GB"/>
              </w:rPr>
              <w:t>places to</w:t>
            </w:r>
            <w:r>
              <w:rPr>
                <w:sz w:val="20"/>
                <w:szCs w:val="20"/>
                <w:lang w:val="en-GB"/>
              </w:rPr>
              <w:t xml:space="preserve"> go? </w:t>
            </w:r>
          </w:p>
        </w:tc>
        <w:tc>
          <w:tcPr>
            <w:tcW w:w="703" w:type="pct"/>
            <w:vMerge w:val="restart"/>
            <w:shd w:val="clear" w:color="auto" w:fill="auto"/>
          </w:tcPr>
          <w:p w:rsidR="00B5561E" w:rsidRDefault="00154301" w:rsidP="00752D67">
            <w:pPr>
              <w:rPr>
                <w:sz w:val="20"/>
                <w:szCs w:val="20"/>
                <w:lang w:val="en-GB"/>
              </w:rPr>
            </w:pPr>
            <w:r>
              <w:rPr>
                <w:sz w:val="20"/>
                <w:szCs w:val="20"/>
                <w:lang w:val="en-GB"/>
              </w:rPr>
              <w:lastRenderedPageBreak/>
              <w:t>15</w:t>
            </w:r>
            <w:r w:rsidR="00B5561E">
              <w:rPr>
                <w:sz w:val="20"/>
                <w:szCs w:val="20"/>
                <w:lang w:val="en-GB"/>
              </w:rPr>
              <w:t xml:space="preserve"> minutes</w:t>
            </w:r>
          </w:p>
          <w:p w:rsidR="00B5561E" w:rsidRDefault="00B5561E" w:rsidP="00752D67">
            <w:pPr>
              <w:rPr>
                <w:sz w:val="20"/>
                <w:szCs w:val="20"/>
                <w:lang w:val="en-GB"/>
              </w:rPr>
            </w:pPr>
            <w:r>
              <w:rPr>
                <w:sz w:val="20"/>
                <w:szCs w:val="20"/>
                <w:lang w:val="en-GB"/>
              </w:rPr>
              <w:t>T-SS</w:t>
            </w:r>
          </w:p>
          <w:p w:rsidR="00B5561E" w:rsidRDefault="00B5561E" w:rsidP="00752D67">
            <w:pPr>
              <w:rPr>
                <w:sz w:val="20"/>
                <w:szCs w:val="20"/>
                <w:lang w:val="en-GB"/>
              </w:rPr>
            </w:pPr>
            <w:r>
              <w:rPr>
                <w:sz w:val="20"/>
                <w:szCs w:val="20"/>
                <w:lang w:val="en-GB"/>
              </w:rPr>
              <w:t>SS-SS</w:t>
            </w:r>
          </w:p>
          <w:p w:rsidR="00B5561E" w:rsidRDefault="00B5561E" w:rsidP="00752D67">
            <w:pPr>
              <w:rPr>
                <w:sz w:val="20"/>
                <w:szCs w:val="20"/>
                <w:lang w:val="en-GB"/>
              </w:rPr>
            </w:pPr>
            <w:r>
              <w:rPr>
                <w:sz w:val="20"/>
                <w:szCs w:val="20"/>
                <w:lang w:val="en-GB"/>
              </w:rPr>
              <w:t>Individual work</w:t>
            </w:r>
          </w:p>
          <w:p w:rsidR="00051B1C" w:rsidRDefault="00051B1C" w:rsidP="00051B1C">
            <w:pPr>
              <w:rPr>
                <w:sz w:val="20"/>
                <w:szCs w:val="20"/>
                <w:lang w:val="en-GB"/>
              </w:rPr>
            </w:pPr>
            <w:r>
              <w:rPr>
                <w:sz w:val="20"/>
                <w:szCs w:val="20"/>
                <w:lang w:val="en-GB"/>
              </w:rPr>
              <w:t>Group work</w:t>
            </w:r>
          </w:p>
          <w:p w:rsidR="00051B1C" w:rsidRPr="00051B1C" w:rsidRDefault="00051B1C" w:rsidP="00752D67">
            <w:pPr>
              <w:rPr>
                <w:sz w:val="20"/>
                <w:szCs w:val="20"/>
                <w:lang w:val="es-ES"/>
              </w:rPr>
            </w:pPr>
          </w:p>
        </w:tc>
      </w:tr>
      <w:tr w:rsidR="00B5561E" w:rsidRPr="008179BC" w:rsidTr="00B5561E">
        <w:trPr>
          <w:trHeight w:val="272"/>
        </w:trPr>
        <w:tc>
          <w:tcPr>
            <w:tcW w:w="759" w:type="pct"/>
            <w:vMerge/>
            <w:shd w:val="clear" w:color="auto" w:fill="auto"/>
          </w:tcPr>
          <w:p w:rsidR="00B5561E" w:rsidRPr="001823F7" w:rsidRDefault="00B5561E" w:rsidP="00752D67">
            <w:pPr>
              <w:rPr>
                <w:b/>
                <w:bCs/>
                <w:sz w:val="20"/>
                <w:szCs w:val="20"/>
                <w:lang w:val="en-GB"/>
              </w:rPr>
            </w:pPr>
          </w:p>
        </w:tc>
        <w:tc>
          <w:tcPr>
            <w:tcW w:w="3538" w:type="pct"/>
            <w:shd w:val="clear" w:color="auto" w:fill="auto"/>
            <w:vAlign w:val="bottom"/>
          </w:tcPr>
          <w:p w:rsidR="00B5561E" w:rsidRDefault="00B5561E" w:rsidP="00B5561E">
            <w:pPr>
              <w:rPr>
                <w:sz w:val="20"/>
                <w:szCs w:val="20"/>
                <w:lang w:val="en-GB"/>
              </w:rPr>
            </w:pPr>
            <w:r w:rsidRPr="00242471">
              <w:rPr>
                <w:i/>
                <w:color w:val="000000" w:themeColor="text1"/>
                <w:sz w:val="21"/>
                <w:szCs w:val="21"/>
                <w:lang w:val="en-GB"/>
              </w:rPr>
              <w:t>Assessment:</w:t>
            </w:r>
            <w:r w:rsidR="00051B1C">
              <w:rPr>
                <w:color w:val="000000" w:themeColor="text1"/>
                <w:sz w:val="21"/>
                <w:szCs w:val="21"/>
                <w:lang w:val="en-GB"/>
              </w:rPr>
              <w:t xml:space="preserve"> classroom assessment. Students have the chance to write on the board some of the ideas from the activity and the teacher checks what students write. </w:t>
            </w:r>
          </w:p>
        </w:tc>
        <w:tc>
          <w:tcPr>
            <w:tcW w:w="703" w:type="pct"/>
            <w:vMerge/>
            <w:shd w:val="clear" w:color="auto" w:fill="auto"/>
          </w:tcPr>
          <w:p w:rsidR="00B5561E" w:rsidRDefault="00B5561E" w:rsidP="00752D67">
            <w:pPr>
              <w:rPr>
                <w:sz w:val="20"/>
                <w:szCs w:val="20"/>
                <w:lang w:val="en-GB"/>
              </w:rPr>
            </w:pPr>
          </w:p>
        </w:tc>
      </w:tr>
      <w:tr w:rsidR="00B5561E" w:rsidRPr="008179BC" w:rsidTr="00B5561E">
        <w:trPr>
          <w:trHeight w:val="713"/>
        </w:trPr>
        <w:tc>
          <w:tcPr>
            <w:tcW w:w="759" w:type="pct"/>
            <w:vMerge w:val="restart"/>
            <w:shd w:val="clear" w:color="auto" w:fill="auto"/>
          </w:tcPr>
          <w:p w:rsidR="00B5561E" w:rsidRPr="001823F7" w:rsidRDefault="00033580" w:rsidP="00752D67">
            <w:pPr>
              <w:rPr>
                <w:b/>
                <w:bCs/>
                <w:sz w:val="20"/>
                <w:szCs w:val="20"/>
                <w:lang w:val="en-GB"/>
              </w:rPr>
            </w:pPr>
            <w:r>
              <w:rPr>
                <w:b/>
                <w:bCs/>
                <w:sz w:val="20"/>
                <w:szCs w:val="20"/>
                <w:lang w:val="en-GB"/>
              </w:rPr>
              <w:t>Pre- task</w:t>
            </w:r>
            <w:r w:rsidR="00B5561E" w:rsidRPr="001823F7">
              <w:rPr>
                <w:b/>
                <w:bCs/>
                <w:sz w:val="20"/>
                <w:szCs w:val="20"/>
                <w:lang w:val="en-GB"/>
              </w:rPr>
              <w:t>:</w:t>
            </w:r>
          </w:p>
          <w:p w:rsidR="00051B1C" w:rsidRDefault="00051B1C" w:rsidP="00752D67">
            <w:pPr>
              <w:rPr>
                <w:sz w:val="20"/>
                <w:szCs w:val="20"/>
                <w:lang w:val="en-GB"/>
              </w:rPr>
            </w:pPr>
          </w:p>
          <w:p w:rsidR="00051B1C" w:rsidRPr="008179BC" w:rsidRDefault="00051B1C" w:rsidP="00752D67">
            <w:pPr>
              <w:rPr>
                <w:sz w:val="20"/>
                <w:szCs w:val="20"/>
                <w:lang w:val="en-GB"/>
              </w:rPr>
            </w:pPr>
            <w:r>
              <w:rPr>
                <w:sz w:val="20"/>
                <w:szCs w:val="20"/>
                <w:lang w:val="en-GB"/>
              </w:rPr>
              <w:t>Listening Lesson</w:t>
            </w:r>
          </w:p>
        </w:tc>
        <w:tc>
          <w:tcPr>
            <w:tcW w:w="3538" w:type="pct"/>
            <w:shd w:val="clear" w:color="auto" w:fill="auto"/>
          </w:tcPr>
          <w:p w:rsidR="00E67C2D" w:rsidRPr="00E67C2D" w:rsidRDefault="00E67C2D" w:rsidP="00051B1C">
            <w:pPr>
              <w:rPr>
                <w:b/>
                <w:sz w:val="20"/>
                <w:szCs w:val="20"/>
                <w:lang w:val="en-GB"/>
              </w:rPr>
            </w:pPr>
            <w:r w:rsidRPr="00E67C2D">
              <w:rPr>
                <w:b/>
                <w:sz w:val="20"/>
                <w:szCs w:val="20"/>
                <w:lang w:val="en-GB"/>
              </w:rPr>
              <w:t>Pre-listening</w:t>
            </w:r>
          </w:p>
          <w:p w:rsidR="00051B1C" w:rsidRPr="00630AE6" w:rsidRDefault="00051B1C" w:rsidP="00051B1C">
            <w:pPr>
              <w:rPr>
                <w:sz w:val="20"/>
                <w:szCs w:val="20"/>
                <w:lang w:val="en-GB"/>
              </w:rPr>
            </w:pPr>
            <w:r>
              <w:rPr>
                <w:sz w:val="20"/>
                <w:szCs w:val="20"/>
                <w:lang w:val="en-GB"/>
              </w:rPr>
              <w:t>The teacher explains students they are going to watch the video "Villavicencio Meta Colombia" (this video is created by the teacher with the help of a British teacher from a private school in Villavicencio</w:t>
            </w:r>
            <w:r w:rsidR="00655979">
              <w:rPr>
                <w:sz w:val="20"/>
                <w:szCs w:val="20"/>
                <w:lang w:val="en-GB"/>
              </w:rPr>
              <w:t xml:space="preserve"> using images from Villavicencio</w:t>
            </w:r>
            <w:r>
              <w:rPr>
                <w:sz w:val="20"/>
                <w:szCs w:val="20"/>
                <w:lang w:val="en-GB"/>
              </w:rPr>
              <w:t>). Students identify the touristic places they see</w:t>
            </w:r>
            <w:r w:rsidR="008C32DE">
              <w:rPr>
                <w:sz w:val="20"/>
                <w:szCs w:val="20"/>
                <w:lang w:val="en-GB"/>
              </w:rPr>
              <w:t xml:space="preserve"> in the video and relate them with the</w:t>
            </w:r>
            <w:r w:rsidR="00630D7F">
              <w:rPr>
                <w:sz w:val="20"/>
                <w:szCs w:val="20"/>
                <w:lang w:val="en-GB"/>
              </w:rPr>
              <w:t xml:space="preserve"> picture from the</w:t>
            </w:r>
            <w:r w:rsidR="00E67C2D">
              <w:rPr>
                <w:sz w:val="20"/>
                <w:szCs w:val="20"/>
                <w:lang w:val="en-GB"/>
              </w:rPr>
              <w:t xml:space="preserve"> warm-up</w:t>
            </w:r>
            <w:r w:rsidR="008C32DE">
              <w:rPr>
                <w:sz w:val="20"/>
                <w:szCs w:val="20"/>
                <w:lang w:val="en-GB"/>
              </w:rPr>
              <w:t xml:space="preserve"> </w:t>
            </w:r>
            <w:r w:rsidR="00B8573B">
              <w:rPr>
                <w:sz w:val="20"/>
                <w:szCs w:val="20"/>
                <w:lang w:val="en-GB"/>
              </w:rPr>
              <w:t>activity;</w:t>
            </w:r>
            <w:r w:rsidR="00630D7F">
              <w:rPr>
                <w:sz w:val="20"/>
                <w:szCs w:val="20"/>
                <w:lang w:val="en-GB"/>
              </w:rPr>
              <w:t xml:space="preserve"> students identify</w:t>
            </w:r>
            <w:r>
              <w:rPr>
                <w:sz w:val="20"/>
                <w:szCs w:val="20"/>
                <w:lang w:val="en-GB"/>
              </w:rPr>
              <w:t xml:space="preserve"> the details about each place they listen. </w:t>
            </w:r>
            <w:r w:rsidRPr="00630AE6">
              <w:rPr>
                <w:sz w:val="20"/>
                <w:szCs w:val="20"/>
                <w:lang w:val="en-GB"/>
              </w:rPr>
              <w:t>The teacher leads the students with questions like: Which touristic places did you see? Have you ever been in some of them? Have you seen foreigners visiting those places?</w:t>
            </w:r>
          </w:p>
          <w:p w:rsidR="00051B1C" w:rsidRPr="00D346A3" w:rsidRDefault="00051B1C" w:rsidP="00051B1C">
            <w:pPr>
              <w:rPr>
                <w:sz w:val="20"/>
                <w:szCs w:val="20"/>
                <w:u w:val="single"/>
                <w:lang w:val="en-GB"/>
              </w:rPr>
            </w:pPr>
          </w:p>
          <w:p w:rsidR="00E67C2D" w:rsidRPr="00E67C2D" w:rsidRDefault="00E67C2D" w:rsidP="00051B1C">
            <w:pPr>
              <w:rPr>
                <w:b/>
                <w:sz w:val="20"/>
                <w:szCs w:val="20"/>
                <w:lang w:val="en-GB"/>
              </w:rPr>
            </w:pPr>
            <w:r w:rsidRPr="00E67C2D">
              <w:rPr>
                <w:b/>
                <w:sz w:val="20"/>
                <w:szCs w:val="20"/>
                <w:lang w:val="en-GB"/>
              </w:rPr>
              <w:t>While -listening</w:t>
            </w:r>
          </w:p>
          <w:p w:rsidR="00051B1C" w:rsidRDefault="00051B1C" w:rsidP="00051B1C">
            <w:pPr>
              <w:rPr>
                <w:sz w:val="20"/>
                <w:szCs w:val="20"/>
                <w:lang w:val="en-GB"/>
              </w:rPr>
            </w:pPr>
            <w:r>
              <w:rPr>
                <w:sz w:val="20"/>
                <w:szCs w:val="20"/>
                <w:lang w:val="en-GB"/>
              </w:rPr>
              <w:t xml:space="preserve">Teacher gives </w:t>
            </w:r>
            <w:r w:rsidRPr="003B0465">
              <w:rPr>
                <w:sz w:val="20"/>
                <w:szCs w:val="20"/>
                <w:lang w:val="en-GB"/>
              </w:rPr>
              <w:t>students a worksheet to complete with specific</w:t>
            </w:r>
            <w:r>
              <w:rPr>
                <w:sz w:val="20"/>
                <w:szCs w:val="20"/>
                <w:lang w:val="en-GB"/>
              </w:rPr>
              <w:t xml:space="preserve"> information and vocabulary from the video. Students watch the video again and complete the worksheet individually and then they are asked to check answers in pairs. Finally, the teacher revises as a whole class</w:t>
            </w:r>
            <w:r w:rsidR="00630D7F">
              <w:rPr>
                <w:sz w:val="20"/>
                <w:szCs w:val="20"/>
                <w:lang w:val="en-GB"/>
              </w:rPr>
              <w:t xml:space="preserve"> by asking students participation on the board</w:t>
            </w:r>
            <w:r>
              <w:rPr>
                <w:sz w:val="20"/>
                <w:szCs w:val="20"/>
                <w:lang w:val="en-GB"/>
              </w:rPr>
              <w:t xml:space="preserve">. </w:t>
            </w:r>
            <w:r w:rsidR="00167DA7">
              <w:rPr>
                <w:sz w:val="20"/>
                <w:szCs w:val="20"/>
                <w:lang w:val="en-GB"/>
              </w:rPr>
              <w:t>Teacher explains the use of modal verbs of advice</w:t>
            </w:r>
            <w:r w:rsidR="00DF03E2">
              <w:rPr>
                <w:sz w:val="20"/>
                <w:szCs w:val="20"/>
                <w:lang w:val="en-GB"/>
              </w:rPr>
              <w:t xml:space="preserve"> based on information from the video</w:t>
            </w:r>
            <w:r w:rsidR="00167DA7">
              <w:rPr>
                <w:sz w:val="20"/>
                <w:szCs w:val="20"/>
                <w:lang w:val="en-GB"/>
              </w:rPr>
              <w:t>.</w:t>
            </w:r>
          </w:p>
          <w:p w:rsidR="00051B1C" w:rsidRPr="00E67C2D" w:rsidRDefault="00E67C2D" w:rsidP="00051B1C">
            <w:pPr>
              <w:rPr>
                <w:b/>
                <w:sz w:val="20"/>
                <w:szCs w:val="20"/>
                <w:lang w:val="en-GB"/>
              </w:rPr>
            </w:pPr>
            <w:r w:rsidRPr="00E67C2D">
              <w:rPr>
                <w:b/>
                <w:sz w:val="20"/>
                <w:szCs w:val="20"/>
                <w:lang w:val="en-GB"/>
              </w:rPr>
              <w:t>Post-listening</w:t>
            </w:r>
          </w:p>
          <w:p w:rsidR="000F57D6" w:rsidRPr="008179BC" w:rsidRDefault="00051B1C" w:rsidP="00051B1C">
            <w:pPr>
              <w:rPr>
                <w:sz w:val="20"/>
                <w:szCs w:val="20"/>
                <w:lang w:val="en-GB"/>
              </w:rPr>
            </w:pPr>
            <w:r>
              <w:rPr>
                <w:sz w:val="20"/>
                <w:szCs w:val="20"/>
                <w:lang w:val="en-GB"/>
              </w:rPr>
              <w:t>Teacher asks students to sit in groups of four and choose a touristic place they like from the video about Villavicencio. Students use the strategy "Chain story" to write a description of the place. Each student selects an element to write about the place (weather, clothes, activities and description). They write together adding each element meaningfully. Every student in the group has a specific role (writer, proof reader, assessor, time manager). Students share their descriptions as a whole class. Teacher focuses on the writing process.</w:t>
            </w:r>
          </w:p>
        </w:tc>
        <w:tc>
          <w:tcPr>
            <w:tcW w:w="703" w:type="pct"/>
            <w:vMerge w:val="restart"/>
            <w:shd w:val="clear" w:color="auto" w:fill="auto"/>
          </w:tcPr>
          <w:p w:rsidR="00051B1C" w:rsidRDefault="00154301" w:rsidP="00051B1C">
            <w:pPr>
              <w:rPr>
                <w:sz w:val="20"/>
                <w:szCs w:val="20"/>
                <w:lang w:val="en-GB"/>
              </w:rPr>
            </w:pPr>
            <w:r>
              <w:rPr>
                <w:sz w:val="20"/>
                <w:szCs w:val="20"/>
                <w:lang w:val="en-GB"/>
              </w:rPr>
              <w:t>15</w:t>
            </w:r>
            <w:r w:rsidR="00051B1C">
              <w:rPr>
                <w:sz w:val="20"/>
                <w:szCs w:val="20"/>
                <w:lang w:val="en-GB"/>
              </w:rPr>
              <w:t xml:space="preserve"> minutes</w:t>
            </w:r>
          </w:p>
          <w:p w:rsidR="00630D7F" w:rsidRDefault="00630D7F" w:rsidP="00051B1C">
            <w:pPr>
              <w:rPr>
                <w:sz w:val="20"/>
                <w:szCs w:val="20"/>
                <w:lang w:val="en-GB"/>
              </w:rPr>
            </w:pPr>
            <w:r>
              <w:rPr>
                <w:sz w:val="20"/>
                <w:szCs w:val="20"/>
                <w:lang w:val="en-GB"/>
              </w:rPr>
              <w:t>T-SS</w:t>
            </w:r>
          </w:p>
          <w:p w:rsidR="00051B1C" w:rsidRDefault="00051B1C" w:rsidP="00051B1C">
            <w:pPr>
              <w:rPr>
                <w:sz w:val="20"/>
                <w:szCs w:val="20"/>
                <w:lang w:val="en-GB"/>
              </w:rPr>
            </w:pPr>
            <w:r>
              <w:rPr>
                <w:sz w:val="20"/>
                <w:szCs w:val="20"/>
                <w:lang w:val="en-GB"/>
              </w:rPr>
              <w:t>Individual work</w:t>
            </w:r>
          </w:p>
          <w:p w:rsidR="00051B1C" w:rsidRPr="00630D7F" w:rsidRDefault="00051B1C" w:rsidP="00051B1C">
            <w:pPr>
              <w:rPr>
                <w:sz w:val="20"/>
                <w:szCs w:val="20"/>
                <w:lang w:val="en-GB"/>
              </w:rPr>
            </w:pPr>
          </w:p>
          <w:p w:rsidR="00051B1C" w:rsidRDefault="00051B1C" w:rsidP="00051B1C">
            <w:pPr>
              <w:rPr>
                <w:sz w:val="20"/>
                <w:szCs w:val="20"/>
                <w:lang w:val="en-GB"/>
              </w:rPr>
            </w:pPr>
          </w:p>
          <w:p w:rsidR="00051B1C" w:rsidRDefault="00051B1C" w:rsidP="00051B1C">
            <w:pPr>
              <w:rPr>
                <w:sz w:val="20"/>
                <w:szCs w:val="20"/>
                <w:lang w:val="en-GB"/>
              </w:rPr>
            </w:pPr>
          </w:p>
          <w:p w:rsidR="00167DA7" w:rsidRDefault="00167DA7" w:rsidP="00051B1C">
            <w:pPr>
              <w:rPr>
                <w:sz w:val="20"/>
                <w:szCs w:val="20"/>
                <w:lang w:val="en-GB"/>
              </w:rPr>
            </w:pPr>
          </w:p>
          <w:p w:rsidR="00051B1C" w:rsidRDefault="00154301" w:rsidP="00051B1C">
            <w:pPr>
              <w:rPr>
                <w:sz w:val="20"/>
                <w:szCs w:val="20"/>
                <w:lang w:val="en-GB"/>
              </w:rPr>
            </w:pPr>
            <w:r>
              <w:rPr>
                <w:sz w:val="20"/>
                <w:szCs w:val="20"/>
                <w:lang w:val="en-GB"/>
              </w:rPr>
              <w:t>30</w:t>
            </w:r>
            <w:r w:rsidR="00051B1C">
              <w:rPr>
                <w:sz w:val="20"/>
                <w:szCs w:val="20"/>
                <w:lang w:val="en-GB"/>
              </w:rPr>
              <w:t xml:space="preserve"> minutes</w:t>
            </w:r>
          </w:p>
          <w:p w:rsidR="00630D7F" w:rsidRDefault="00630D7F" w:rsidP="00051B1C">
            <w:pPr>
              <w:rPr>
                <w:sz w:val="20"/>
                <w:szCs w:val="20"/>
                <w:lang w:val="en-GB"/>
              </w:rPr>
            </w:pPr>
            <w:r>
              <w:rPr>
                <w:sz w:val="20"/>
                <w:szCs w:val="20"/>
                <w:lang w:val="en-GB"/>
              </w:rPr>
              <w:t>T-SS,  SS-SS</w:t>
            </w:r>
          </w:p>
          <w:p w:rsidR="00630D7F" w:rsidRDefault="00630D7F" w:rsidP="00051B1C">
            <w:pPr>
              <w:rPr>
                <w:sz w:val="20"/>
                <w:szCs w:val="20"/>
                <w:lang w:val="en-GB"/>
              </w:rPr>
            </w:pPr>
            <w:r>
              <w:rPr>
                <w:sz w:val="20"/>
                <w:szCs w:val="20"/>
                <w:lang w:val="en-GB"/>
              </w:rPr>
              <w:t>Individual work</w:t>
            </w:r>
          </w:p>
          <w:p w:rsidR="00051B1C" w:rsidRDefault="00051B1C" w:rsidP="00051B1C">
            <w:pPr>
              <w:rPr>
                <w:sz w:val="20"/>
                <w:szCs w:val="20"/>
                <w:lang w:val="en-GB"/>
              </w:rPr>
            </w:pPr>
            <w:r>
              <w:rPr>
                <w:sz w:val="20"/>
                <w:szCs w:val="20"/>
                <w:lang w:val="en-GB"/>
              </w:rPr>
              <w:t>Pair work</w:t>
            </w:r>
          </w:p>
          <w:p w:rsidR="00051B1C" w:rsidRDefault="00051B1C" w:rsidP="00051B1C">
            <w:pPr>
              <w:rPr>
                <w:sz w:val="20"/>
                <w:szCs w:val="20"/>
                <w:lang w:val="en-GB"/>
              </w:rPr>
            </w:pPr>
          </w:p>
          <w:p w:rsidR="00051B1C" w:rsidRDefault="00167DA7" w:rsidP="00051B1C">
            <w:pPr>
              <w:rPr>
                <w:sz w:val="20"/>
                <w:szCs w:val="20"/>
                <w:lang w:val="en-GB"/>
              </w:rPr>
            </w:pPr>
            <w:r>
              <w:rPr>
                <w:sz w:val="20"/>
                <w:szCs w:val="20"/>
                <w:lang w:val="en-GB"/>
              </w:rPr>
              <w:t>3</w:t>
            </w:r>
            <w:r w:rsidR="00B8573B">
              <w:rPr>
                <w:sz w:val="20"/>
                <w:szCs w:val="20"/>
                <w:lang w:val="en-GB"/>
              </w:rPr>
              <w:t>0</w:t>
            </w:r>
            <w:r w:rsidR="00051B1C">
              <w:rPr>
                <w:sz w:val="20"/>
                <w:szCs w:val="20"/>
                <w:lang w:val="en-GB"/>
              </w:rPr>
              <w:t xml:space="preserve"> minutes</w:t>
            </w:r>
          </w:p>
          <w:p w:rsidR="00B8573B" w:rsidRDefault="00B8573B" w:rsidP="00051B1C">
            <w:pPr>
              <w:rPr>
                <w:sz w:val="20"/>
                <w:szCs w:val="20"/>
                <w:lang w:val="en-GB"/>
              </w:rPr>
            </w:pPr>
            <w:r>
              <w:rPr>
                <w:sz w:val="20"/>
                <w:szCs w:val="20"/>
                <w:lang w:val="en-GB"/>
              </w:rPr>
              <w:t>SS-SS, T-SS</w:t>
            </w:r>
          </w:p>
          <w:p w:rsidR="00051B1C" w:rsidRDefault="00051B1C" w:rsidP="00051B1C">
            <w:pPr>
              <w:rPr>
                <w:sz w:val="20"/>
                <w:szCs w:val="20"/>
                <w:lang w:val="en-GB"/>
              </w:rPr>
            </w:pPr>
            <w:r>
              <w:rPr>
                <w:sz w:val="20"/>
                <w:szCs w:val="20"/>
                <w:lang w:val="en-GB"/>
              </w:rPr>
              <w:t>Group work</w:t>
            </w:r>
          </w:p>
          <w:p w:rsidR="00B5561E" w:rsidRDefault="00B5561E" w:rsidP="00B8573B">
            <w:pPr>
              <w:rPr>
                <w:sz w:val="20"/>
                <w:szCs w:val="20"/>
                <w:lang w:val="en-GB"/>
              </w:rPr>
            </w:pPr>
          </w:p>
          <w:p w:rsidR="00B8573B" w:rsidRDefault="00B8573B" w:rsidP="00B8573B">
            <w:pPr>
              <w:rPr>
                <w:sz w:val="20"/>
                <w:szCs w:val="20"/>
                <w:lang w:val="en-GB"/>
              </w:rPr>
            </w:pPr>
          </w:p>
          <w:p w:rsidR="00B8573B" w:rsidRDefault="00B8573B" w:rsidP="00B8573B">
            <w:pPr>
              <w:rPr>
                <w:sz w:val="20"/>
                <w:szCs w:val="20"/>
                <w:lang w:val="en-GB"/>
              </w:rPr>
            </w:pPr>
          </w:p>
          <w:p w:rsidR="00B8573B" w:rsidRDefault="00B8573B" w:rsidP="00B8573B">
            <w:pPr>
              <w:rPr>
                <w:sz w:val="20"/>
                <w:szCs w:val="20"/>
                <w:lang w:val="en-GB"/>
              </w:rPr>
            </w:pPr>
          </w:p>
          <w:p w:rsidR="00B8573B" w:rsidRDefault="00154301" w:rsidP="00B8573B">
            <w:pPr>
              <w:rPr>
                <w:sz w:val="20"/>
                <w:szCs w:val="20"/>
                <w:lang w:val="en-GB"/>
              </w:rPr>
            </w:pPr>
            <w:r>
              <w:rPr>
                <w:sz w:val="20"/>
                <w:szCs w:val="20"/>
                <w:lang w:val="en-GB"/>
              </w:rPr>
              <w:t>10</w:t>
            </w:r>
            <w:r w:rsidR="00B8573B">
              <w:rPr>
                <w:sz w:val="20"/>
                <w:szCs w:val="20"/>
                <w:lang w:val="en-GB"/>
              </w:rPr>
              <w:t xml:space="preserve"> minutes</w:t>
            </w:r>
          </w:p>
          <w:p w:rsidR="00B8573B" w:rsidRDefault="00B8573B" w:rsidP="00B8573B">
            <w:pPr>
              <w:rPr>
                <w:sz w:val="20"/>
                <w:szCs w:val="20"/>
                <w:lang w:val="en-GB"/>
              </w:rPr>
            </w:pPr>
            <w:r>
              <w:rPr>
                <w:sz w:val="20"/>
                <w:szCs w:val="20"/>
                <w:lang w:val="en-GB"/>
              </w:rPr>
              <w:t xml:space="preserve"> T-SS</w:t>
            </w:r>
          </w:p>
          <w:p w:rsidR="00B8573B" w:rsidRDefault="00B8573B" w:rsidP="00B8573B">
            <w:pPr>
              <w:rPr>
                <w:sz w:val="20"/>
                <w:szCs w:val="20"/>
                <w:lang w:val="en-GB"/>
              </w:rPr>
            </w:pPr>
            <w:r>
              <w:rPr>
                <w:sz w:val="20"/>
                <w:szCs w:val="20"/>
                <w:lang w:val="en-GB"/>
              </w:rPr>
              <w:t>Group work</w:t>
            </w:r>
          </w:p>
          <w:p w:rsidR="00B8573B" w:rsidRPr="008179BC" w:rsidRDefault="00B8573B" w:rsidP="00B8573B">
            <w:pPr>
              <w:rPr>
                <w:sz w:val="20"/>
                <w:szCs w:val="20"/>
                <w:lang w:val="en-GB"/>
              </w:rPr>
            </w:pPr>
          </w:p>
        </w:tc>
      </w:tr>
      <w:tr w:rsidR="00B5561E" w:rsidRPr="008179BC" w:rsidTr="00B5561E">
        <w:trPr>
          <w:trHeight w:val="251"/>
        </w:trPr>
        <w:tc>
          <w:tcPr>
            <w:tcW w:w="759" w:type="pct"/>
            <w:vMerge/>
            <w:shd w:val="clear" w:color="auto" w:fill="auto"/>
          </w:tcPr>
          <w:p w:rsidR="00B5561E" w:rsidRPr="001823F7" w:rsidRDefault="00B5561E" w:rsidP="00752D67">
            <w:pPr>
              <w:rPr>
                <w:b/>
                <w:bCs/>
                <w:sz w:val="20"/>
                <w:szCs w:val="20"/>
                <w:lang w:val="en-GB"/>
              </w:rPr>
            </w:pPr>
          </w:p>
        </w:tc>
        <w:tc>
          <w:tcPr>
            <w:tcW w:w="3538" w:type="pct"/>
            <w:shd w:val="clear" w:color="auto" w:fill="auto"/>
          </w:tcPr>
          <w:p w:rsidR="00B5561E" w:rsidRPr="00B8573B" w:rsidRDefault="00B5561E" w:rsidP="00752D67">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r w:rsidR="00B8573B">
              <w:rPr>
                <w:color w:val="000000" w:themeColor="text1"/>
                <w:sz w:val="22"/>
                <w:lang w:val="en-GB"/>
              </w:rPr>
              <w:t xml:space="preserve"> </w:t>
            </w:r>
            <w:r w:rsidR="00B8573B">
              <w:rPr>
                <w:color w:val="000000" w:themeColor="text1"/>
                <w:sz w:val="20"/>
                <w:lang w:val="en-GB"/>
              </w:rPr>
              <w:t>Students say how the experience of listening and writing were for them, which activity they feel more comfortable with. Teacher takes notes of student’s points of view and also shares his/her constructive and positive comments about the students’ performance.</w:t>
            </w:r>
          </w:p>
        </w:tc>
        <w:tc>
          <w:tcPr>
            <w:tcW w:w="703" w:type="pct"/>
            <w:vMerge/>
            <w:shd w:val="clear" w:color="auto" w:fill="auto"/>
          </w:tcPr>
          <w:p w:rsidR="00B5561E" w:rsidRPr="008179BC" w:rsidRDefault="00B5561E" w:rsidP="00752D67">
            <w:pPr>
              <w:rPr>
                <w:sz w:val="20"/>
                <w:szCs w:val="20"/>
                <w:lang w:val="en-GB"/>
              </w:rPr>
            </w:pPr>
          </w:p>
        </w:tc>
      </w:tr>
      <w:tr w:rsidR="000846BE" w:rsidRPr="008179BC" w:rsidTr="000846BE">
        <w:trPr>
          <w:trHeight w:val="5064"/>
        </w:trPr>
        <w:tc>
          <w:tcPr>
            <w:tcW w:w="759" w:type="pct"/>
            <w:shd w:val="clear" w:color="auto" w:fill="auto"/>
          </w:tcPr>
          <w:p w:rsidR="000846BE" w:rsidRPr="001823F7" w:rsidRDefault="000846BE" w:rsidP="00033580">
            <w:pPr>
              <w:rPr>
                <w:b/>
                <w:bCs/>
                <w:sz w:val="20"/>
                <w:szCs w:val="20"/>
                <w:lang w:val="en-GB"/>
              </w:rPr>
            </w:pPr>
            <w:r>
              <w:rPr>
                <w:b/>
                <w:bCs/>
                <w:sz w:val="20"/>
                <w:szCs w:val="20"/>
                <w:lang w:val="en-GB"/>
              </w:rPr>
              <w:lastRenderedPageBreak/>
              <w:t>Task cycle</w:t>
            </w:r>
            <w:r w:rsidRPr="001823F7">
              <w:rPr>
                <w:b/>
                <w:bCs/>
                <w:sz w:val="20"/>
                <w:szCs w:val="20"/>
                <w:lang w:val="en-GB"/>
              </w:rPr>
              <w:t>:</w:t>
            </w:r>
          </w:p>
          <w:p w:rsidR="000846BE" w:rsidRPr="008179BC" w:rsidRDefault="000846BE" w:rsidP="00033580">
            <w:pPr>
              <w:rPr>
                <w:sz w:val="20"/>
                <w:szCs w:val="20"/>
                <w:lang w:val="en-GB"/>
              </w:rPr>
            </w:pPr>
          </w:p>
        </w:tc>
        <w:tc>
          <w:tcPr>
            <w:tcW w:w="3538" w:type="pct"/>
            <w:shd w:val="clear" w:color="auto" w:fill="auto"/>
          </w:tcPr>
          <w:p w:rsidR="000846BE" w:rsidRDefault="000846BE" w:rsidP="00033580">
            <w:pPr>
              <w:rPr>
                <w:sz w:val="20"/>
                <w:szCs w:val="20"/>
                <w:lang w:val="en-GB"/>
              </w:rPr>
            </w:pPr>
            <w:r w:rsidRPr="005B6FEC">
              <w:rPr>
                <w:sz w:val="20"/>
                <w:szCs w:val="20"/>
                <w:lang w:val="en-GB"/>
              </w:rPr>
              <w:t>The teacher asks students</w:t>
            </w:r>
            <w:r>
              <w:rPr>
                <w:sz w:val="20"/>
                <w:szCs w:val="20"/>
                <w:lang w:val="en-GB"/>
              </w:rPr>
              <w:t xml:space="preserve"> to imagine the following situation:</w:t>
            </w:r>
          </w:p>
          <w:p w:rsidR="000846BE" w:rsidRDefault="000846BE" w:rsidP="00033580">
            <w:pPr>
              <w:jc w:val="center"/>
              <w:rPr>
                <w:sz w:val="20"/>
                <w:szCs w:val="20"/>
                <w:lang w:val="en-GB"/>
              </w:rPr>
            </w:pPr>
            <w:r>
              <w:rPr>
                <w:sz w:val="20"/>
                <w:szCs w:val="20"/>
                <w:lang w:val="en-GB"/>
              </w:rPr>
              <w:t>"Imagine you are touristic guides. Write a set of advices or suggestions to a tourist from abroad to visit a specific place in Villavicencio. Take into account the things people can do or not in that place".</w:t>
            </w:r>
          </w:p>
          <w:p w:rsidR="000846BE" w:rsidRDefault="000846BE" w:rsidP="00033580">
            <w:pPr>
              <w:rPr>
                <w:sz w:val="20"/>
                <w:szCs w:val="20"/>
                <w:lang w:val="en-GB"/>
              </w:rPr>
            </w:pPr>
            <w:r>
              <w:rPr>
                <w:sz w:val="20"/>
                <w:szCs w:val="20"/>
                <w:lang w:val="en-GB"/>
              </w:rPr>
              <w:t>The teacher shows the following chart to students:</w:t>
            </w:r>
            <w:r w:rsidR="00395F12">
              <w:rPr>
                <w:noProof/>
                <w:sz w:val="20"/>
                <w:szCs w:val="20"/>
              </w:rPr>
              <mc:AlternateContent>
                <mc:Choice Requires="wps">
                  <w:drawing>
                    <wp:anchor distT="0" distB="0" distL="114300" distR="114300" simplePos="0" relativeHeight="251661312" behindDoc="0" locked="0" layoutInCell="1" allowOverlap="1" wp14:anchorId="1221C3E3">
                      <wp:simplePos x="0" y="0"/>
                      <wp:positionH relativeFrom="column">
                        <wp:posOffset>-22225</wp:posOffset>
                      </wp:positionH>
                      <wp:positionV relativeFrom="paragraph">
                        <wp:posOffset>126365</wp:posOffset>
                      </wp:positionV>
                      <wp:extent cx="3879850" cy="858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858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0" w:type="auto"/>
                                    <w:tblLook w:val="04A0" w:firstRow="1" w:lastRow="0" w:firstColumn="1" w:lastColumn="0" w:noHBand="0" w:noVBand="1"/>
                                  </w:tblPr>
                                  <w:tblGrid>
                                    <w:gridCol w:w="1441"/>
                                    <w:gridCol w:w="1447"/>
                                    <w:gridCol w:w="1460"/>
                                    <w:gridCol w:w="1464"/>
                                  </w:tblGrid>
                                  <w:tr w:rsidR="000846BE" w:rsidTr="00AA40E5">
                                    <w:trPr>
                                      <w:trHeight w:val="323"/>
                                    </w:trPr>
                                    <w:tc>
                                      <w:tcPr>
                                        <w:tcW w:w="1473" w:type="dxa"/>
                                      </w:tcPr>
                                      <w:p w:rsidR="000846BE" w:rsidRPr="00AA40E5" w:rsidRDefault="000846BE">
                                        <w:pPr>
                                          <w:rPr>
                                            <w:b/>
                                          </w:rPr>
                                        </w:pPr>
                                        <w:r>
                                          <w:rPr>
                                            <w:b/>
                                          </w:rPr>
                                          <w:t>Role</w:t>
                                        </w:r>
                                      </w:p>
                                    </w:tc>
                                    <w:tc>
                                      <w:tcPr>
                                        <w:tcW w:w="1473" w:type="dxa"/>
                                      </w:tcPr>
                                      <w:p w:rsidR="000846BE" w:rsidRPr="00AA40E5" w:rsidRDefault="000846BE">
                                        <w:pPr>
                                          <w:rPr>
                                            <w:b/>
                                          </w:rPr>
                                        </w:pPr>
                                        <w:r>
                                          <w:rPr>
                                            <w:b/>
                                          </w:rPr>
                                          <w:t>Audience</w:t>
                                        </w:r>
                                      </w:p>
                                    </w:tc>
                                    <w:tc>
                                      <w:tcPr>
                                        <w:tcW w:w="1473" w:type="dxa"/>
                                      </w:tcPr>
                                      <w:p w:rsidR="000846BE" w:rsidRPr="00AA40E5" w:rsidRDefault="000846BE">
                                        <w:pPr>
                                          <w:rPr>
                                            <w:b/>
                                          </w:rPr>
                                        </w:pPr>
                                        <w:r>
                                          <w:rPr>
                                            <w:b/>
                                          </w:rPr>
                                          <w:t>Format</w:t>
                                        </w:r>
                                      </w:p>
                                    </w:tc>
                                    <w:tc>
                                      <w:tcPr>
                                        <w:tcW w:w="1473" w:type="dxa"/>
                                      </w:tcPr>
                                      <w:p w:rsidR="000846BE" w:rsidRPr="00AA40E5" w:rsidRDefault="000846BE">
                                        <w:pPr>
                                          <w:rPr>
                                            <w:b/>
                                          </w:rPr>
                                        </w:pPr>
                                        <w:r>
                                          <w:rPr>
                                            <w:b/>
                                          </w:rPr>
                                          <w:t>Topic</w:t>
                                        </w:r>
                                      </w:p>
                                    </w:tc>
                                  </w:tr>
                                  <w:tr w:rsidR="000846BE" w:rsidTr="00AA40E5">
                                    <w:trPr>
                                      <w:trHeight w:val="323"/>
                                    </w:trPr>
                                    <w:tc>
                                      <w:tcPr>
                                        <w:tcW w:w="1473" w:type="dxa"/>
                                      </w:tcPr>
                                      <w:p w:rsidR="000846BE" w:rsidRDefault="000846BE">
                                        <w:r>
                                          <w:t>Touristic guide</w:t>
                                        </w:r>
                                      </w:p>
                                    </w:tc>
                                    <w:tc>
                                      <w:tcPr>
                                        <w:tcW w:w="1473" w:type="dxa"/>
                                      </w:tcPr>
                                      <w:p w:rsidR="000846BE" w:rsidRDefault="000846BE" w:rsidP="00B037CE">
                                        <w:r>
                                          <w:t>Tourist from abroad</w:t>
                                        </w:r>
                                      </w:p>
                                    </w:tc>
                                    <w:tc>
                                      <w:tcPr>
                                        <w:tcW w:w="1473" w:type="dxa"/>
                                      </w:tcPr>
                                      <w:p w:rsidR="000846BE" w:rsidRDefault="000846BE">
                                        <w:r>
                                          <w:t>A set of advices or suggestions</w:t>
                                        </w:r>
                                      </w:p>
                                    </w:tc>
                                    <w:tc>
                                      <w:tcPr>
                                        <w:tcW w:w="1473" w:type="dxa"/>
                                      </w:tcPr>
                                      <w:p w:rsidR="000846BE" w:rsidRDefault="000846BE">
                                        <w:r>
                                          <w:t>Which place to visit in Villavicencio</w:t>
                                        </w:r>
                                      </w:p>
                                    </w:tc>
                                  </w:tr>
                                </w:tbl>
                                <w:p w:rsidR="000846BE" w:rsidRDefault="00084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1C3E3" id="_x0000_t202" coordsize="21600,21600" o:spt="202" path="m,l,21600r21600,l21600,xe">
                      <v:stroke joinstyle="miter"/>
                      <v:path gradientshapeok="t" o:connecttype="rect"/>
                    </v:shapetype>
                    <v:shape id="Text Box 2" o:spid="_x0000_s1026" type="#_x0000_t202" style="position:absolute;margin-left:-1.75pt;margin-top:9.95pt;width:305.5pt;height:6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" stroked="f">
                      <v:textbox>
                        <w:txbxContent>
                          <w:tbl>
                            <w:tblPr>
                              <w:tblStyle w:val="Tablaconcuadrcula"/>
                              <w:tblW w:w="0" w:type="auto"/>
                              <w:tblLook w:val="04A0" w:firstRow="1" w:lastRow="0" w:firstColumn="1" w:lastColumn="0" w:noHBand="0" w:noVBand="1"/>
                            </w:tblPr>
                            <w:tblGrid>
                              <w:gridCol w:w="1441"/>
                              <w:gridCol w:w="1447"/>
                              <w:gridCol w:w="1460"/>
                              <w:gridCol w:w="1464"/>
                            </w:tblGrid>
                            <w:tr w:rsidR="000846BE" w:rsidTr="00AA40E5">
                              <w:trPr>
                                <w:trHeight w:val="323"/>
                              </w:trPr>
                              <w:tc>
                                <w:tcPr>
                                  <w:tcW w:w="1473" w:type="dxa"/>
                                </w:tcPr>
                                <w:p w:rsidR="000846BE" w:rsidRPr="00AA40E5" w:rsidRDefault="000846BE">
                                  <w:pPr>
                                    <w:rPr>
                                      <w:b/>
                                    </w:rPr>
                                  </w:pPr>
                                  <w:r>
                                    <w:rPr>
                                      <w:b/>
                                    </w:rPr>
                                    <w:t>Role</w:t>
                                  </w:r>
                                </w:p>
                              </w:tc>
                              <w:tc>
                                <w:tcPr>
                                  <w:tcW w:w="1473" w:type="dxa"/>
                                </w:tcPr>
                                <w:p w:rsidR="000846BE" w:rsidRPr="00AA40E5" w:rsidRDefault="000846BE">
                                  <w:pPr>
                                    <w:rPr>
                                      <w:b/>
                                    </w:rPr>
                                  </w:pPr>
                                  <w:r>
                                    <w:rPr>
                                      <w:b/>
                                    </w:rPr>
                                    <w:t>Audience</w:t>
                                  </w:r>
                                </w:p>
                              </w:tc>
                              <w:tc>
                                <w:tcPr>
                                  <w:tcW w:w="1473" w:type="dxa"/>
                                </w:tcPr>
                                <w:p w:rsidR="000846BE" w:rsidRPr="00AA40E5" w:rsidRDefault="000846BE">
                                  <w:pPr>
                                    <w:rPr>
                                      <w:b/>
                                    </w:rPr>
                                  </w:pPr>
                                  <w:r>
                                    <w:rPr>
                                      <w:b/>
                                    </w:rPr>
                                    <w:t>Format</w:t>
                                  </w:r>
                                </w:p>
                              </w:tc>
                              <w:tc>
                                <w:tcPr>
                                  <w:tcW w:w="1473" w:type="dxa"/>
                                </w:tcPr>
                                <w:p w:rsidR="000846BE" w:rsidRPr="00AA40E5" w:rsidRDefault="000846BE">
                                  <w:pPr>
                                    <w:rPr>
                                      <w:b/>
                                    </w:rPr>
                                  </w:pPr>
                                  <w:r>
                                    <w:rPr>
                                      <w:b/>
                                    </w:rPr>
                                    <w:t>Topic</w:t>
                                  </w:r>
                                </w:p>
                              </w:tc>
                            </w:tr>
                            <w:tr w:rsidR="000846BE" w:rsidTr="00AA40E5">
                              <w:trPr>
                                <w:trHeight w:val="323"/>
                              </w:trPr>
                              <w:tc>
                                <w:tcPr>
                                  <w:tcW w:w="1473" w:type="dxa"/>
                                </w:tcPr>
                                <w:p w:rsidR="000846BE" w:rsidRDefault="000846BE">
                                  <w:r>
                                    <w:t>Touristic guide</w:t>
                                  </w:r>
                                </w:p>
                              </w:tc>
                              <w:tc>
                                <w:tcPr>
                                  <w:tcW w:w="1473" w:type="dxa"/>
                                </w:tcPr>
                                <w:p w:rsidR="000846BE" w:rsidRDefault="000846BE" w:rsidP="00B037CE">
                                  <w:r>
                                    <w:t>Tourist from abroad</w:t>
                                  </w:r>
                                </w:p>
                              </w:tc>
                              <w:tc>
                                <w:tcPr>
                                  <w:tcW w:w="1473" w:type="dxa"/>
                                </w:tcPr>
                                <w:p w:rsidR="000846BE" w:rsidRDefault="000846BE">
                                  <w:r>
                                    <w:t>A set of advices or suggestions</w:t>
                                  </w:r>
                                </w:p>
                              </w:tc>
                              <w:tc>
                                <w:tcPr>
                                  <w:tcW w:w="1473" w:type="dxa"/>
                                </w:tcPr>
                                <w:p w:rsidR="000846BE" w:rsidRDefault="000846BE">
                                  <w:r>
                                    <w:t>Which place to visit in Villavicencio</w:t>
                                  </w:r>
                                </w:p>
                              </w:tc>
                            </w:tr>
                          </w:tbl>
                          <w:p w:rsidR="000846BE" w:rsidRDefault="000846BE"/>
                        </w:txbxContent>
                      </v:textbox>
                    </v:shape>
                  </w:pict>
                </mc:Fallback>
              </mc:AlternateContent>
            </w: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033580">
            <w:pPr>
              <w:rPr>
                <w:sz w:val="20"/>
                <w:szCs w:val="20"/>
                <w:lang w:val="en-GB"/>
              </w:rPr>
            </w:pPr>
            <w:r>
              <w:rPr>
                <w:sz w:val="20"/>
                <w:szCs w:val="20"/>
                <w:lang w:val="en-GB"/>
              </w:rPr>
              <w:t>The teacher gives students a hand-out to do the activity.  First, they write the information in the chart, and then, they complete every chart with their own information to do the activity. (Teacher does finger checking to make sure students understand the procedure of the activity).</w:t>
            </w:r>
          </w:p>
          <w:p w:rsidR="000846BE" w:rsidRDefault="000846BE" w:rsidP="00033580">
            <w:pPr>
              <w:rPr>
                <w:sz w:val="20"/>
                <w:szCs w:val="20"/>
                <w:lang w:val="en-GB"/>
              </w:rPr>
            </w:pPr>
          </w:p>
          <w:p w:rsidR="000846BE" w:rsidRPr="008179BC" w:rsidRDefault="000846BE" w:rsidP="00033580">
            <w:pPr>
              <w:rPr>
                <w:sz w:val="20"/>
                <w:szCs w:val="20"/>
                <w:lang w:val="en-GB"/>
              </w:rPr>
            </w:pPr>
            <w:r>
              <w:rPr>
                <w:sz w:val="20"/>
                <w:szCs w:val="20"/>
                <w:lang w:val="en-GB"/>
              </w:rPr>
              <w:t xml:space="preserve">The teacher asks the students to stand up and make two lines facing a partner. Line A gives the set of advices to visit the place they choose to the line B and they should write down what they hear. Students move to the right to switch partners at least five times. Then they do the activity in the other sense. </w:t>
            </w:r>
          </w:p>
        </w:tc>
        <w:tc>
          <w:tcPr>
            <w:tcW w:w="703" w:type="pct"/>
            <w:shd w:val="clear" w:color="auto" w:fill="auto"/>
          </w:tcPr>
          <w:p w:rsidR="000846BE" w:rsidRDefault="000846BE" w:rsidP="00033580">
            <w:pPr>
              <w:rPr>
                <w:sz w:val="20"/>
                <w:szCs w:val="20"/>
                <w:lang w:val="en-GB"/>
              </w:rPr>
            </w:pPr>
            <w:r>
              <w:rPr>
                <w:sz w:val="20"/>
                <w:szCs w:val="20"/>
                <w:lang w:val="en-GB"/>
              </w:rPr>
              <w:t>5 minutes</w:t>
            </w:r>
          </w:p>
          <w:p w:rsidR="000846BE" w:rsidRDefault="000846BE" w:rsidP="00033580">
            <w:pPr>
              <w:rPr>
                <w:sz w:val="20"/>
                <w:szCs w:val="20"/>
                <w:lang w:val="en-GB"/>
              </w:rPr>
            </w:pPr>
            <w:r>
              <w:rPr>
                <w:sz w:val="20"/>
                <w:szCs w:val="20"/>
                <w:lang w:val="en-GB"/>
              </w:rPr>
              <w:t>T-SS</w:t>
            </w:r>
          </w:p>
          <w:p w:rsidR="000846BE" w:rsidRDefault="000846BE" w:rsidP="00033580">
            <w:pPr>
              <w:rPr>
                <w:sz w:val="20"/>
                <w:szCs w:val="20"/>
                <w:lang w:val="en-GB"/>
              </w:rPr>
            </w:pPr>
            <w:r>
              <w:rPr>
                <w:sz w:val="20"/>
                <w:szCs w:val="20"/>
                <w:lang w:val="en-GB"/>
              </w:rPr>
              <w:t>Group work</w:t>
            </w: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033580">
            <w:pPr>
              <w:rPr>
                <w:sz w:val="20"/>
                <w:szCs w:val="20"/>
                <w:lang w:val="en-GB"/>
              </w:rPr>
            </w:pPr>
          </w:p>
          <w:p w:rsidR="000846BE" w:rsidRDefault="000846BE" w:rsidP="00DF03E2">
            <w:pPr>
              <w:rPr>
                <w:sz w:val="20"/>
                <w:szCs w:val="20"/>
                <w:lang w:val="en-GB"/>
              </w:rPr>
            </w:pPr>
            <w:r>
              <w:rPr>
                <w:sz w:val="20"/>
                <w:szCs w:val="20"/>
                <w:lang w:val="en-GB"/>
              </w:rPr>
              <w:t>20 minutes</w:t>
            </w:r>
          </w:p>
          <w:p w:rsidR="000846BE" w:rsidRDefault="000846BE" w:rsidP="00DF03E2">
            <w:pPr>
              <w:rPr>
                <w:sz w:val="20"/>
                <w:szCs w:val="20"/>
                <w:lang w:val="en-GB"/>
              </w:rPr>
            </w:pPr>
            <w:r>
              <w:rPr>
                <w:sz w:val="20"/>
                <w:szCs w:val="20"/>
                <w:lang w:val="en-GB"/>
              </w:rPr>
              <w:t>T-SS</w:t>
            </w:r>
          </w:p>
          <w:p w:rsidR="000846BE" w:rsidRDefault="000846BE" w:rsidP="00DF03E2">
            <w:pPr>
              <w:rPr>
                <w:sz w:val="20"/>
                <w:szCs w:val="20"/>
                <w:lang w:val="en-GB"/>
              </w:rPr>
            </w:pPr>
            <w:r>
              <w:rPr>
                <w:sz w:val="20"/>
                <w:szCs w:val="20"/>
                <w:lang w:val="en-GB"/>
              </w:rPr>
              <w:t>Individual work</w:t>
            </w:r>
          </w:p>
          <w:p w:rsidR="000846BE" w:rsidRDefault="000846BE" w:rsidP="00DF03E2">
            <w:pPr>
              <w:rPr>
                <w:sz w:val="20"/>
                <w:szCs w:val="20"/>
                <w:lang w:val="en-GB"/>
              </w:rPr>
            </w:pPr>
          </w:p>
          <w:p w:rsidR="000846BE" w:rsidRDefault="000846BE" w:rsidP="00DF03E2">
            <w:pPr>
              <w:rPr>
                <w:sz w:val="20"/>
                <w:szCs w:val="20"/>
                <w:lang w:val="en-GB"/>
              </w:rPr>
            </w:pPr>
            <w:r>
              <w:rPr>
                <w:sz w:val="20"/>
                <w:szCs w:val="20"/>
                <w:lang w:val="en-GB"/>
              </w:rPr>
              <w:t>30 minutes</w:t>
            </w:r>
          </w:p>
          <w:p w:rsidR="000846BE" w:rsidRDefault="000846BE" w:rsidP="00DF03E2">
            <w:pPr>
              <w:rPr>
                <w:sz w:val="20"/>
                <w:szCs w:val="20"/>
                <w:lang w:val="en-GB"/>
              </w:rPr>
            </w:pPr>
            <w:r>
              <w:rPr>
                <w:sz w:val="20"/>
                <w:szCs w:val="20"/>
                <w:lang w:val="en-GB"/>
              </w:rPr>
              <w:t>T-SS, SS-SS</w:t>
            </w:r>
          </w:p>
          <w:p w:rsidR="000846BE" w:rsidRDefault="000846BE" w:rsidP="00DF03E2">
            <w:pPr>
              <w:rPr>
                <w:sz w:val="20"/>
                <w:szCs w:val="20"/>
                <w:lang w:val="en-GB"/>
              </w:rPr>
            </w:pPr>
            <w:r>
              <w:rPr>
                <w:sz w:val="20"/>
                <w:szCs w:val="20"/>
                <w:lang w:val="en-GB"/>
              </w:rPr>
              <w:t>Pair work</w:t>
            </w:r>
          </w:p>
          <w:p w:rsidR="000846BE" w:rsidRPr="008179BC" w:rsidRDefault="000846BE" w:rsidP="00DF03E2">
            <w:pPr>
              <w:rPr>
                <w:sz w:val="20"/>
                <w:szCs w:val="20"/>
                <w:lang w:val="en-GB"/>
              </w:rPr>
            </w:pPr>
          </w:p>
        </w:tc>
      </w:tr>
      <w:tr w:rsidR="00444025" w:rsidRPr="008179BC" w:rsidTr="00444025">
        <w:trPr>
          <w:trHeight w:val="3674"/>
        </w:trPr>
        <w:tc>
          <w:tcPr>
            <w:tcW w:w="759" w:type="pct"/>
            <w:shd w:val="clear" w:color="auto" w:fill="auto"/>
          </w:tcPr>
          <w:p w:rsidR="00444025" w:rsidRPr="001823F7" w:rsidRDefault="00444025" w:rsidP="00033580">
            <w:pPr>
              <w:rPr>
                <w:b/>
                <w:bCs/>
                <w:sz w:val="20"/>
                <w:szCs w:val="20"/>
                <w:lang w:val="en-GB"/>
              </w:rPr>
            </w:pPr>
            <w:r>
              <w:rPr>
                <w:b/>
                <w:bCs/>
                <w:sz w:val="20"/>
                <w:szCs w:val="20"/>
                <w:lang w:val="en-GB"/>
              </w:rPr>
              <w:t>Task cycle</w:t>
            </w:r>
            <w:r w:rsidRPr="001823F7">
              <w:rPr>
                <w:b/>
                <w:bCs/>
                <w:sz w:val="20"/>
                <w:szCs w:val="20"/>
                <w:lang w:val="en-GB"/>
              </w:rPr>
              <w:t>:</w:t>
            </w:r>
          </w:p>
          <w:p w:rsidR="00444025" w:rsidRPr="008179BC" w:rsidRDefault="00444025" w:rsidP="00395F12">
            <w:pPr>
              <w:rPr>
                <w:sz w:val="20"/>
                <w:szCs w:val="20"/>
                <w:lang w:val="en-GB"/>
              </w:rPr>
            </w:pPr>
          </w:p>
        </w:tc>
        <w:tc>
          <w:tcPr>
            <w:tcW w:w="3538" w:type="pct"/>
            <w:shd w:val="clear" w:color="auto" w:fill="auto"/>
          </w:tcPr>
          <w:p w:rsidR="00444025" w:rsidRDefault="00444025" w:rsidP="00033580">
            <w:pPr>
              <w:rPr>
                <w:sz w:val="20"/>
                <w:szCs w:val="20"/>
                <w:lang w:val="en-GB"/>
              </w:rPr>
            </w:pPr>
            <w:r>
              <w:rPr>
                <w:sz w:val="20"/>
                <w:szCs w:val="20"/>
                <w:lang w:val="en-GB"/>
              </w:rPr>
              <w:t>Each student look</w:t>
            </w:r>
            <w:r w:rsidR="00E67C2D">
              <w:rPr>
                <w:sz w:val="20"/>
                <w:szCs w:val="20"/>
                <w:lang w:val="en-GB"/>
              </w:rPr>
              <w:t>s</w:t>
            </w:r>
            <w:r>
              <w:rPr>
                <w:sz w:val="20"/>
                <w:szCs w:val="20"/>
                <w:lang w:val="en-GB"/>
              </w:rPr>
              <w:t xml:space="preserve"> for three partners who choose the same touristic place in the RAFT activity to talk about the advices each one of them have and try to unify ideas. They start creating a brochure with the description and advices for the foreigners to visit that place.</w:t>
            </w:r>
          </w:p>
          <w:p w:rsidR="00444025" w:rsidRDefault="00444025" w:rsidP="00033580">
            <w:pPr>
              <w:rPr>
                <w:sz w:val="20"/>
                <w:szCs w:val="20"/>
                <w:lang w:val="en-GB"/>
              </w:rPr>
            </w:pPr>
          </w:p>
          <w:p w:rsidR="00444025" w:rsidRDefault="00444025" w:rsidP="00033580">
            <w:pPr>
              <w:rPr>
                <w:sz w:val="20"/>
                <w:szCs w:val="20"/>
                <w:lang w:val="en-GB"/>
              </w:rPr>
            </w:pPr>
            <w:r>
              <w:rPr>
                <w:sz w:val="20"/>
                <w:szCs w:val="20"/>
                <w:lang w:val="en-GB"/>
              </w:rPr>
              <w:t>Each group socialize their brochure.  The teacher focuses on the description and the use of modal verbs of advice and suggestion.</w:t>
            </w:r>
          </w:p>
          <w:p w:rsidR="00444025" w:rsidRDefault="00444025" w:rsidP="00033580">
            <w:pPr>
              <w:rPr>
                <w:sz w:val="20"/>
                <w:szCs w:val="20"/>
                <w:lang w:val="en-GB"/>
              </w:rPr>
            </w:pPr>
            <w:r>
              <w:rPr>
                <w:sz w:val="20"/>
                <w:szCs w:val="20"/>
                <w:lang w:val="en-GB"/>
              </w:rPr>
              <w:t>(</w:t>
            </w:r>
            <w:r w:rsidRPr="00655979">
              <w:rPr>
                <w:b/>
                <w:sz w:val="20"/>
                <w:szCs w:val="20"/>
                <w:lang w:val="en-GB"/>
              </w:rPr>
              <w:t>HOMEWORK</w:t>
            </w:r>
            <w:r>
              <w:rPr>
                <w:sz w:val="20"/>
                <w:szCs w:val="20"/>
                <w:lang w:val="en-GB"/>
              </w:rPr>
              <w:t xml:space="preserve">) </w:t>
            </w:r>
            <w:r w:rsidRPr="00655979">
              <w:rPr>
                <w:sz w:val="20"/>
                <w:szCs w:val="20"/>
                <w:lang w:val="en-GB"/>
              </w:rPr>
              <w:t>Each</w:t>
            </w:r>
            <w:r>
              <w:rPr>
                <w:sz w:val="20"/>
                <w:szCs w:val="20"/>
                <w:lang w:val="en-GB"/>
              </w:rPr>
              <w:t xml:space="preserve"> group of students record a video of the place they choose (describing it and giving advices to go there) they must record the video in situ to show it, they send it to the teacher. </w:t>
            </w:r>
          </w:p>
          <w:p w:rsidR="00444025" w:rsidRDefault="00444025" w:rsidP="00033580">
            <w:pPr>
              <w:rPr>
                <w:sz w:val="20"/>
                <w:szCs w:val="20"/>
                <w:lang w:val="en-GB"/>
              </w:rPr>
            </w:pPr>
          </w:p>
          <w:p w:rsidR="00444025" w:rsidRPr="008179BC" w:rsidRDefault="00444025" w:rsidP="00033580">
            <w:pPr>
              <w:rPr>
                <w:sz w:val="20"/>
                <w:szCs w:val="20"/>
                <w:lang w:val="en-GB"/>
              </w:rPr>
            </w:pPr>
            <w:r>
              <w:rPr>
                <w:sz w:val="20"/>
                <w:szCs w:val="20"/>
                <w:lang w:val="en-GB"/>
              </w:rPr>
              <w:t>In class students watch their partners’ work and give a constructive opinion about their classmates' work. Finally, the teacher asks students to make conclusions about the reasons to visit Villavicencio and the touristic places it has.</w:t>
            </w:r>
          </w:p>
        </w:tc>
        <w:tc>
          <w:tcPr>
            <w:tcW w:w="703" w:type="pct"/>
            <w:shd w:val="clear" w:color="auto" w:fill="auto"/>
          </w:tcPr>
          <w:p w:rsidR="00444025" w:rsidRDefault="00444025" w:rsidP="00033580">
            <w:pPr>
              <w:rPr>
                <w:sz w:val="20"/>
                <w:szCs w:val="20"/>
                <w:lang w:val="en-GB"/>
              </w:rPr>
            </w:pPr>
            <w:r>
              <w:rPr>
                <w:sz w:val="20"/>
                <w:szCs w:val="20"/>
                <w:lang w:val="en-GB"/>
              </w:rPr>
              <w:t>20 minutes</w:t>
            </w:r>
          </w:p>
          <w:p w:rsidR="00444025" w:rsidRDefault="00444025" w:rsidP="00033580">
            <w:pPr>
              <w:rPr>
                <w:sz w:val="20"/>
                <w:szCs w:val="20"/>
                <w:lang w:val="en-GB"/>
              </w:rPr>
            </w:pPr>
            <w:r>
              <w:rPr>
                <w:sz w:val="20"/>
                <w:szCs w:val="20"/>
                <w:lang w:val="en-GB"/>
              </w:rPr>
              <w:t>SS-SS</w:t>
            </w:r>
          </w:p>
          <w:p w:rsidR="00444025" w:rsidRDefault="00444025" w:rsidP="00033580">
            <w:pPr>
              <w:rPr>
                <w:sz w:val="20"/>
                <w:szCs w:val="20"/>
                <w:lang w:val="en-GB"/>
              </w:rPr>
            </w:pPr>
            <w:r>
              <w:rPr>
                <w:sz w:val="20"/>
                <w:szCs w:val="20"/>
                <w:lang w:val="en-GB"/>
              </w:rPr>
              <w:t>Group work</w:t>
            </w:r>
          </w:p>
          <w:p w:rsidR="00444025" w:rsidRDefault="00444025" w:rsidP="00033580">
            <w:pPr>
              <w:rPr>
                <w:sz w:val="20"/>
                <w:szCs w:val="20"/>
                <w:lang w:val="en-GB"/>
              </w:rPr>
            </w:pPr>
          </w:p>
          <w:p w:rsidR="00444025" w:rsidRDefault="00444025" w:rsidP="00033580">
            <w:pPr>
              <w:rPr>
                <w:sz w:val="20"/>
                <w:szCs w:val="20"/>
                <w:lang w:val="en-GB"/>
              </w:rPr>
            </w:pPr>
          </w:p>
          <w:p w:rsidR="00444025" w:rsidRDefault="00444025" w:rsidP="00523448">
            <w:pPr>
              <w:rPr>
                <w:sz w:val="20"/>
                <w:szCs w:val="20"/>
                <w:lang w:val="en-GB"/>
              </w:rPr>
            </w:pPr>
            <w:r>
              <w:rPr>
                <w:sz w:val="20"/>
                <w:szCs w:val="20"/>
                <w:lang w:val="en-GB"/>
              </w:rPr>
              <w:t>30 minutes</w:t>
            </w:r>
          </w:p>
          <w:p w:rsidR="00444025" w:rsidRDefault="00444025" w:rsidP="00523448">
            <w:pPr>
              <w:rPr>
                <w:sz w:val="20"/>
                <w:szCs w:val="20"/>
                <w:lang w:val="en-GB"/>
              </w:rPr>
            </w:pPr>
            <w:r>
              <w:rPr>
                <w:sz w:val="20"/>
                <w:szCs w:val="20"/>
                <w:lang w:val="en-GB"/>
              </w:rPr>
              <w:t>T-SS, SS-SS</w:t>
            </w:r>
          </w:p>
          <w:p w:rsidR="00444025" w:rsidRDefault="00444025" w:rsidP="00523448">
            <w:pPr>
              <w:rPr>
                <w:sz w:val="20"/>
                <w:szCs w:val="20"/>
                <w:lang w:val="en-GB"/>
              </w:rPr>
            </w:pPr>
            <w:r>
              <w:rPr>
                <w:sz w:val="20"/>
                <w:szCs w:val="20"/>
                <w:lang w:val="en-GB"/>
              </w:rPr>
              <w:t>Group work</w:t>
            </w:r>
          </w:p>
          <w:p w:rsidR="00444025" w:rsidRDefault="00444025" w:rsidP="00033580">
            <w:pPr>
              <w:rPr>
                <w:sz w:val="20"/>
                <w:szCs w:val="20"/>
                <w:lang w:val="en-GB"/>
              </w:rPr>
            </w:pPr>
          </w:p>
          <w:p w:rsidR="00444025" w:rsidRDefault="00444025" w:rsidP="00523448">
            <w:pPr>
              <w:rPr>
                <w:sz w:val="20"/>
                <w:szCs w:val="20"/>
                <w:lang w:val="en-GB"/>
              </w:rPr>
            </w:pPr>
          </w:p>
          <w:p w:rsidR="00444025" w:rsidRDefault="00444025" w:rsidP="00523448">
            <w:pPr>
              <w:rPr>
                <w:sz w:val="20"/>
                <w:szCs w:val="20"/>
                <w:lang w:val="en-GB"/>
              </w:rPr>
            </w:pPr>
          </w:p>
          <w:p w:rsidR="00444025" w:rsidRDefault="00444025" w:rsidP="00523448">
            <w:pPr>
              <w:rPr>
                <w:sz w:val="20"/>
                <w:szCs w:val="20"/>
                <w:lang w:val="en-GB"/>
              </w:rPr>
            </w:pPr>
            <w:r>
              <w:rPr>
                <w:sz w:val="20"/>
                <w:szCs w:val="20"/>
                <w:lang w:val="en-GB"/>
              </w:rPr>
              <w:t>60 minutes</w:t>
            </w:r>
          </w:p>
          <w:p w:rsidR="00444025" w:rsidRDefault="00444025" w:rsidP="00523448">
            <w:pPr>
              <w:rPr>
                <w:sz w:val="20"/>
                <w:szCs w:val="20"/>
                <w:lang w:val="en-GB"/>
              </w:rPr>
            </w:pPr>
            <w:r>
              <w:rPr>
                <w:sz w:val="20"/>
                <w:szCs w:val="20"/>
                <w:lang w:val="en-GB"/>
              </w:rPr>
              <w:t>T-SS</w:t>
            </w:r>
          </w:p>
          <w:p w:rsidR="00444025" w:rsidRDefault="00444025" w:rsidP="00523448">
            <w:pPr>
              <w:rPr>
                <w:sz w:val="20"/>
                <w:szCs w:val="20"/>
                <w:lang w:val="en-GB"/>
              </w:rPr>
            </w:pPr>
            <w:r>
              <w:rPr>
                <w:sz w:val="20"/>
                <w:szCs w:val="20"/>
                <w:lang w:val="en-GB"/>
              </w:rPr>
              <w:t>SS-SS</w:t>
            </w:r>
          </w:p>
          <w:p w:rsidR="00444025" w:rsidRPr="008179BC" w:rsidRDefault="00444025" w:rsidP="00033580">
            <w:pPr>
              <w:rPr>
                <w:sz w:val="20"/>
                <w:szCs w:val="20"/>
                <w:lang w:val="en-GB"/>
              </w:rPr>
            </w:pPr>
            <w:r>
              <w:rPr>
                <w:sz w:val="20"/>
                <w:szCs w:val="20"/>
                <w:lang w:val="en-GB"/>
              </w:rPr>
              <w:t>Group work</w:t>
            </w:r>
          </w:p>
        </w:tc>
      </w:tr>
      <w:tr w:rsidR="00033580" w:rsidRPr="008179BC" w:rsidTr="00B5561E">
        <w:trPr>
          <w:trHeight w:val="130"/>
        </w:trPr>
        <w:tc>
          <w:tcPr>
            <w:tcW w:w="759" w:type="pct"/>
            <w:vMerge w:val="restart"/>
            <w:shd w:val="clear" w:color="auto" w:fill="auto"/>
          </w:tcPr>
          <w:p w:rsidR="00033580" w:rsidRDefault="00033580" w:rsidP="00033580">
            <w:pPr>
              <w:rPr>
                <w:b/>
                <w:bCs/>
                <w:sz w:val="20"/>
                <w:szCs w:val="20"/>
                <w:lang w:val="en-GB"/>
              </w:rPr>
            </w:pPr>
            <w:r>
              <w:rPr>
                <w:b/>
                <w:bCs/>
                <w:sz w:val="20"/>
                <w:szCs w:val="20"/>
                <w:lang w:val="en-GB"/>
              </w:rPr>
              <w:t>Post- task:</w:t>
            </w:r>
          </w:p>
          <w:p w:rsidR="00033580" w:rsidRPr="00444025" w:rsidRDefault="00033580" w:rsidP="00033580">
            <w:pPr>
              <w:rPr>
                <w:bCs/>
                <w:sz w:val="20"/>
                <w:szCs w:val="20"/>
                <w:lang w:val="en-GB"/>
              </w:rPr>
            </w:pPr>
            <w:r w:rsidRPr="00444025">
              <w:rPr>
                <w:bCs/>
                <w:sz w:val="20"/>
                <w:szCs w:val="20"/>
                <w:lang w:val="en-GB"/>
              </w:rPr>
              <w:t>Wrap-up</w:t>
            </w:r>
          </w:p>
        </w:tc>
        <w:tc>
          <w:tcPr>
            <w:tcW w:w="3538" w:type="pct"/>
            <w:shd w:val="clear" w:color="auto" w:fill="auto"/>
          </w:tcPr>
          <w:p w:rsidR="00033580" w:rsidRDefault="00033580" w:rsidP="00033580">
            <w:pPr>
              <w:rPr>
                <w:sz w:val="20"/>
                <w:szCs w:val="20"/>
                <w:lang w:val="en-GB"/>
              </w:rPr>
            </w:pPr>
            <w:r>
              <w:rPr>
                <w:sz w:val="20"/>
                <w:szCs w:val="20"/>
                <w:lang w:val="en-GB"/>
              </w:rPr>
              <w:t xml:space="preserve">Students </w:t>
            </w:r>
            <w:r w:rsidR="00BB2898">
              <w:rPr>
                <w:sz w:val="20"/>
                <w:szCs w:val="20"/>
                <w:lang w:val="en-GB"/>
              </w:rPr>
              <w:t>self-assess</w:t>
            </w:r>
            <w:r>
              <w:rPr>
                <w:sz w:val="20"/>
                <w:szCs w:val="20"/>
                <w:lang w:val="en-GB"/>
              </w:rPr>
              <w:t xml:space="preserve"> their performance during the activity and how was the exp</w:t>
            </w:r>
            <w:r w:rsidR="00AA49FB">
              <w:rPr>
                <w:sz w:val="20"/>
                <w:szCs w:val="20"/>
                <w:lang w:val="en-GB"/>
              </w:rPr>
              <w:t>erience recording their videos by filling the thinking routine chart “</w:t>
            </w:r>
            <w:r w:rsidR="00AA49FB">
              <w:rPr>
                <w:i/>
                <w:sz w:val="20"/>
                <w:szCs w:val="20"/>
                <w:lang w:val="en-GB"/>
              </w:rPr>
              <w:t>I used to think ...but now I think</w:t>
            </w:r>
            <w:r w:rsidR="00AA49FB">
              <w:rPr>
                <w:sz w:val="20"/>
                <w:szCs w:val="20"/>
                <w:lang w:val="en-GB"/>
              </w:rPr>
              <w:t>” to reflect about the task. Students share their experiences about the activity and the new things they learn through the activity.</w:t>
            </w:r>
          </w:p>
          <w:p w:rsidR="00AA49FB" w:rsidRDefault="00AA49FB" w:rsidP="00AA49FB">
            <w:pPr>
              <w:rPr>
                <w:sz w:val="20"/>
                <w:szCs w:val="20"/>
                <w:lang w:val="en-GB"/>
              </w:rPr>
            </w:pPr>
          </w:p>
          <w:p w:rsidR="00033580" w:rsidRPr="008179BC" w:rsidRDefault="00AA49FB" w:rsidP="00AA49FB">
            <w:pPr>
              <w:rPr>
                <w:sz w:val="20"/>
                <w:szCs w:val="20"/>
                <w:lang w:val="en-GB"/>
              </w:rPr>
            </w:pPr>
            <w:r>
              <w:rPr>
                <w:sz w:val="20"/>
                <w:szCs w:val="20"/>
                <w:lang w:val="en-GB"/>
              </w:rPr>
              <w:t xml:space="preserve">The teacher gives a feedback about the products (brochures and videos) of the students. </w:t>
            </w:r>
          </w:p>
        </w:tc>
        <w:tc>
          <w:tcPr>
            <w:tcW w:w="703" w:type="pct"/>
            <w:vMerge w:val="restart"/>
            <w:shd w:val="clear" w:color="auto" w:fill="auto"/>
          </w:tcPr>
          <w:p w:rsidR="00033580" w:rsidRDefault="00033580" w:rsidP="00033580">
            <w:pPr>
              <w:rPr>
                <w:sz w:val="20"/>
                <w:szCs w:val="20"/>
                <w:lang w:val="en-GB"/>
              </w:rPr>
            </w:pPr>
            <w:r>
              <w:rPr>
                <w:sz w:val="20"/>
                <w:szCs w:val="20"/>
                <w:lang w:val="en-GB"/>
              </w:rPr>
              <w:t>20 minutes</w:t>
            </w:r>
          </w:p>
          <w:p w:rsidR="00033580" w:rsidRDefault="00AA49FB" w:rsidP="00033580">
            <w:pPr>
              <w:rPr>
                <w:sz w:val="20"/>
                <w:szCs w:val="20"/>
                <w:lang w:val="en-GB"/>
              </w:rPr>
            </w:pPr>
            <w:r>
              <w:rPr>
                <w:sz w:val="20"/>
                <w:szCs w:val="20"/>
                <w:lang w:val="en-GB"/>
              </w:rPr>
              <w:t>SS-SS, T</w:t>
            </w:r>
            <w:r w:rsidR="00033580">
              <w:rPr>
                <w:sz w:val="20"/>
                <w:szCs w:val="20"/>
                <w:lang w:val="en-GB"/>
              </w:rPr>
              <w:t>-S</w:t>
            </w:r>
            <w:r>
              <w:rPr>
                <w:sz w:val="20"/>
                <w:szCs w:val="20"/>
                <w:lang w:val="en-GB"/>
              </w:rPr>
              <w:t>S</w:t>
            </w:r>
          </w:p>
          <w:p w:rsidR="00033580" w:rsidRDefault="00033580" w:rsidP="00033580">
            <w:pPr>
              <w:rPr>
                <w:sz w:val="20"/>
                <w:szCs w:val="20"/>
                <w:lang w:val="en-GB"/>
              </w:rPr>
            </w:pPr>
            <w:r>
              <w:rPr>
                <w:sz w:val="20"/>
                <w:szCs w:val="20"/>
                <w:lang w:val="en-GB"/>
              </w:rPr>
              <w:t>Group work</w:t>
            </w:r>
          </w:p>
          <w:p w:rsidR="00033580" w:rsidRPr="008179BC" w:rsidRDefault="00033580" w:rsidP="00033580">
            <w:pPr>
              <w:rPr>
                <w:sz w:val="20"/>
                <w:szCs w:val="20"/>
                <w:lang w:val="en-GB"/>
              </w:rPr>
            </w:pPr>
            <w:r>
              <w:rPr>
                <w:sz w:val="20"/>
                <w:szCs w:val="20"/>
                <w:lang w:val="en-GB"/>
              </w:rPr>
              <w:t>Individual work</w:t>
            </w:r>
          </w:p>
        </w:tc>
      </w:tr>
      <w:tr w:rsidR="00033580" w:rsidRPr="008179BC" w:rsidTr="00B5561E">
        <w:trPr>
          <w:trHeight w:val="101"/>
        </w:trPr>
        <w:tc>
          <w:tcPr>
            <w:tcW w:w="759" w:type="pct"/>
            <w:vMerge/>
            <w:shd w:val="clear" w:color="auto" w:fill="auto"/>
          </w:tcPr>
          <w:p w:rsidR="00033580" w:rsidRPr="001823F7" w:rsidRDefault="00033580" w:rsidP="00033580">
            <w:pPr>
              <w:rPr>
                <w:b/>
                <w:bCs/>
                <w:sz w:val="20"/>
                <w:szCs w:val="20"/>
                <w:lang w:val="en-GB"/>
              </w:rPr>
            </w:pPr>
          </w:p>
        </w:tc>
        <w:tc>
          <w:tcPr>
            <w:tcW w:w="3538" w:type="pct"/>
            <w:shd w:val="clear" w:color="auto" w:fill="auto"/>
          </w:tcPr>
          <w:p w:rsidR="00033580" w:rsidRPr="00444025" w:rsidRDefault="00033580" w:rsidP="00444025">
            <w:pPr>
              <w:rPr>
                <w:color w:val="000000" w:themeColor="text1"/>
                <w:sz w:val="20"/>
                <w:szCs w:val="20"/>
                <w:lang w:val="en-GB"/>
              </w:rPr>
            </w:pPr>
            <w:r w:rsidRPr="00242471">
              <w:rPr>
                <w:i/>
                <w:color w:val="000000" w:themeColor="text1"/>
                <w:sz w:val="21"/>
                <w:szCs w:val="21"/>
                <w:lang w:val="en-GB"/>
              </w:rPr>
              <w:t>Assessment</w:t>
            </w:r>
            <w:r w:rsidR="00444025">
              <w:rPr>
                <w:i/>
                <w:color w:val="000000" w:themeColor="text1"/>
                <w:lang w:val="en-GB"/>
              </w:rPr>
              <w:t xml:space="preserve">: </w:t>
            </w:r>
            <w:r w:rsidR="00444025">
              <w:rPr>
                <w:color w:val="000000" w:themeColor="text1"/>
                <w:sz w:val="20"/>
                <w:lang w:val="en-GB"/>
              </w:rPr>
              <w:t xml:space="preserve">Self-assessment, peer assessment and classroom assessment. </w:t>
            </w:r>
          </w:p>
        </w:tc>
        <w:tc>
          <w:tcPr>
            <w:tcW w:w="703" w:type="pct"/>
            <w:vMerge/>
            <w:shd w:val="clear" w:color="auto" w:fill="auto"/>
          </w:tcPr>
          <w:p w:rsidR="00033580" w:rsidRPr="008179BC" w:rsidRDefault="00033580" w:rsidP="00033580">
            <w:pPr>
              <w:rPr>
                <w:sz w:val="20"/>
                <w:szCs w:val="20"/>
                <w:lang w:val="en-GB"/>
              </w:rPr>
            </w:pPr>
          </w:p>
        </w:tc>
      </w:tr>
    </w:tbl>
    <w:p w:rsidR="00D20FA8" w:rsidRDefault="00D20FA8" w:rsidP="00D20FA8"/>
    <w:p w:rsidR="00D147C0" w:rsidRPr="00802F70" w:rsidRDefault="00D147C0" w:rsidP="00D20FA8"/>
    <w:p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rsidTr="00427117">
        <w:tc>
          <w:tcPr>
            <w:tcW w:w="5000" w:type="pct"/>
            <w:tcBorders>
              <w:top w:val="single" w:sz="4" w:space="0" w:color="auto"/>
              <w:left w:val="single" w:sz="4" w:space="0" w:color="auto"/>
              <w:right w:val="single" w:sz="4" w:space="0" w:color="auto"/>
            </w:tcBorders>
            <w:shd w:val="clear" w:color="auto" w:fill="BDD6EE" w:themeFill="accent5" w:themeFillTint="66"/>
          </w:tcPr>
          <w:p w:rsidR="00D20FA8" w:rsidRPr="008179BC" w:rsidRDefault="00624F97" w:rsidP="00BB7E63">
            <w:pPr>
              <w:jc w:val="center"/>
              <w:rPr>
                <w:b/>
                <w:bCs/>
                <w:lang w:val="en-GB"/>
              </w:rPr>
            </w:pPr>
            <w:r>
              <w:rPr>
                <w:b/>
                <w:bCs/>
                <w:lang w:val="en-GB"/>
              </w:rPr>
              <w:lastRenderedPageBreak/>
              <w:t>Implementation alternatives</w:t>
            </w:r>
          </w:p>
        </w:tc>
      </w:tr>
      <w:tr w:rsidR="00D20FA8" w:rsidRPr="008179BC" w:rsidTr="00CF2363">
        <w:trPr>
          <w:trHeight w:val="2403"/>
        </w:trPr>
        <w:tc>
          <w:tcPr>
            <w:tcW w:w="5000" w:type="pct"/>
            <w:tcBorders>
              <w:left w:val="single" w:sz="4" w:space="0" w:color="auto"/>
              <w:bottom w:val="single" w:sz="4" w:space="0" w:color="auto"/>
              <w:right w:val="single" w:sz="4" w:space="0" w:color="auto"/>
            </w:tcBorders>
          </w:tcPr>
          <w:p w:rsidR="004D0C52" w:rsidRPr="008179BC" w:rsidRDefault="00033580" w:rsidP="00154301">
            <w:pPr>
              <w:rPr>
                <w:sz w:val="21"/>
                <w:szCs w:val="21"/>
                <w:lang w:val="en-GB"/>
              </w:rPr>
            </w:pPr>
            <w:r>
              <w:rPr>
                <w:sz w:val="21"/>
                <w:szCs w:val="21"/>
                <w:lang w:val="en-GB"/>
              </w:rPr>
              <w:t xml:space="preserve">This lesson plan is important to allow our students show a little bit of their context, the place where they live and things to do there. Students can use English for life because tourism is one of the most important economic activities in Villavicencio. You can adapt it according to your </w:t>
            </w:r>
            <w:r w:rsidRPr="005B6FEC">
              <w:rPr>
                <w:sz w:val="21"/>
                <w:szCs w:val="21"/>
                <w:lang w:val="en-GB"/>
              </w:rPr>
              <w:t>students</w:t>
            </w:r>
            <w:r>
              <w:rPr>
                <w:sz w:val="21"/>
                <w:szCs w:val="21"/>
                <w:lang w:val="en-GB"/>
              </w:rPr>
              <w:t xml:space="preserve">' own context, needs and interest. For example, if you are in Tunja or Cartagena you can ask students to choose historical places. </w:t>
            </w:r>
            <w:r w:rsidR="00154301">
              <w:rPr>
                <w:sz w:val="21"/>
                <w:szCs w:val="21"/>
                <w:lang w:val="en-GB"/>
              </w:rPr>
              <w:t xml:space="preserve">If you are in a rural area you can ask students to show the landscapes, rivers, waterfalls or the natural places people should visit to know more about them and their region. </w:t>
            </w:r>
            <w:r>
              <w:rPr>
                <w:sz w:val="21"/>
                <w:szCs w:val="21"/>
                <w:lang w:val="en-GB"/>
              </w:rPr>
              <w:t xml:space="preserve">You can even modify the order of the activities according to your students learning styles. Some places in Colombia do actually have videos in English you can use some of them. It was really difficult to find an English video about Villavicencio that fulfils the objective the task has, that's why it was necessary to create one.  </w:t>
            </w:r>
          </w:p>
        </w:tc>
      </w:tr>
    </w:tbl>
    <w:p w:rsidR="00687D61" w:rsidRDefault="00687D61"/>
    <w:p w:rsidR="00DD26F4" w:rsidRDefault="00DD26F4"/>
    <w:p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rsidR="00DD26F4" w:rsidRPr="008179BC" w:rsidRDefault="00DD26F4" w:rsidP="004C4D06">
            <w:pPr>
              <w:jc w:val="center"/>
              <w:rPr>
                <w:b/>
                <w:bCs/>
              </w:rPr>
            </w:pPr>
            <w:r>
              <w:rPr>
                <w:b/>
                <w:bCs/>
              </w:rPr>
              <w:t>Key words</w:t>
            </w:r>
          </w:p>
        </w:tc>
      </w:tr>
      <w:tr w:rsidR="00DD26F4" w:rsidRPr="008179BC"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rsidR="00DD26F4" w:rsidRPr="008179BC" w:rsidRDefault="00154301" w:rsidP="004C4D06">
            <w:pPr>
              <w:jc w:val="center"/>
              <w:rPr>
                <w:b/>
                <w:bCs/>
              </w:rPr>
            </w:pPr>
            <w:r>
              <w:rPr>
                <w:b/>
                <w:bCs/>
              </w:rPr>
              <w:t>S</w:t>
            </w:r>
            <w:r w:rsidR="00DD26F4">
              <w:rPr>
                <w:b/>
                <w:bCs/>
              </w:rPr>
              <w:t>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rsidR="00DD26F4" w:rsidRPr="008179BC" w:rsidRDefault="00DD26F4" w:rsidP="004C4D06">
            <w:pPr>
              <w:jc w:val="center"/>
              <w:rPr>
                <w:b/>
                <w:bCs/>
              </w:rPr>
            </w:pPr>
            <w:r>
              <w:rPr>
                <w:b/>
                <w:bCs/>
              </w:rPr>
              <w:t>grade</w:t>
            </w:r>
          </w:p>
        </w:tc>
      </w:tr>
      <w:tr w:rsidR="00DD26F4" w:rsidRPr="008179BC" w:rsidTr="004C4D06">
        <w:tc>
          <w:tcPr>
            <w:tcW w:w="1000" w:type="pct"/>
            <w:tcBorders>
              <w:left w:val="single" w:sz="4" w:space="0" w:color="auto"/>
              <w:bottom w:val="single" w:sz="4" w:space="0" w:color="auto"/>
              <w:right w:val="single" w:sz="4" w:space="0" w:color="auto"/>
            </w:tcBorders>
            <w:shd w:val="clear" w:color="auto" w:fill="auto"/>
            <w:vAlign w:val="center"/>
          </w:tcPr>
          <w:p w:rsidR="00DD26F4" w:rsidRPr="008179BC" w:rsidRDefault="00FC22B2" w:rsidP="004C4D06">
            <w:pPr>
              <w:jc w:val="center"/>
              <w:rPr>
                <w:b/>
                <w:bCs/>
                <w:sz w:val="21"/>
                <w:szCs w:val="21"/>
              </w:rPr>
            </w:pPr>
            <w:r>
              <w:rPr>
                <w:sz w:val="21"/>
                <w:szCs w:val="21"/>
              </w:rPr>
              <w:t>Showing the touristic places of our city.</w:t>
            </w:r>
          </w:p>
        </w:tc>
        <w:tc>
          <w:tcPr>
            <w:tcW w:w="1000" w:type="pct"/>
            <w:tcBorders>
              <w:left w:val="single" w:sz="4" w:space="0" w:color="auto"/>
              <w:bottom w:val="single" w:sz="4" w:space="0" w:color="auto"/>
              <w:right w:val="single" w:sz="4" w:space="0" w:color="auto"/>
            </w:tcBorders>
            <w:shd w:val="clear" w:color="auto" w:fill="auto"/>
            <w:vAlign w:val="center"/>
          </w:tcPr>
          <w:p w:rsidR="00DD26F4" w:rsidRPr="008179BC" w:rsidRDefault="00154301" w:rsidP="004C4D06">
            <w:pPr>
              <w:jc w:val="center"/>
              <w:rPr>
                <w:sz w:val="21"/>
                <w:szCs w:val="21"/>
              </w:rPr>
            </w:pPr>
            <w:r>
              <w:rPr>
                <w:sz w:val="21"/>
                <w:szCs w:val="21"/>
              </w:rPr>
              <w:t>Listening</w:t>
            </w:r>
            <w:r w:rsidR="000F57D6">
              <w:rPr>
                <w:sz w:val="21"/>
                <w:szCs w:val="21"/>
              </w:rPr>
              <w:t xml:space="preserve">, reading, writing and speaking </w:t>
            </w:r>
          </w:p>
        </w:tc>
        <w:tc>
          <w:tcPr>
            <w:tcW w:w="1000" w:type="pct"/>
            <w:tcBorders>
              <w:left w:val="single" w:sz="4" w:space="0" w:color="auto"/>
              <w:bottom w:val="single" w:sz="4" w:space="0" w:color="auto"/>
              <w:right w:val="single" w:sz="4" w:space="0" w:color="auto"/>
            </w:tcBorders>
            <w:shd w:val="clear" w:color="auto" w:fill="auto"/>
            <w:vAlign w:val="center"/>
          </w:tcPr>
          <w:p w:rsidR="00DD26F4" w:rsidRPr="008179BC" w:rsidRDefault="000F57D6" w:rsidP="004C4D06">
            <w:pPr>
              <w:jc w:val="center"/>
              <w:rPr>
                <w:sz w:val="21"/>
                <w:szCs w:val="21"/>
              </w:rPr>
            </w:pPr>
            <w:r>
              <w:rPr>
                <w:sz w:val="21"/>
                <w:szCs w:val="21"/>
              </w:rPr>
              <w:t>Modal verbs: Should and can</w:t>
            </w:r>
          </w:p>
        </w:tc>
        <w:tc>
          <w:tcPr>
            <w:tcW w:w="1000" w:type="pct"/>
            <w:tcBorders>
              <w:left w:val="single" w:sz="4" w:space="0" w:color="auto"/>
              <w:bottom w:val="single" w:sz="4" w:space="0" w:color="auto"/>
              <w:right w:val="single" w:sz="4" w:space="0" w:color="auto"/>
            </w:tcBorders>
          </w:tcPr>
          <w:p w:rsidR="00DD26F4" w:rsidRPr="008179BC" w:rsidRDefault="000F57D6" w:rsidP="004C4D06">
            <w:pPr>
              <w:jc w:val="center"/>
              <w:rPr>
                <w:sz w:val="21"/>
                <w:szCs w:val="21"/>
              </w:rPr>
            </w:pPr>
            <w:r>
              <w:rPr>
                <w:sz w:val="21"/>
                <w:szCs w:val="21"/>
              </w:rPr>
              <w:t xml:space="preserve">Weather, adjectives, clothes and activities. </w:t>
            </w:r>
          </w:p>
        </w:tc>
        <w:tc>
          <w:tcPr>
            <w:tcW w:w="1000" w:type="pct"/>
            <w:tcBorders>
              <w:left w:val="single" w:sz="4" w:space="0" w:color="auto"/>
              <w:bottom w:val="single" w:sz="4" w:space="0" w:color="auto"/>
              <w:right w:val="single" w:sz="4" w:space="0" w:color="auto"/>
            </w:tcBorders>
            <w:shd w:val="clear" w:color="auto" w:fill="auto"/>
            <w:vAlign w:val="center"/>
          </w:tcPr>
          <w:p w:rsidR="00DD26F4" w:rsidRPr="008179BC" w:rsidRDefault="000F57D6" w:rsidP="004C4D06">
            <w:pPr>
              <w:jc w:val="center"/>
              <w:rPr>
                <w:sz w:val="21"/>
                <w:szCs w:val="21"/>
              </w:rPr>
            </w:pPr>
            <w:r>
              <w:rPr>
                <w:sz w:val="21"/>
                <w:szCs w:val="21"/>
              </w:rPr>
              <w:t xml:space="preserve">Sixth </w:t>
            </w:r>
          </w:p>
        </w:tc>
      </w:tr>
    </w:tbl>
    <w:p w:rsidR="00DD26F4" w:rsidRDefault="00DD26F4" w:rsidP="00DD26F4">
      <w:pPr>
        <w:rPr>
          <w:i/>
          <w:color w:val="7F7F7F" w:themeColor="text1" w:themeTint="80"/>
          <w:lang w:val="en-GB"/>
        </w:rPr>
      </w:pPr>
    </w:p>
    <w:p w:rsidR="00DD26F4" w:rsidRDefault="00DD26F4"/>
    <w:p w:rsidR="003B0465" w:rsidRDefault="003B0465">
      <w:r>
        <w:br w:type="page"/>
      </w:r>
    </w:p>
    <w:p w:rsidR="003B0465" w:rsidRPr="003B0465" w:rsidRDefault="003B0465" w:rsidP="003B0465">
      <w:pPr>
        <w:jc w:val="center"/>
        <w:rPr>
          <w:b/>
          <w:sz w:val="28"/>
          <w:szCs w:val="28"/>
        </w:rPr>
      </w:pPr>
      <w:r w:rsidRPr="00435979">
        <w:rPr>
          <w:rFonts w:cstheme="minorHAnsi"/>
          <w:b/>
          <w:noProof/>
          <w:sz w:val="20"/>
          <w:szCs w:val="18"/>
        </w:rPr>
        <w:lastRenderedPageBreak/>
        <w:drawing>
          <wp:anchor distT="0" distB="0" distL="0" distR="0" simplePos="0" relativeHeight="251663360" behindDoc="1" locked="0" layoutInCell="1" allowOverlap="1" wp14:anchorId="6DC96A10" wp14:editId="62F6D9A0">
            <wp:simplePos x="0" y="0"/>
            <wp:positionH relativeFrom="page">
              <wp:posOffset>573405</wp:posOffset>
            </wp:positionH>
            <wp:positionV relativeFrom="page">
              <wp:posOffset>1487170</wp:posOffset>
            </wp:positionV>
            <wp:extent cx="1099381" cy="974690"/>
            <wp:effectExtent l="19050" t="0" r="5519"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99381" cy="974690"/>
                    </a:xfrm>
                    <a:prstGeom prst="rect">
                      <a:avLst/>
                    </a:prstGeom>
                  </pic:spPr>
                </pic:pic>
              </a:graphicData>
            </a:graphic>
          </wp:anchor>
        </w:drawing>
      </w:r>
      <w:r w:rsidRPr="003B0465">
        <w:rPr>
          <w:b/>
          <w:sz w:val="28"/>
          <w:szCs w:val="28"/>
        </w:rPr>
        <w:t>Appendix</w:t>
      </w:r>
    </w:p>
    <w:p w:rsidR="003B0465" w:rsidRDefault="003B0465"/>
    <w:p w:rsidR="003B0465" w:rsidRPr="003B0465" w:rsidRDefault="003B0465" w:rsidP="003B0465">
      <w:pPr>
        <w:pStyle w:val="Piedepgina"/>
        <w:tabs>
          <w:tab w:val="left" w:pos="1615"/>
        </w:tabs>
        <w:jc w:val="center"/>
        <w:rPr>
          <w:rFonts w:cstheme="minorHAnsi"/>
          <w:b/>
          <w:sz w:val="20"/>
          <w:szCs w:val="18"/>
          <w:lang w:val="es-ES"/>
        </w:rPr>
      </w:pPr>
      <w:r w:rsidRPr="003B0465">
        <w:rPr>
          <w:rFonts w:cstheme="minorHAnsi"/>
          <w:b/>
          <w:sz w:val="20"/>
          <w:szCs w:val="18"/>
          <w:lang w:val="es-ES"/>
        </w:rPr>
        <w:t>Alcaldía de Villavicencio</w:t>
      </w:r>
    </w:p>
    <w:p w:rsidR="003B0465" w:rsidRPr="003B0465" w:rsidRDefault="003B0465" w:rsidP="003B0465">
      <w:pPr>
        <w:pStyle w:val="Piedepgina"/>
        <w:tabs>
          <w:tab w:val="left" w:pos="1615"/>
        </w:tabs>
        <w:jc w:val="center"/>
        <w:rPr>
          <w:rFonts w:cstheme="minorHAnsi"/>
          <w:b/>
          <w:sz w:val="20"/>
          <w:szCs w:val="18"/>
          <w:lang w:val="es-ES"/>
        </w:rPr>
      </w:pPr>
      <w:r w:rsidRPr="003B0465">
        <w:rPr>
          <w:rFonts w:cstheme="minorHAnsi"/>
          <w:b/>
          <w:sz w:val="20"/>
          <w:szCs w:val="18"/>
          <w:lang w:val="es-ES"/>
        </w:rPr>
        <w:t xml:space="preserve">Secretaria de Educación </w:t>
      </w:r>
    </w:p>
    <w:p w:rsidR="003B0465" w:rsidRDefault="003B0465" w:rsidP="003B0465">
      <w:pPr>
        <w:pStyle w:val="Piedepgina"/>
        <w:tabs>
          <w:tab w:val="left" w:pos="1615"/>
        </w:tabs>
        <w:jc w:val="center"/>
        <w:rPr>
          <w:rFonts w:cstheme="minorHAnsi"/>
          <w:b/>
          <w:sz w:val="20"/>
          <w:szCs w:val="18"/>
        </w:rPr>
      </w:pPr>
      <w:r w:rsidRPr="00435979">
        <w:rPr>
          <w:rFonts w:cstheme="minorHAnsi"/>
          <w:b/>
          <w:sz w:val="20"/>
          <w:szCs w:val="18"/>
        </w:rPr>
        <w:t>Institución Educativa Francisco Arango</w:t>
      </w:r>
    </w:p>
    <w:p w:rsidR="003B0465" w:rsidRDefault="003B0465"/>
    <w:p w:rsidR="003B0465" w:rsidRDefault="003B0465"/>
    <w:p w:rsidR="003B0465" w:rsidRPr="00002F90" w:rsidRDefault="003B0465" w:rsidP="003B0465">
      <w:pPr>
        <w:jc w:val="center"/>
        <w:rPr>
          <w:rFonts w:ascii="Arial" w:hAnsi="Arial" w:cs="Arial"/>
          <w:b/>
          <w:color w:val="000000"/>
        </w:rPr>
      </w:pPr>
      <w:r w:rsidRPr="00002F90">
        <w:rPr>
          <w:rFonts w:ascii="Arial" w:hAnsi="Arial" w:cs="Arial"/>
          <w:b/>
          <w:color w:val="000000"/>
        </w:rPr>
        <w:t>LISTENING ACTIVITY</w:t>
      </w:r>
    </w:p>
    <w:p w:rsidR="003B0465" w:rsidRPr="00002F90" w:rsidRDefault="003B0465" w:rsidP="003B0465">
      <w:pPr>
        <w:jc w:val="center"/>
        <w:rPr>
          <w:rFonts w:ascii="Arial" w:hAnsi="Arial" w:cs="Arial"/>
          <w:b/>
          <w:color w:val="000000"/>
        </w:rPr>
      </w:pPr>
      <w:r w:rsidRPr="00002F90">
        <w:rPr>
          <w:rFonts w:ascii="Arial" w:hAnsi="Arial" w:cs="Arial"/>
          <w:b/>
          <w:color w:val="000000"/>
        </w:rPr>
        <w:t xml:space="preserve">SIXTH GRADE </w:t>
      </w:r>
    </w:p>
    <w:p w:rsidR="003B0465" w:rsidRPr="00002F90" w:rsidRDefault="003B0465" w:rsidP="003B0465">
      <w:pPr>
        <w:jc w:val="center"/>
        <w:rPr>
          <w:rFonts w:ascii="Arial" w:hAnsi="Arial" w:cs="Arial"/>
          <w:b/>
          <w:color w:val="000000"/>
        </w:rPr>
      </w:pPr>
      <w:r w:rsidRPr="00002F90">
        <w:rPr>
          <w:rFonts w:ascii="Arial" w:hAnsi="Arial" w:cs="Arial"/>
          <w:b/>
          <w:color w:val="000000"/>
        </w:rPr>
        <w:t>VIDEO: VILLAVICENCIO, META, COLOMBIA</w:t>
      </w:r>
    </w:p>
    <w:p w:rsidR="003B0465" w:rsidRPr="00EB2DAE" w:rsidRDefault="003B0465" w:rsidP="003B0465">
      <w:pPr>
        <w:jc w:val="center"/>
        <w:rPr>
          <w:rFonts w:ascii="Arial" w:hAnsi="Arial" w:cs="Arial"/>
          <w:b/>
          <w:color w:val="000000"/>
        </w:rPr>
      </w:pPr>
      <w:r w:rsidRPr="00EB2DAE">
        <w:rPr>
          <w:rFonts w:ascii="Arial" w:hAnsi="Arial" w:cs="Arial"/>
          <w:b/>
          <w:color w:val="000000"/>
        </w:rPr>
        <w:t>Name: ______________________________________ Date: ____________________</w:t>
      </w:r>
    </w:p>
    <w:p w:rsidR="003B0465" w:rsidRDefault="003B0465" w:rsidP="003B0465">
      <w:pPr>
        <w:rPr>
          <w:rFonts w:ascii="Arial" w:hAnsi="Arial" w:cs="Arial"/>
          <w:color w:val="000000"/>
        </w:rPr>
      </w:pPr>
    </w:p>
    <w:p w:rsidR="003B0465" w:rsidRDefault="003B0465" w:rsidP="003B0465">
      <w:pPr>
        <w:jc w:val="both"/>
        <w:rPr>
          <w:rFonts w:ascii="Arial" w:hAnsi="Arial" w:cs="Arial"/>
          <w:color w:val="000000"/>
        </w:rPr>
      </w:pPr>
      <w:r w:rsidRPr="00EB2DAE">
        <w:rPr>
          <w:rFonts w:ascii="Arial" w:hAnsi="Arial" w:cs="Arial"/>
          <w:color w:val="000000"/>
        </w:rPr>
        <w:t>Watch the video “Villavicenci</w:t>
      </w:r>
      <w:r>
        <w:rPr>
          <w:rFonts w:ascii="Arial" w:hAnsi="Arial" w:cs="Arial"/>
          <w:color w:val="000000"/>
        </w:rPr>
        <w:t>o</w:t>
      </w:r>
      <w:r w:rsidRPr="00EB2DAE">
        <w:rPr>
          <w:rFonts w:ascii="Arial" w:hAnsi="Arial" w:cs="Arial"/>
          <w:color w:val="000000"/>
        </w:rPr>
        <w:t xml:space="preserve">, Meta, Colombia” and </w:t>
      </w:r>
      <w:r>
        <w:rPr>
          <w:rFonts w:ascii="Arial" w:hAnsi="Arial" w:cs="Arial"/>
          <w:color w:val="000000"/>
        </w:rPr>
        <w:t>complete the following information</w:t>
      </w:r>
      <w:r w:rsidRPr="00EB2DAE">
        <w:rPr>
          <w:rFonts w:ascii="Arial" w:hAnsi="Arial" w:cs="Arial"/>
          <w:color w:val="000000"/>
        </w:rPr>
        <w:t>.</w:t>
      </w:r>
    </w:p>
    <w:p w:rsidR="003B0465" w:rsidRPr="00EB2DAE" w:rsidRDefault="003B0465" w:rsidP="003B0465">
      <w:pPr>
        <w:jc w:val="both"/>
        <w:rPr>
          <w:rFonts w:ascii="Arial" w:hAnsi="Arial" w:cs="Arial"/>
          <w:color w:val="000000"/>
        </w:rPr>
      </w:pPr>
    </w:p>
    <w:p w:rsidR="003B0465" w:rsidRDefault="003B0465" w:rsidP="003B0465">
      <w:pPr>
        <w:pStyle w:val="Prrafodelista"/>
        <w:numPr>
          <w:ilvl w:val="0"/>
          <w:numId w:val="3"/>
        </w:numPr>
        <w:spacing w:line="276" w:lineRule="auto"/>
        <w:jc w:val="both"/>
        <w:rPr>
          <w:rFonts w:ascii="Arial" w:hAnsi="Arial" w:cs="Arial"/>
          <w:color w:val="000000"/>
        </w:rPr>
      </w:pPr>
      <w:r>
        <w:rPr>
          <w:rFonts w:ascii="Arial" w:hAnsi="Arial" w:cs="Arial"/>
          <w:color w:val="000000"/>
        </w:rPr>
        <w:t>Villavicencio is a __________________ and _______________ place to visit.</w:t>
      </w:r>
    </w:p>
    <w:p w:rsidR="003B0465" w:rsidRDefault="003B0465" w:rsidP="003B0465">
      <w:pPr>
        <w:pStyle w:val="Prrafodelista"/>
        <w:numPr>
          <w:ilvl w:val="0"/>
          <w:numId w:val="3"/>
        </w:numPr>
        <w:spacing w:line="276" w:lineRule="auto"/>
        <w:jc w:val="both"/>
        <w:rPr>
          <w:rFonts w:ascii="Arial" w:hAnsi="Arial" w:cs="Arial"/>
          <w:color w:val="000000"/>
        </w:rPr>
      </w:pPr>
      <w:r>
        <w:rPr>
          <w:rFonts w:ascii="Arial" w:hAnsi="Arial" w:cs="Arial"/>
          <w:color w:val="000000"/>
        </w:rPr>
        <w:t>The weather in Villavicencio could be ____________ or _______________.</w:t>
      </w:r>
    </w:p>
    <w:p w:rsidR="003B0465" w:rsidRDefault="003B0465" w:rsidP="003B0465">
      <w:pPr>
        <w:pStyle w:val="Prrafodelista"/>
        <w:numPr>
          <w:ilvl w:val="0"/>
          <w:numId w:val="3"/>
        </w:numPr>
        <w:spacing w:line="276" w:lineRule="auto"/>
        <w:jc w:val="both"/>
        <w:rPr>
          <w:rFonts w:ascii="Arial" w:hAnsi="Arial" w:cs="Arial"/>
          <w:color w:val="000000"/>
        </w:rPr>
      </w:pPr>
      <w:r>
        <w:rPr>
          <w:rFonts w:ascii="Arial" w:hAnsi="Arial" w:cs="Arial"/>
          <w:color w:val="000000"/>
        </w:rPr>
        <w:t>Women can wear a ___________, a ___________, or __________ and a ___________.</w:t>
      </w:r>
    </w:p>
    <w:p w:rsidR="003B0465" w:rsidRDefault="003B0465" w:rsidP="003B0465">
      <w:pPr>
        <w:pStyle w:val="Prrafodelista"/>
        <w:numPr>
          <w:ilvl w:val="0"/>
          <w:numId w:val="3"/>
        </w:numPr>
        <w:spacing w:line="276" w:lineRule="auto"/>
        <w:jc w:val="both"/>
        <w:rPr>
          <w:rFonts w:ascii="Arial" w:hAnsi="Arial" w:cs="Arial"/>
          <w:color w:val="000000"/>
        </w:rPr>
      </w:pPr>
      <w:r>
        <w:rPr>
          <w:rFonts w:ascii="Arial" w:hAnsi="Arial" w:cs="Arial"/>
          <w:color w:val="000000"/>
        </w:rPr>
        <w:t>Men can wear ___________, ______________, and _____________.</w:t>
      </w:r>
    </w:p>
    <w:p w:rsidR="003B0465" w:rsidRDefault="003B0465" w:rsidP="003B0465">
      <w:pPr>
        <w:pStyle w:val="Prrafodelista"/>
        <w:numPr>
          <w:ilvl w:val="0"/>
          <w:numId w:val="3"/>
        </w:numPr>
        <w:spacing w:line="276" w:lineRule="auto"/>
        <w:jc w:val="both"/>
        <w:rPr>
          <w:rFonts w:ascii="Arial" w:hAnsi="Arial" w:cs="Arial"/>
          <w:color w:val="000000"/>
        </w:rPr>
      </w:pPr>
      <w:r>
        <w:rPr>
          <w:rFonts w:ascii="Arial" w:hAnsi="Arial" w:cs="Arial"/>
          <w:color w:val="000000"/>
        </w:rPr>
        <w:t xml:space="preserve">Some touristic places of Villavicencio are: _______________________, ____________________________, ________________________, and __________________________. </w:t>
      </w:r>
    </w:p>
    <w:p w:rsidR="003B0465" w:rsidRPr="005C4946" w:rsidRDefault="003B0465" w:rsidP="003B0465">
      <w:pPr>
        <w:ind w:left="360"/>
        <w:jc w:val="both"/>
        <w:rPr>
          <w:rFonts w:ascii="Arial" w:hAnsi="Arial" w:cs="Arial"/>
          <w:color w:val="000000"/>
        </w:rPr>
      </w:pPr>
    </w:p>
    <w:p w:rsidR="003B0465" w:rsidRDefault="003B0465" w:rsidP="003B0465">
      <w:pPr>
        <w:jc w:val="both"/>
        <w:rPr>
          <w:rFonts w:ascii="Arial" w:hAnsi="Arial" w:cs="Arial"/>
          <w:color w:val="000000"/>
        </w:rPr>
      </w:pPr>
      <w:r>
        <w:rPr>
          <w:rFonts w:ascii="Arial" w:hAnsi="Arial" w:cs="Arial"/>
          <w:color w:val="000000"/>
        </w:rPr>
        <w:t>According to the video match with a line the touristic places of Villavicencio with the description.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030"/>
      </w:tblGrid>
      <w:tr w:rsidR="003B0465" w:rsidRPr="00B20DBD" w:rsidTr="002C659C">
        <w:trPr>
          <w:jc w:val="center"/>
        </w:trPr>
        <w:tc>
          <w:tcPr>
            <w:tcW w:w="3614" w:type="dxa"/>
          </w:tcPr>
          <w:p w:rsidR="003B0465" w:rsidRPr="00B20DBD" w:rsidRDefault="003B0465" w:rsidP="002C659C">
            <w:pPr>
              <w:jc w:val="center"/>
              <w:rPr>
                <w:rFonts w:ascii="Arial" w:hAnsi="Arial" w:cs="Arial"/>
                <w:b/>
                <w:color w:val="000000"/>
                <w:lang w:val="en-US"/>
              </w:rPr>
            </w:pPr>
            <w:r w:rsidRPr="00B20DBD">
              <w:rPr>
                <w:rFonts w:ascii="Arial" w:hAnsi="Arial" w:cs="Arial"/>
                <w:b/>
                <w:color w:val="000000"/>
                <w:lang w:val="en-US"/>
              </w:rPr>
              <w:t>Touristic place in Villavicencio</w:t>
            </w:r>
          </w:p>
        </w:tc>
        <w:tc>
          <w:tcPr>
            <w:tcW w:w="5030" w:type="dxa"/>
          </w:tcPr>
          <w:p w:rsidR="003B0465" w:rsidRPr="00B20DBD" w:rsidRDefault="003B0465" w:rsidP="002C659C">
            <w:pPr>
              <w:jc w:val="center"/>
              <w:rPr>
                <w:rFonts w:ascii="Arial" w:hAnsi="Arial" w:cs="Arial"/>
                <w:b/>
                <w:color w:val="000000"/>
                <w:lang w:val="en-US"/>
              </w:rPr>
            </w:pPr>
            <w:r>
              <w:rPr>
                <w:rFonts w:ascii="Arial" w:hAnsi="Arial" w:cs="Arial"/>
                <w:b/>
                <w:color w:val="000000"/>
                <w:lang w:val="en-US"/>
              </w:rPr>
              <w:t xml:space="preserve">Description </w:t>
            </w:r>
          </w:p>
        </w:tc>
      </w:tr>
      <w:tr w:rsidR="003B0465" w:rsidRPr="00AF3182" w:rsidTr="002C659C">
        <w:trPr>
          <w:jc w:val="center"/>
        </w:trPr>
        <w:tc>
          <w:tcPr>
            <w:tcW w:w="3614" w:type="dxa"/>
          </w:tcPr>
          <w:p w:rsidR="003B0465" w:rsidRDefault="003B0465" w:rsidP="002C659C">
            <w:pPr>
              <w:jc w:val="center"/>
              <w:rPr>
                <w:noProof/>
                <w:lang w:val="en-US"/>
              </w:rPr>
            </w:pPr>
          </w:p>
          <w:p w:rsidR="00904DF4" w:rsidRDefault="00904DF4" w:rsidP="002C659C">
            <w:pPr>
              <w:jc w:val="center"/>
              <w:rPr>
                <w:noProof/>
                <w:lang w:val="en-US"/>
              </w:rPr>
            </w:pPr>
          </w:p>
          <w:p w:rsidR="00904DF4" w:rsidRDefault="00904DF4" w:rsidP="002C659C">
            <w:pPr>
              <w:jc w:val="center"/>
              <w:rPr>
                <w:noProof/>
                <w:lang w:val="en-US"/>
              </w:rPr>
            </w:pPr>
          </w:p>
          <w:p w:rsidR="00904DF4" w:rsidRDefault="00904DF4" w:rsidP="002C659C">
            <w:pPr>
              <w:jc w:val="center"/>
              <w:rPr>
                <w:rFonts w:ascii="Arial" w:hAnsi="Arial" w:cs="Arial"/>
                <w:color w:val="000000"/>
                <w:lang w:val="en-US"/>
              </w:rPr>
            </w:pPr>
            <w:r>
              <w:rPr>
                <w:noProof/>
                <w:lang w:val="en-US"/>
              </w:rPr>
              <w:t>Image Los Libertadores Square</w:t>
            </w:r>
          </w:p>
        </w:tc>
        <w:tc>
          <w:tcPr>
            <w:tcW w:w="5030" w:type="dxa"/>
          </w:tcPr>
          <w:p w:rsidR="003B0465" w:rsidRDefault="003B0465" w:rsidP="002C659C">
            <w:pPr>
              <w:pStyle w:val="Prrafodelista"/>
              <w:rPr>
                <w:rFonts w:ascii="Arial" w:hAnsi="Arial" w:cs="Arial"/>
                <w:color w:val="000000"/>
                <w:lang w:val="en-US"/>
              </w:rPr>
            </w:pPr>
          </w:p>
          <w:p w:rsidR="003B0465" w:rsidRDefault="003B0465" w:rsidP="003B0465">
            <w:pPr>
              <w:pStyle w:val="Prrafodelista"/>
              <w:numPr>
                <w:ilvl w:val="0"/>
                <w:numId w:val="7"/>
              </w:numPr>
              <w:rPr>
                <w:rFonts w:ascii="Arial" w:hAnsi="Arial" w:cs="Arial"/>
                <w:color w:val="000000"/>
                <w:lang w:val="en-US"/>
              </w:rPr>
            </w:pPr>
            <w:r w:rsidRPr="0068100D">
              <w:rPr>
                <w:rFonts w:ascii="Arial" w:hAnsi="Arial" w:cs="Arial"/>
                <w:color w:val="000000"/>
                <w:lang w:val="en-US"/>
              </w:rPr>
              <w:t>It is located in the urban area. You should go and visit it to have a close contact with the llanero culture going to the myths and legends path which is the most representative of the Colombian region</w:t>
            </w:r>
          </w:p>
          <w:p w:rsidR="003B0465" w:rsidRPr="0068100D" w:rsidRDefault="003B0465" w:rsidP="002C659C">
            <w:pPr>
              <w:ind w:left="360"/>
              <w:rPr>
                <w:rFonts w:ascii="Arial" w:hAnsi="Arial" w:cs="Arial"/>
                <w:color w:val="000000"/>
                <w:lang w:val="en-US"/>
              </w:rPr>
            </w:pPr>
          </w:p>
        </w:tc>
      </w:tr>
      <w:tr w:rsidR="003B0465" w:rsidRPr="00AF3182" w:rsidTr="002C659C">
        <w:trPr>
          <w:jc w:val="center"/>
        </w:trPr>
        <w:tc>
          <w:tcPr>
            <w:tcW w:w="3614" w:type="dxa"/>
          </w:tcPr>
          <w:p w:rsidR="003B0465" w:rsidRDefault="003B0465" w:rsidP="002C659C">
            <w:pPr>
              <w:jc w:val="center"/>
              <w:rPr>
                <w:rFonts w:ascii="Arial" w:hAnsi="Arial" w:cs="Arial"/>
                <w:noProof/>
                <w:color w:val="000000"/>
                <w:lang w:val="en-US"/>
              </w:rPr>
            </w:pPr>
          </w:p>
          <w:p w:rsidR="00904DF4" w:rsidRDefault="00904DF4" w:rsidP="002C659C">
            <w:pPr>
              <w:jc w:val="center"/>
              <w:rPr>
                <w:rFonts w:ascii="Arial" w:hAnsi="Arial" w:cs="Arial"/>
                <w:noProof/>
                <w:color w:val="000000"/>
                <w:lang w:val="en-US"/>
              </w:rPr>
            </w:pPr>
          </w:p>
          <w:p w:rsidR="00904DF4" w:rsidRDefault="00904DF4" w:rsidP="002C659C">
            <w:pPr>
              <w:jc w:val="center"/>
              <w:rPr>
                <w:rFonts w:ascii="Arial" w:hAnsi="Arial" w:cs="Arial"/>
                <w:color w:val="000000"/>
                <w:lang w:val="en-US"/>
              </w:rPr>
            </w:pPr>
            <w:r>
              <w:rPr>
                <w:rFonts w:ascii="Arial" w:hAnsi="Arial" w:cs="Arial"/>
                <w:noProof/>
                <w:color w:val="000000"/>
                <w:lang w:val="en-US"/>
              </w:rPr>
              <w:t>Image Ocarros Park</w:t>
            </w:r>
          </w:p>
        </w:tc>
        <w:tc>
          <w:tcPr>
            <w:tcW w:w="5030" w:type="dxa"/>
          </w:tcPr>
          <w:p w:rsidR="003B0465" w:rsidRPr="0068100D" w:rsidRDefault="003B0465" w:rsidP="003B0465">
            <w:pPr>
              <w:pStyle w:val="Prrafodelista"/>
              <w:numPr>
                <w:ilvl w:val="0"/>
                <w:numId w:val="6"/>
              </w:numPr>
              <w:rPr>
                <w:rFonts w:ascii="Arial" w:hAnsi="Arial" w:cs="Arial"/>
                <w:color w:val="000000"/>
                <w:lang w:val="en-US"/>
              </w:rPr>
            </w:pPr>
            <w:r w:rsidRPr="0068100D">
              <w:rPr>
                <w:rFonts w:ascii="Arial" w:hAnsi="Arial" w:cs="Arial"/>
                <w:color w:val="000000"/>
                <w:lang w:val="en-US"/>
              </w:rPr>
              <w:t>It is located in the rural area of Villavicencio. If you go out at night you should wear a light sweater because it is usually windy. You can go there to have a complete view of the city and rivers that border Villavicencio or to share and to talk with friends or family</w:t>
            </w:r>
          </w:p>
        </w:tc>
      </w:tr>
      <w:tr w:rsidR="003B0465" w:rsidTr="002C659C">
        <w:trPr>
          <w:jc w:val="center"/>
        </w:trPr>
        <w:tc>
          <w:tcPr>
            <w:tcW w:w="3614" w:type="dxa"/>
          </w:tcPr>
          <w:p w:rsidR="00904DF4" w:rsidRDefault="00904DF4" w:rsidP="002C659C">
            <w:pPr>
              <w:jc w:val="center"/>
              <w:rPr>
                <w:noProof/>
                <w:lang w:val="en-US"/>
              </w:rPr>
            </w:pPr>
          </w:p>
          <w:p w:rsidR="00904DF4" w:rsidRDefault="00904DF4" w:rsidP="002C659C">
            <w:pPr>
              <w:jc w:val="center"/>
              <w:rPr>
                <w:noProof/>
                <w:lang w:val="en-US"/>
              </w:rPr>
            </w:pPr>
          </w:p>
          <w:p w:rsidR="00904DF4" w:rsidRDefault="00904DF4" w:rsidP="002C659C">
            <w:pPr>
              <w:jc w:val="center"/>
              <w:rPr>
                <w:noProof/>
                <w:lang w:val="en-US"/>
              </w:rPr>
            </w:pPr>
          </w:p>
          <w:p w:rsidR="003B0465" w:rsidRDefault="00904DF4" w:rsidP="002C659C">
            <w:pPr>
              <w:jc w:val="center"/>
              <w:rPr>
                <w:rFonts w:ascii="Arial" w:hAnsi="Arial" w:cs="Arial"/>
                <w:color w:val="000000"/>
                <w:lang w:val="en-US"/>
              </w:rPr>
            </w:pPr>
            <w:r>
              <w:rPr>
                <w:rFonts w:ascii="Arial" w:hAnsi="Arial" w:cs="Arial"/>
                <w:color w:val="000000"/>
                <w:lang w:val="en-US"/>
              </w:rPr>
              <w:t xml:space="preserve"> Image Malocas Park</w:t>
            </w:r>
          </w:p>
        </w:tc>
        <w:tc>
          <w:tcPr>
            <w:tcW w:w="5030" w:type="dxa"/>
          </w:tcPr>
          <w:p w:rsidR="003B0465" w:rsidRDefault="003B0465" w:rsidP="002C659C">
            <w:pPr>
              <w:rPr>
                <w:rFonts w:ascii="Arial" w:hAnsi="Arial" w:cs="Arial"/>
                <w:color w:val="000000"/>
                <w:lang w:val="en-US"/>
              </w:rPr>
            </w:pPr>
          </w:p>
          <w:p w:rsidR="003B0465" w:rsidRDefault="003B0465" w:rsidP="002C659C">
            <w:pPr>
              <w:rPr>
                <w:rFonts w:ascii="Arial" w:hAnsi="Arial" w:cs="Arial"/>
                <w:color w:val="000000"/>
                <w:lang w:val="en-US"/>
              </w:rPr>
            </w:pPr>
          </w:p>
          <w:p w:rsidR="003B0465" w:rsidRPr="0068100D" w:rsidRDefault="003B0465" w:rsidP="003B0465">
            <w:pPr>
              <w:pStyle w:val="Prrafodelista"/>
              <w:numPr>
                <w:ilvl w:val="0"/>
                <w:numId w:val="5"/>
              </w:numPr>
              <w:rPr>
                <w:rFonts w:ascii="Arial" w:hAnsi="Arial" w:cs="Arial"/>
                <w:color w:val="000000"/>
                <w:lang w:val="en-US"/>
              </w:rPr>
            </w:pPr>
            <w:r w:rsidRPr="0068100D">
              <w:rPr>
                <w:rFonts w:ascii="Arial" w:hAnsi="Arial" w:cs="Arial"/>
                <w:color w:val="000000"/>
                <w:lang w:val="en-US"/>
              </w:rPr>
              <w:t>It is in the downtown. You can see lots of people, doves flying or eating. It is among the cathedral, the governor building.</w:t>
            </w:r>
          </w:p>
        </w:tc>
      </w:tr>
      <w:tr w:rsidR="003B0465" w:rsidRPr="00AF3182" w:rsidTr="002C659C">
        <w:trPr>
          <w:jc w:val="center"/>
        </w:trPr>
        <w:tc>
          <w:tcPr>
            <w:tcW w:w="3614" w:type="dxa"/>
          </w:tcPr>
          <w:p w:rsidR="003B0465" w:rsidRDefault="003B0465" w:rsidP="002C659C">
            <w:pPr>
              <w:jc w:val="center"/>
              <w:rPr>
                <w:noProof/>
                <w:lang w:val="en-US"/>
              </w:rPr>
            </w:pPr>
          </w:p>
          <w:p w:rsidR="003B0465" w:rsidRDefault="003B0465" w:rsidP="002C659C">
            <w:pPr>
              <w:jc w:val="center"/>
              <w:rPr>
                <w:noProof/>
                <w:lang w:val="en-US"/>
              </w:rPr>
            </w:pPr>
          </w:p>
          <w:p w:rsidR="003B0465" w:rsidRDefault="003B0465" w:rsidP="002C659C">
            <w:pPr>
              <w:jc w:val="center"/>
              <w:rPr>
                <w:noProof/>
                <w:lang w:val="en-US"/>
              </w:rPr>
            </w:pPr>
          </w:p>
          <w:p w:rsidR="003B0465" w:rsidRDefault="003B0465" w:rsidP="002C659C">
            <w:pPr>
              <w:jc w:val="center"/>
              <w:rPr>
                <w:rFonts w:ascii="Arial" w:hAnsi="Arial" w:cs="Arial"/>
                <w:color w:val="000000"/>
                <w:lang w:val="en-US"/>
              </w:rPr>
            </w:pPr>
            <w:r>
              <w:rPr>
                <w:noProof/>
                <w:lang w:val="en-US"/>
              </w:rPr>
              <w:t>Image Love Stone (Piedra del Amor)</w:t>
            </w:r>
          </w:p>
        </w:tc>
        <w:tc>
          <w:tcPr>
            <w:tcW w:w="5030" w:type="dxa"/>
          </w:tcPr>
          <w:p w:rsidR="003B0465" w:rsidRDefault="003B0465" w:rsidP="002C659C">
            <w:pPr>
              <w:rPr>
                <w:rFonts w:ascii="Arial" w:hAnsi="Arial" w:cs="Arial"/>
                <w:color w:val="000000"/>
                <w:lang w:val="en-US"/>
              </w:rPr>
            </w:pPr>
          </w:p>
          <w:p w:rsidR="003B0465" w:rsidRPr="0068100D" w:rsidRDefault="003B0465" w:rsidP="003B0465">
            <w:pPr>
              <w:pStyle w:val="Prrafodelista"/>
              <w:numPr>
                <w:ilvl w:val="0"/>
                <w:numId w:val="4"/>
              </w:numPr>
              <w:rPr>
                <w:rFonts w:ascii="Arial" w:hAnsi="Arial" w:cs="Arial"/>
                <w:color w:val="000000"/>
                <w:lang w:val="en-US"/>
              </w:rPr>
            </w:pPr>
            <w:r w:rsidRPr="0068100D">
              <w:rPr>
                <w:rFonts w:ascii="Arial" w:hAnsi="Arial" w:cs="Arial"/>
                <w:color w:val="000000"/>
                <w:lang w:val="en-US"/>
              </w:rPr>
              <w:lastRenderedPageBreak/>
              <w:t>There you can observe endemic animals of the region, but you can't feed the animals, it could be dangerous for you and them.</w:t>
            </w:r>
          </w:p>
        </w:tc>
      </w:tr>
    </w:tbl>
    <w:p w:rsidR="003B0465" w:rsidRPr="0068100D" w:rsidRDefault="003B0465" w:rsidP="003B0465"/>
    <w:p w:rsidR="003B0465" w:rsidRDefault="003B0465"/>
    <w:p w:rsidR="003B0465" w:rsidRDefault="003B0465"/>
    <w:p w:rsidR="003B0465" w:rsidRDefault="003B0465"/>
    <w:p w:rsidR="003B0465" w:rsidRDefault="003B0465"/>
    <w:p w:rsidR="003B0465" w:rsidRDefault="003B0465" w:rsidP="003B0465">
      <w:pPr>
        <w:jc w:val="center"/>
        <w:rPr>
          <w:rFonts w:ascii="Arial" w:hAnsi="Arial" w:cs="Arial"/>
          <w:b/>
          <w:color w:val="000000"/>
        </w:rPr>
      </w:pPr>
      <w:r>
        <w:rPr>
          <w:rFonts w:ascii="Arial" w:hAnsi="Arial" w:cs="Arial"/>
          <w:b/>
          <w:color w:val="000000"/>
        </w:rPr>
        <w:t>ENGLISH</w:t>
      </w:r>
    </w:p>
    <w:p w:rsidR="003B0465" w:rsidRPr="00002F90" w:rsidRDefault="003B0465" w:rsidP="003B0465">
      <w:pPr>
        <w:jc w:val="center"/>
        <w:rPr>
          <w:rFonts w:ascii="Arial" w:hAnsi="Arial" w:cs="Arial"/>
          <w:b/>
          <w:color w:val="000000"/>
        </w:rPr>
      </w:pPr>
      <w:r w:rsidRPr="00002F90">
        <w:rPr>
          <w:rFonts w:ascii="Arial" w:hAnsi="Arial" w:cs="Arial"/>
          <w:b/>
          <w:color w:val="000000"/>
        </w:rPr>
        <w:t xml:space="preserve">SIXTH GRADE </w:t>
      </w:r>
    </w:p>
    <w:p w:rsidR="003B0465" w:rsidRPr="00002F90" w:rsidRDefault="003B0465" w:rsidP="003B0465">
      <w:pPr>
        <w:jc w:val="center"/>
        <w:rPr>
          <w:rFonts w:ascii="Arial" w:hAnsi="Arial" w:cs="Arial"/>
          <w:b/>
          <w:color w:val="000000"/>
        </w:rPr>
      </w:pPr>
      <w:r>
        <w:rPr>
          <w:rFonts w:ascii="Arial" w:hAnsi="Arial" w:cs="Arial"/>
          <w:b/>
          <w:color w:val="000000"/>
        </w:rPr>
        <w:t>RAFT</w:t>
      </w:r>
    </w:p>
    <w:p w:rsidR="003B0465" w:rsidRPr="00002F90" w:rsidRDefault="003B0465" w:rsidP="003B0465">
      <w:pPr>
        <w:jc w:val="center"/>
        <w:rPr>
          <w:rFonts w:ascii="Arial" w:hAnsi="Arial" w:cs="Arial"/>
          <w:b/>
          <w:color w:val="000000"/>
        </w:rPr>
      </w:pPr>
    </w:p>
    <w:p w:rsidR="003B0465" w:rsidRPr="00EB2DAE" w:rsidRDefault="003B0465" w:rsidP="003B0465">
      <w:pPr>
        <w:jc w:val="center"/>
        <w:rPr>
          <w:rFonts w:ascii="Arial" w:hAnsi="Arial" w:cs="Arial"/>
          <w:b/>
          <w:color w:val="000000"/>
        </w:rPr>
      </w:pPr>
      <w:r w:rsidRPr="00EB2DAE">
        <w:rPr>
          <w:rFonts w:ascii="Arial" w:hAnsi="Arial" w:cs="Arial"/>
          <w:b/>
          <w:color w:val="000000"/>
        </w:rPr>
        <w:t>Name: ______________________________________ Date: ____________________</w:t>
      </w:r>
    </w:p>
    <w:p w:rsidR="003B0465" w:rsidRDefault="003B0465" w:rsidP="003B0465">
      <w:pPr>
        <w:rPr>
          <w:rFonts w:ascii="Arial" w:hAnsi="Arial" w:cs="Arial"/>
          <w:color w:val="000000"/>
        </w:rPr>
      </w:pPr>
    </w:p>
    <w:tbl>
      <w:tblPr>
        <w:tblStyle w:val="Tablaconcuadrcula"/>
        <w:tblW w:w="8484" w:type="dxa"/>
        <w:tblLook w:val="04A0" w:firstRow="1" w:lastRow="0" w:firstColumn="1" w:lastColumn="0" w:noHBand="0" w:noVBand="1"/>
      </w:tblPr>
      <w:tblGrid>
        <w:gridCol w:w="2121"/>
        <w:gridCol w:w="2121"/>
        <w:gridCol w:w="2121"/>
        <w:gridCol w:w="2121"/>
      </w:tblGrid>
      <w:tr w:rsidR="003B0465" w:rsidRPr="004D450B" w:rsidTr="002C659C">
        <w:trPr>
          <w:trHeight w:val="437"/>
        </w:trPr>
        <w:tc>
          <w:tcPr>
            <w:tcW w:w="2121" w:type="dxa"/>
          </w:tcPr>
          <w:p w:rsidR="003B0465" w:rsidRPr="004D450B" w:rsidRDefault="003B0465" w:rsidP="002C659C">
            <w:pPr>
              <w:rPr>
                <w:rFonts w:ascii="Arial" w:hAnsi="Arial" w:cs="Arial"/>
                <w:b/>
              </w:rPr>
            </w:pPr>
            <w:r w:rsidRPr="004D450B">
              <w:rPr>
                <w:rFonts w:ascii="Arial" w:hAnsi="Arial" w:cs="Arial"/>
                <w:b/>
              </w:rPr>
              <w:t>Role</w:t>
            </w:r>
          </w:p>
        </w:tc>
        <w:tc>
          <w:tcPr>
            <w:tcW w:w="2121" w:type="dxa"/>
          </w:tcPr>
          <w:p w:rsidR="003B0465" w:rsidRPr="004D450B" w:rsidRDefault="003B0465" w:rsidP="002C659C">
            <w:pPr>
              <w:rPr>
                <w:rFonts w:ascii="Arial" w:hAnsi="Arial" w:cs="Arial"/>
                <w:b/>
              </w:rPr>
            </w:pPr>
            <w:r w:rsidRPr="004D450B">
              <w:rPr>
                <w:rFonts w:ascii="Arial" w:hAnsi="Arial" w:cs="Arial"/>
                <w:b/>
              </w:rPr>
              <w:t>Audience</w:t>
            </w:r>
          </w:p>
        </w:tc>
        <w:tc>
          <w:tcPr>
            <w:tcW w:w="2121" w:type="dxa"/>
          </w:tcPr>
          <w:p w:rsidR="003B0465" w:rsidRPr="004D450B" w:rsidRDefault="003B0465" w:rsidP="002C659C">
            <w:pPr>
              <w:rPr>
                <w:rFonts w:ascii="Arial" w:hAnsi="Arial" w:cs="Arial"/>
                <w:b/>
              </w:rPr>
            </w:pPr>
            <w:r w:rsidRPr="004D450B">
              <w:rPr>
                <w:rFonts w:ascii="Arial" w:hAnsi="Arial" w:cs="Arial"/>
                <w:b/>
              </w:rPr>
              <w:t>Format</w:t>
            </w:r>
          </w:p>
        </w:tc>
        <w:tc>
          <w:tcPr>
            <w:tcW w:w="2121" w:type="dxa"/>
          </w:tcPr>
          <w:p w:rsidR="003B0465" w:rsidRPr="004D450B" w:rsidRDefault="003B0465" w:rsidP="002C659C">
            <w:pPr>
              <w:rPr>
                <w:rFonts w:ascii="Arial" w:hAnsi="Arial" w:cs="Arial"/>
                <w:b/>
              </w:rPr>
            </w:pPr>
            <w:r w:rsidRPr="004D450B">
              <w:rPr>
                <w:rFonts w:ascii="Arial" w:hAnsi="Arial" w:cs="Arial"/>
                <w:b/>
              </w:rPr>
              <w:t>Topic</w:t>
            </w:r>
          </w:p>
        </w:tc>
      </w:tr>
      <w:tr w:rsidR="003B0465" w:rsidRPr="009E2A7F" w:rsidTr="002C659C">
        <w:trPr>
          <w:trHeight w:val="437"/>
        </w:trPr>
        <w:tc>
          <w:tcPr>
            <w:tcW w:w="2121" w:type="dxa"/>
          </w:tcPr>
          <w:p w:rsidR="003B0465" w:rsidRPr="004D450B" w:rsidRDefault="003B0465" w:rsidP="002C659C">
            <w:pPr>
              <w:rPr>
                <w:rFonts w:ascii="Arial" w:hAnsi="Arial" w:cs="Arial"/>
              </w:rPr>
            </w:pPr>
            <w:r w:rsidRPr="004D450B">
              <w:rPr>
                <w:rFonts w:ascii="Arial" w:hAnsi="Arial" w:cs="Arial"/>
              </w:rPr>
              <w:t>Touristic guide</w:t>
            </w:r>
          </w:p>
        </w:tc>
        <w:tc>
          <w:tcPr>
            <w:tcW w:w="2121" w:type="dxa"/>
          </w:tcPr>
          <w:p w:rsidR="003B0465" w:rsidRPr="004D450B" w:rsidRDefault="003B0465" w:rsidP="002C659C">
            <w:pPr>
              <w:rPr>
                <w:rFonts w:ascii="Arial" w:hAnsi="Arial" w:cs="Arial"/>
              </w:rPr>
            </w:pPr>
            <w:r w:rsidRPr="004D450B">
              <w:rPr>
                <w:rFonts w:ascii="Arial" w:hAnsi="Arial" w:cs="Arial"/>
              </w:rPr>
              <w:t>Tourist from abroad</w:t>
            </w:r>
          </w:p>
        </w:tc>
        <w:tc>
          <w:tcPr>
            <w:tcW w:w="2121" w:type="dxa"/>
          </w:tcPr>
          <w:p w:rsidR="003B0465" w:rsidRPr="004D450B" w:rsidRDefault="003B0465" w:rsidP="002C659C">
            <w:pPr>
              <w:rPr>
                <w:rFonts w:ascii="Arial" w:hAnsi="Arial" w:cs="Arial"/>
                <w:lang w:val="en-US"/>
              </w:rPr>
            </w:pPr>
            <w:r w:rsidRPr="004D450B">
              <w:rPr>
                <w:rFonts w:ascii="Arial" w:hAnsi="Arial" w:cs="Arial"/>
                <w:lang w:val="en-US"/>
              </w:rPr>
              <w:t>A set of advices or suggestions</w:t>
            </w:r>
          </w:p>
        </w:tc>
        <w:tc>
          <w:tcPr>
            <w:tcW w:w="2121" w:type="dxa"/>
          </w:tcPr>
          <w:p w:rsidR="003B0465" w:rsidRPr="004D450B" w:rsidRDefault="003B0465" w:rsidP="002C659C">
            <w:pPr>
              <w:rPr>
                <w:rFonts w:ascii="Arial" w:hAnsi="Arial" w:cs="Arial"/>
                <w:lang w:val="en-US"/>
              </w:rPr>
            </w:pPr>
            <w:r w:rsidRPr="004D450B">
              <w:rPr>
                <w:rFonts w:ascii="Arial" w:hAnsi="Arial" w:cs="Arial"/>
                <w:lang w:val="en-US"/>
              </w:rPr>
              <w:t>Which place to visit in Villavicencio</w:t>
            </w:r>
          </w:p>
        </w:tc>
      </w:tr>
    </w:tbl>
    <w:p w:rsidR="003B0465" w:rsidRDefault="003B0465" w:rsidP="003B0465">
      <w:pPr>
        <w:rPr>
          <w:rFonts w:ascii="Arial" w:hAnsi="Arial" w:cs="Arial"/>
          <w:color w:val="000000"/>
        </w:rPr>
      </w:pPr>
    </w:p>
    <w:p w:rsidR="003B0465" w:rsidRDefault="003B0465" w:rsidP="003B0465">
      <w:pPr>
        <w:rPr>
          <w:rFonts w:ascii="Arial" w:hAnsi="Arial" w:cs="Arial"/>
          <w:b/>
          <w:color w:val="000000"/>
        </w:rPr>
      </w:pPr>
      <w:r>
        <w:rPr>
          <w:rFonts w:ascii="Arial" w:hAnsi="Arial" w:cs="Arial"/>
          <w:b/>
          <w:color w:val="000000"/>
        </w:rPr>
        <w:t>PART A (Individual work)</w:t>
      </w:r>
    </w:p>
    <w:p w:rsidR="003B0465" w:rsidRDefault="003B0465" w:rsidP="003B0465">
      <w:pPr>
        <w:rPr>
          <w:rFonts w:ascii="Arial" w:hAnsi="Arial" w:cs="Arial"/>
          <w:color w:val="000000"/>
        </w:rPr>
      </w:pPr>
      <w:r w:rsidRPr="004D450B">
        <w:rPr>
          <w:rFonts w:ascii="Arial" w:hAnsi="Arial" w:cs="Arial"/>
          <w:b/>
          <w:color w:val="000000"/>
        </w:rPr>
        <w:t>Touristic place</w:t>
      </w:r>
      <w:r>
        <w:rPr>
          <w:rFonts w:ascii="Arial" w:hAnsi="Arial" w:cs="Arial"/>
          <w:color w:val="000000"/>
        </w:rPr>
        <w:t>: _______________________________________</w:t>
      </w:r>
    </w:p>
    <w:p w:rsidR="003B0465" w:rsidRDefault="003B0465" w:rsidP="003B0465">
      <w:pPr>
        <w:rPr>
          <w:rFonts w:ascii="Arial" w:hAnsi="Arial" w:cs="Arial"/>
          <w:color w:val="000000"/>
        </w:rPr>
      </w:pPr>
      <w:r w:rsidRPr="004D450B">
        <w:rPr>
          <w:rFonts w:ascii="Arial" w:hAnsi="Arial" w:cs="Arial"/>
          <w:b/>
          <w:color w:val="000000"/>
        </w:rPr>
        <w:t>Advices or suggestions</w:t>
      </w:r>
      <w:r>
        <w:rPr>
          <w:rFonts w:ascii="Arial" w:hAnsi="Arial" w:cs="Arial"/>
          <w:color w:val="000000"/>
        </w:rPr>
        <w:t>:</w:t>
      </w:r>
    </w:p>
    <w:p w:rsidR="003B0465" w:rsidRDefault="003B0465" w:rsidP="003B0465">
      <w:pPr>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0465" w:rsidRDefault="003B0465" w:rsidP="003B0465">
      <w:pPr>
        <w:jc w:val="both"/>
        <w:rPr>
          <w:rFonts w:ascii="Arial" w:hAnsi="Arial" w:cs="Arial"/>
          <w:color w:val="000000"/>
        </w:rPr>
      </w:pPr>
    </w:p>
    <w:p w:rsidR="003B0465" w:rsidRDefault="003B0465" w:rsidP="003B0465">
      <w:pPr>
        <w:rPr>
          <w:rFonts w:ascii="Arial" w:hAnsi="Arial" w:cs="Arial"/>
          <w:b/>
          <w:color w:val="000000"/>
        </w:rPr>
      </w:pPr>
      <w:r>
        <w:rPr>
          <w:rFonts w:ascii="Arial" w:hAnsi="Arial" w:cs="Arial"/>
          <w:b/>
          <w:color w:val="000000"/>
        </w:rPr>
        <w:t>PART B (Group work)</w:t>
      </w:r>
    </w:p>
    <w:p w:rsidR="003B0465" w:rsidRPr="004D450B" w:rsidRDefault="003B0465" w:rsidP="003B0465">
      <w:pPr>
        <w:jc w:val="both"/>
        <w:rPr>
          <w:rFonts w:ascii="Arial" w:hAnsi="Arial" w:cs="Arial"/>
          <w:b/>
          <w:color w:val="000000"/>
        </w:rPr>
      </w:pPr>
      <w:r w:rsidRPr="004D450B">
        <w:rPr>
          <w:rFonts w:ascii="Arial" w:hAnsi="Arial" w:cs="Arial"/>
          <w:b/>
          <w:color w:val="000000"/>
        </w:rPr>
        <w:t>Partners’ Ideas</w:t>
      </w:r>
    </w:p>
    <w:p w:rsidR="003B0465" w:rsidRDefault="003B0465" w:rsidP="003B0465">
      <w:pPr>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000000"/>
        </w:rPr>
        <w:lastRenderedPageBreak/>
        <w:t>_________________________________________________________________________________________</w:t>
      </w:r>
    </w:p>
    <w:p w:rsidR="003B0465" w:rsidRPr="005C4946" w:rsidRDefault="003B0465" w:rsidP="003B0465">
      <w:pPr>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0465" w:rsidRDefault="003B0465"/>
    <w:sectPr w:rsidR="003B0465" w:rsidSect="007F1F1B">
      <w:headerReference w:type="default" r:id="rId9"/>
      <w:pgSz w:w="12240" w:h="15840"/>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AA5E8" w16cid:durableId="21516445"/>
  <w16cid:commentId w16cid:paraId="73C8F013" w16cid:durableId="21516446"/>
  <w16cid:commentId w16cid:paraId="09E52DF7" w16cid:durableId="2151644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BD7" w:rsidRDefault="00DE1BD7">
      <w:r>
        <w:separator/>
      </w:r>
    </w:p>
  </w:endnote>
  <w:endnote w:type="continuationSeparator" w:id="0">
    <w:p w:rsidR="00DE1BD7" w:rsidRDefault="00DE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BD7" w:rsidRDefault="00DE1BD7">
      <w:r>
        <w:separator/>
      </w:r>
    </w:p>
  </w:footnote>
  <w:footnote w:type="continuationSeparator" w:id="0">
    <w:p w:rsidR="00DE1BD7" w:rsidRDefault="00DE1B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rsidTr="00EF5B22">
      <w:trPr>
        <w:jc w:val="center"/>
      </w:trPr>
      <w:tc>
        <w:tcPr>
          <w:tcW w:w="2500" w:type="pct"/>
        </w:tcPr>
        <w:p w:rsidR="00EF5B22" w:rsidRDefault="007B639D" w:rsidP="00EF5B22">
          <w:pPr>
            <w:pStyle w:val="Encabezado"/>
            <w:jc w:val="center"/>
            <w:rPr>
              <w:color w:val="44546A" w:themeColor="text2"/>
              <w:lang w:val="es-CO"/>
            </w:rPr>
          </w:pPr>
          <w:r>
            <w:rPr>
              <w:noProof/>
            </w:rPr>
            <w:drawing>
              <wp:inline distT="0" distB="0" distL="0" distR="0">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rsidR="00EF5B22" w:rsidRDefault="007B639D" w:rsidP="00EF5B22">
          <w:pPr>
            <w:pStyle w:val="Encabezado"/>
            <w:jc w:val="center"/>
            <w:rPr>
              <w:color w:val="44546A" w:themeColor="text2"/>
              <w:lang w:val="es-CO"/>
            </w:rPr>
          </w:pPr>
          <w:r>
            <w:rPr>
              <w:noProof/>
            </w:rPr>
            <w:drawing>
              <wp:inline distT="0" distB="0" distL="0" distR="0">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FC22B2" w:rsidTr="00EF5B22">
      <w:trPr>
        <w:jc w:val="center"/>
      </w:trPr>
      <w:tc>
        <w:tcPr>
          <w:tcW w:w="5000" w:type="pct"/>
          <w:gridSpan w:val="2"/>
          <w:vAlign w:val="center"/>
        </w:tcPr>
        <w:p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rsidR="00EF5B22" w:rsidRPr="00EF5B22" w:rsidRDefault="00DE1BD7">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43749"/>
    <w:multiLevelType w:val="hybridMultilevel"/>
    <w:tmpl w:val="B37C3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96E4890"/>
    <w:multiLevelType w:val="hybridMultilevel"/>
    <w:tmpl w:val="1078400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8A1071"/>
    <w:multiLevelType w:val="hybridMultilevel"/>
    <w:tmpl w:val="DA52322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193A7B"/>
    <w:multiLevelType w:val="hybridMultilevel"/>
    <w:tmpl w:val="69BCE69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581A30"/>
    <w:multiLevelType w:val="hybridMultilevel"/>
    <w:tmpl w:val="C48EFF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33580"/>
    <w:rsid w:val="00034661"/>
    <w:rsid w:val="00051B1C"/>
    <w:rsid w:val="00052D82"/>
    <w:rsid w:val="000569E5"/>
    <w:rsid w:val="00057326"/>
    <w:rsid w:val="00060A13"/>
    <w:rsid w:val="000846BE"/>
    <w:rsid w:val="00096FBE"/>
    <w:rsid w:val="000C3E69"/>
    <w:rsid w:val="000E299D"/>
    <w:rsid w:val="000F212E"/>
    <w:rsid w:val="000F57D6"/>
    <w:rsid w:val="001120F3"/>
    <w:rsid w:val="00126D94"/>
    <w:rsid w:val="001372BA"/>
    <w:rsid w:val="00154301"/>
    <w:rsid w:val="00167DA7"/>
    <w:rsid w:val="001823F7"/>
    <w:rsid w:val="001C49B1"/>
    <w:rsid w:val="00242471"/>
    <w:rsid w:val="00245CE0"/>
    <w:rsid w:val="002842CE"/>
    <w:rsid w:val="002929DF"/>
    <w:rsid w:val="00293BFE"/>
    <w:rsid w:val="002A35C5"/>
    <w:rsid w:val="002F2F5D"/>
    <w:rsid w:val="0034475A"/>
    <w:rsid w:val="00395F12"/>
    <w:rsid w:val="003A6506"/>
    <w:rsid w:val="003B0465"/>
    <w:rsid w:val="004152A5"/>
    <w:rsid w:val="00427117"/>
    <w:rsid w:val="00444025"/>
    <w:rsid w:val="0048774F"/>
    <w:rsid w:val="00494228"/>
    <w:rsid w:val="004D0C52"/>
    <w:rsid w:val="005151CC"/>
    <w:rsid w:val="00523448"/>
    <w:rsid w:val="00533423"/>
    <w:rsid w:val="005E58E5"/>
    <w:rsid w:val="00624F97"/>
    <w:rsid w:val="00630D7F"/>
    <w:rsid w:val="006335F2"/>
    <w:rsid w:val="00640678"/>
    <w:rsid w:val="00646080"/>
    <w:rsid w:val="00655979"/>
    <w:rsid w:val="0067615C"/>
    <w:rsid w:val="00687D61"/>
    <w:rsid w:val="006A44D9"/>
    <w:rsid w:val="006A4E31"/>
    <w:rsid w:val="006D49A7"/>
    <w:rsid w:val="006D5986"/>
    <w:rsid w:val="007232AC"/>
    <w:rsid w:val="00733004"/>
    <w:rsid w:val="00761A01"/>
    <w:rsid w:val="007B639D"/>
    <w:rsid w:val="007C6E1B"/>
    <w:rsid w:val="007D08F3"/>
    <w:rsid w:val="007D15EF"/>
    <w:rsid w:val="007D1604"/>
    <w:rsid w:val="007E0726"/>
    <w:rsid w:val="007F1F1B"/>
    <w:rsid w:val="00802F70"/>
    <w:rsid w:val="00830D8B"/>
    <w:rsid w:val="00895961"/>
    <w:rsid w:val="008C32DE"/>
    <w:rsid w:val="008C37EF"/>
    <w:rsid w:val="008F224D"/>
    <w:rsid w:val="00902140"/>
    <w:rsid w:val="00904DF4"/>
    <w:rsid w:val="00916F56"/>
    <w:rsid w:val="009221AF"/>
    <w:rsid w:val="0095717F"/>
    <w:rsid w:val="009803B0"/>
    <w:rsid w:val="0099193E"/>
    <w:rsid w:val="009A6A9B"/>
    <w:rsid w:val="009C20A6"/>
    <w:rsid w:val="009C2110"/>
    <w:rsid w:val="009E591B"/>
    <w:rsid w:val="009E75B0"/>
    <w:rsid w:val="00A03390"/>
    <w:rsid w:val="00A4312E"/>
    <w:rsid w:val="00A436B2"/>
    <w:rsid w:val="00A468E5"/>
    <w:rsid w:val="00AA49FB"/>
    <w:rsid w:val="00AD64EC"/>
    <w:rsid w:val="00AD7658"/>
    <w:rsid w:val="00AF22D4"/>
    <w:rsid w:val="00B31DFB"/>
    <w:rsid w:val="00B5561E"/>
    <w:rsid w:val="00B71EF3"/>
    <w:rsid w:val="00B8573B"/>
    <w:rsid w:val="00B96443"/>
    <w:rsid w:val="00BB2898"/>
    <w:rsid w:val="00BB6AD9"/>
    <w:rsid w:val="00BC20F1"/>
    <w:rsid w:val="00BC59A8"/>
    <w:rsid w:val="00BF2A80"/>
    <w:rsid w:val="00BF4A59"/>
    <w:rsid w:val="00C41144"/>
    <w:rsid w:val="00C50759"/>
    <w:rsid w:val="00C52F32"/>
    <w:rsid w:val="00C62367"/>
    <w:rsid w:val="00C81CCA"/>
    <w:rsid w:val="00CD2BCB"/>
    <w:rsid w:val="00CD6A14"/>
    <w:rsid w:val="00CF2363"/>
    <w:rsid w:val="00D140F1"/>
    <w:rsid w:val="00D147C0"/>
    <w:rsid w:val="00D20FA8"/>
    <w:rsid w:val="00D65D20"/>
    <w:rsid w:val="00D824E7"/>
    <w:rsid w:val="00D91FBB"/>
    <w:rsid w:val="00DD26F4"/>
    <w:rsid w:val="00DE1BD7"/>
    <w:rsid w:val="00DF03E2"/>
    <w:rsid w:val="00DF118F"/>
    <w:rsid w:val="00E55648"/>
    <w:rsid w:val="00E56830"/>
    <w:rsid w:val="00E56AC9"/>
    <w:rsid w:val="00E60569"/>
    <w:rsid w:val="00E67C2D"/>
    <w:rsid w:val="00E70C97"/>
    <w:rsid w:val="00E7327E"/>
    <w:rsid w:val="00E82822"/>
    <w:rsid w:val="00E91F1B"/>
    <w:rsid w:val="00E91F8B"/>
    <w:rsid w:val="00E95F21"/>
    <w:rsid w:val="00FC22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6E132F-2CE9-4BEC-A0F4-6E93D4AA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nfasis">
    <w:name w:val="Emphasis"/>
    <w:basedOn w:val="Fuentedeprrafopredeter"/>
    <w:uiPriority w:val="20"/>
    <w:qFormat/>
    <w:rsid w:val="00E91F8B"/>
    <w:rPr>
      <w:i/>
      <w:iCs/>
    </w:rPr>
  </w:style>
  <w:style w:type="character" w:styleId="Hipervnculo">
    <w:name w:val="Hyperlink"/>
    <w:basedOn w:val="Fuentedeprrafopredeter"/>
    <w:uiPriority w:val="99"/>
    <w:unhideWhenUsed/>
    <w:rsid w:val="001543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dilsita6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2228</Words>
  <Characters>12704</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Isabel</cp:lastModifiedBy>
  <cp:revision>2</cp:revision>
  <dcterms:created xsi:type="dcterms:W3CDTF">2019-12-17T21:27:00Z</dcterms:created>
  <dcterms:modified xsi:type="dcterms:W3CDTF">2019-12-17T21:27:00Z</dcterms:modified>
</cp:coreProperties>
</file>