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C909B" w14:textId="598AAAC0" w:rsidR="00A4312E" w:rsidRPr="00CA474D" w:rsidRDefault="00A4312E" w:rsidP="00A4312E">
      <w:pPr>
        <w:jc w:val="center"/>
        <w:rPr>
          <w:color w:val="2E74B5" w:themeColor="accent5" w:themeShade="BF"/>
          <w:szCs w:val="22"/>
        </w:rPr>
      </w:pPr>
      <w:r w:rsidRPr="00CA474D">
        <w:rPr>
          <w:color w:val="2E74B5" w:themeColor="accent5" w:themeShade="BF"/>
          <w:szCs w:val="22"/>
        </w:rPr>
        <w:t>INSPIRING TEACHERS</w:t>
      </w:r>
    </w:p>
    <w:p w14:paraId="69570756" w14:textId="5BD51D94" w:rsidR="00D20FA8" w:rsidRPr="00CA474D" w:rsidRDefault="00A4312E" w:rsidP="00A4312E">
      <w:pPr>
        <w:jc w:val="center"/>
        <w:rPr>
          <w:color w:val="2E74B5" w:themeColor="accent5" w:themeShade="BF"/>
          <w:szCs w:val="22"/>
        </w:rPr>
      </w:pPr>
      <w:r w:rsidRPr="00CA474D">
        <w:rPr>
          <w:color w:val="2E74B5" w:themeColor="accent5" w:themeShade="BF"/>
          <w:szCs w:val="22"/>
        </w:rPr>
        <w:t>ELT PLAN TEMPLATE</w:t>
      </w:r>
    </w:p>
    <w:p w14:paraId="0F6F0AD7" w14:textId="6C21B8A1" w:rsidR="00A4312E" w:rsidRPr="00CA474D" w:rsidRDefault="00A4312E" w:rsidP="00D20FA8">
      <w:pPr>
        <w:rPr>
          <w:sz w:val="22"/>
          <w:szCs w:val="22"/>
        </w:rPr>
      </w:pPr>
    </w:p>
    <w:p w14:paraId="425EB9C2" w14:textId="77777777" w:rsidR="008B52B1" w:rsidRPr="00CA474D" w:rsidRDefault="008B52B1" w:rsidP="00D20FA8">
      <w:pPr>
        <w:rPr>
          <w:sz w:val="22"/>
          <w:szCs w:val="22"/>
        </w:rPr>
      </w:pPr>
    </w:p>
    <w:p w14:paraId="03BC5FDD" w14:textId="77777777" w:rsidR="008B52B1" w:rsidRPr="00CA474D" w:rsidRDefault="008B52B1" w:rsidP="008B52B1">
      <w:pPr>
        <w:rPr>
          <w:i/>
          <w:color w:val="7F7F7F" w:themeColor="text1" w:themeTint="80"/>
          <w:sz w:val="22"/>
          <w:szCs w:val="22"/>
          <w:lang w:val="en-GB"/>
        </w:rPr>
      </w:pPr>
      <w:r w:rsidRPr="00CA474D">
        <w:rPr>
          <w:i/>
          <w:color w:val="7F7F7F" w:themeColor="text1" w:themeTint="80"/>
          <w:sz w:val="22"/>
          <w:szCs w:val="22"/>
          <w:lang w:val="en-GB"/>
        </w:rPr>
        <w:t>Complete with the information about you</w:t>
      </w:r>
    </w:p>
    <w:tbl>
      <w:tblPr>
        <w:tblW w:w="5000" w:type="pct"/>
        <w:tblLook w:val="00A0" w:firstRow="1" w:lastRow="0" w:firstColumn="1" w:lastColumn="0" w:noHBand="0" w:noVBand="0"/>
      </w:tblPr>
      <w:tblGrid>
        <w:gridCol w:w="2405"/>
        <w:gridCol w:w="7665"/>
      </w:tblGrid>
      <w:tr w:rsidR="008B52B1" w:rsidRPr="00CA474D" w14:paraId="2A5FE8B2" w14:textId="77777777" w:rsidTr="00E7713F">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6CB65821" w14:textId="77777777" w:rsidR="008B52B1" w:rsidRPr="00CA474D" w:rsidRDefault="008B52B1" w:rsidP="00E7713F">
            <w:pPr>
              <w:jc w:val="center"/>
              <w:rPr>
                <w:b/>
                <w:bCs/>
                <w:sz w:val="22"/>
                <w:szCs w:val="22"/>
              </w:rPr>
            </w:pPr>
            <w:r w:rsidRPr="00CA474D">
              <w:rPr>
                <w:b/>
                <w:bCs/>
                <w:sz w:val="22"/>
                <w:szCs w:val="22"/>
              </w:rPr>
              <w:t>Author</w:t>
            </w:r>
          </w:p>
        </w:tc>
      </w:tr>
      <w:tr w:rsidR="008B52B1" w:rsidRPr="00CA474D" w14:paraId="17B63C65" w14:textId="77777777" w:rsidTr="00E7713F">
        <w:tc>
          <w:tcPr>
            <w:tcW w:w="1194" w:type="pct"/>
            <w:tcBorders>
              <w:top w:val="single" w:sz="4" w:space="0" w:color="auto"/>
              <w:left w:val="single" w:sz="4" w:space="0" w:color="auto"/>
              <w:right w:val="single" w:sz="4" w:space="0" w:color="auto"/>
            </w:tcBorders>
            <w:shd w:val="clear" w:color="auto" w:fill="FFFFFF" w:themeFill="background1"/>
          </w:tcPr>
          <w:p w14:paraId="3C6EAE22" w14:textId="77777777" w:rsidR="008B52B1" w:rsidRPr="00CA474D" w:rsidRDefault="008B52B1" w:rsidP="00E7713F">
            <w:pPr>
              <w:rPr>
                <w:b/>
                <w:bCs/>
                <w:sz w:val="22"/>
                <w:szCs w:val="22"/>
              </w:rPr>
            </w:pPr>
            <w:r w:rsidRPr="00CA474D">
              <w:rPr>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D1B3467" w14:textId="46D7E2DA" w:rsidR="008B52B1" w:rsidRPr="00CA474D" w:rsidRDefault="008B52B1" w:rsidP="00E7713F">
            <w:pPr>
              <w:rPr>
                <w:b/>
                <w:bCs/>
                <w:sz w:val="22"/>
                <w:szCs w:val="22"/>
              </w:rPr>
            </w:pPr>
            <w:r w:rsidRPr="00CA474D">
              <w:rPr>
                <w:b/>
                <w:bCs/>
                <w:sz w:val="22"/>
                <w:szCs w:val="22"/>
              </w:rPr>
              <w:t>Carlos Alberto Gonzalez Ramirez</w:t>
            </w:r>
          </w:p>
        </w:tc>
      </w:tr>
      <w:tr w:rsidR="008B52B1" w:rsidRPr="00CA474D" w14:paraId="0DFB60BE" w14:textId="77777777" w:rsidTr="00E7713F">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4537B499" w14:textId="77777777" w:rsidR="008B52B1" w:rsidRPr="00CA474D" w:rsidRDefault="008B52B1" w:rsidP="00E7713F">
            <w:pPr>
              <w:rPr>
                <w:b/>
                <w:bCs/>
                <w:sz w:val="22"/>
                <w:szCs w:val="22"/>
              </w:rPr>
            </w:pPr>
            <w:r w:rsidRPr="00CA474D">
              <w:rPr>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05183D7C" w14:textId="0599FE78" w:rsidR="008B52B1" w:rsidRPr="00CA474D" w:rsidRDefault="009C2D29" w:rsidP="00D82B64">
            <w:pPr>
              <w:rPr>
                <w:b/>
                <w:bCs/>
                <w:sz w:val="22"/>
                <w:szCs w:val="22"/>
              </w:rPr>
            </w:pPr>
            <w:hyperlink r:id="rId7" w:history="1">
              <w:r w:rsidR="00D82B64" w:rsidRPr="00CA474D">
                <w:rPr>
                  <w:rStyle w:val="Hipervnculo"/>
                  <w:b/>
                  <w:bCs/>
                  <w:sz w:val="22"/>
                  <w:szCs w:val="22"/>
                </w:rPr>
                <w:t>carlosgonzalez937@hotmail.com</w:t>
              </w:r>
            </w:hyperlink>
            <w:r w:rsidR="00D82B64" w:rsidRPr="00CA474D">
              <w:rPr>
                <w:b/>
                <w:bCs/>
                <w:sz w:val="22"/>
                <w:szCs w:val="22"/>
              </w:rPr>
              <w:t xml:space="preserve"> </w:t>
            </w:r>
          </w:p>
        </w:tc>
      </w:tr>
      <w:tr w:rsidR="008B52B1" w:rsidRPr="00CA474D" w14:paraId="0372F5E0" w14:textId="77777777" w:rsidTr="00E7713F">
        <w:tc>
          <w:tcPr>
            <w:tcW w:w="1194" w:type="pct"/>
            <w:tcBorders>
              <w:top w:val="single" w:sz="4" w:space="0" w:color="auto"/>
              <w:left w:val="single" w:sz="4" w:space="0" w:color="auto"/>
              <w:bottom w:val="single" w:sz="4" w:space="0" w:color="auto"/>
              <w:right w:val="single" w:sz="4" w:space="0" w:color="auto"/>
            </w:tcBorders>
            <w:shd w:val="clear" w:color="auto" w:fill="auto"/>
          </w:tcPr>
          <w:p w14:paraId="7FBB1051" w14:textId="77777777" w:rsidR="008B52B1" w:rsidRPr="00CA474D" w:rsidRDefault="008B52B1" w:rsidP="00E7713F">
            <w:pPr>
              <w:rPr>
                <w:b/>
                <w:bCs/>
                <w:sz w:val="22"/>
                <w:szCs w:val="22"/>
              </w:rPr>
            </w:pPr>
            <w:r w:rsidRPr="00CA474D">
              <w:rPr>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66DF593" w14:textId="01F0F9E2" w:rsidR="008B52B1" w:rsidRPr="00CA474D" w:rsidRDefault="008B52B1" w:rsidP="00E7713F">
            <w:pPr>
              <w:rPr>
                <w:b/>
                <w:bCs/>
                <w:sz w:val="22"/>
                <w:szCs w:val="22"/>
              </w:rPr>
            </w:pPr>
            <w:r w:rsidRPr="00CA474D">
              <w:rPr>
                <w:b/>
                <w:bCs/>
                <w:sz w:val="22"/>
                <w:szCs w:val="22"/>
              </w:rPr>
              <w:t xml:space="preserve">Mayor de </w:t>
            </w:r>
            <w:proofErr w:type="spellStart"/>
            <w:r w:rsidRPr="00CA474D">
              <w:rPr>
                <w:b/>
                <w:bCs/>
                <w:sz w:val="22"/>
                <w:szCs w:val="22"/>
              </w:rPr>
              <w:t>Mosquera</w:t>
            </w:r>
            <w:proofErr w:type="spellEnd"/>
          </w:p>
        </w:tc>
      </w:tr>
    </w:tbl>
    <w:p w14:paraId="6C4F544F" w14:textId="77777777" w:rsidR="008B52B1" w:rsidRPr="00CA474D" w:rsidRDefault="008B52B1" w:rsidP="008B52B1">
      <w:pPr>
        <w:rPr>
          <w:sz w:val="22"/>
          <w:szCs w:val="22"/>
          <w:lang w:val="es-ES"/>
        </w:rPr>
      </w:pPr>
    </w:p>
    <w:p w14:paraId="3A6254E8" w14:textId="77777777" w:rsidR="008B52B1" w:rsidRPr="00CA474D" w:rsidRDefault="008B52B1" w:rsidP="008B52B1">
      <w:pPr>
        <w:rPr>
          <w:i/>
          <w:color w:val="7F7F7F" w:themeColor="text1" w:themeTint="80"/>
          <w:sz w:val="22"/>
          <w:szCs w:val="22"/>
          <w:lang w:val="en-GB"/>
        </w:rPr>
      </w:pPr>
      <w:r w:rsidRPr="00CA474D">
        <w:rPr>
          <w:i/>
          <w:color w:val="7F7F7F" w:themeColor="text1" w:themeTint="80"/>
          <w:sz w:val="22"/>
          <w:szCs w:val="22"/>
          <w:lang w:val="en-GB"/>
        </w:rPr>
        <w:t>Select the type of plan</w:t>
      </w:r>
    </w:p>
    <w:tbl>
      <w:tblPr>
        <w:tblW w:w="5000" w:type="pct"/>
        <w:tblLook w:val="00A0" w:firstRow="1" w:lastRow="0" w:firstColumn="1" w:lastColumn="0" w:noHBand="0" w:noVBand="0"/>
      </w:tblPr>
      <w:tblGrid>
        <w:gridCol w:w="2517"/>
        <w:gridCol w:w="2517"/>
        <w:gridCol w:w="2518"/>
        <w:gridCol w:w="2518"/>
      </w:tblGrid>
      <w:tr w:rsidR="008B52B1" w:rsidRPr="00CA474D" w14:paraId="7BD9AFB6" w14:textId="77777777" w:rsidTr="00E7713F">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9602C02" w14:textId="77777777" w:rsidR="008B52B1" w:rsidRPr="00CA474D" w:rsidRDefault="008B52B1" w:rsidP="00E7713F">
            <w:pPr>
              <w:jc w:val="center"/>
              <w:rPr>
                <w:b/>
                <w:bCs/>
                <w:sz w:val="22"/>
                <w:szCs w:val="22"/>
              </w:rPr>
            </w:pPr>
            <w:r w:rsidRPr="00CA474D">
              <w:rPr>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29853FDD" w14:textId="77777777" w:rsidR="008B52B1" w:rsidRPr="00CA474D" w:rsidRDefault="008B52B1" w:rsidP="00E7713F">
            <w:pPr>
              <w:jc w:val="center"/>
              <w:rPr>
                <w:b/>
                <w:bCs/>
                <w:sz w:val="22"/>
                <w:szCs w:val="22"/>
              </w:rPr>
            </w:pPr>
            <w:r w:rsidRPr="00CA474D">
              <w:rPr>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7EFD3C7" w14:textId="77777777" w:rsidR="008B52B1" w:rsidRPr="00CA474D" w:rsidRDefault="008B52B1" w:rsidP="00E7713F">
            <w:pPr>
              <w:jc w:val="center"/>
              <w:rPr>
                <w:b/>
                <w:bCs/>
                <w:sz w:val="22"/>
                <w:szCs w:val="22"/>
              </w:rPr>
            </w:pPr>
            <w:r w:rsidRPr="00CA474D">
              <w:rPr>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9C78F8" w14:textId="77777777" w:rsidR="008B52B1" w:rsidRPr="00CA474D" w:rsidRDefault="008B52B1" w:rsidP="00E7713F">
            <w:pPr>
              <w:jc w:val="center"/>
              <w:rPr>
                <w:b/>
                <w:bCs/>
                <w:sz w:val="22"/>
                <w:szCs w:val="22"/>
              </w:rPr>
            </w:pPr>
            <w:r w:rsidRPr="00CA474D">
              <w:rPr>
                <w:b/>
                <w:bCs/>
                <w:sz w:val="22"/>
                <w:szCs w:val="22"/>
              </w:rPr>
              <w:t>Project plan</w:t>
            </w:r>
          </w:p>
        </w:tc>
      </w:tr>
      <w:tr w:rsidR="008B52B1" w:rsidRPr="00CA474D" w14:paraId="2FDA34B7" w14:textId="77777777" w:rsidTr="00E7713F">
        <w:tc>
          <w:tcPr>
            <w:tcW w:w="1250" w:type="pct"/>
            <w:tcBorders>
              <w:left w:val="single" w:sz="4" w:space="0" w:color="auto"/>
              <w:bottom w:val="single" w:sz="4" w:space="0" w:color="auto"/>
              <w:right w:val="single" w:sz="4" w:space="0" w:color="auto"/>
            </w:tcBorders>
            <w:shd w:val="clear" w:color="auto" w:fill="auto"/>
            <w:vAlign w:val="center"/>
          </w:tcPr>
          <w:p w14:paraId="6936CF5A" w14:textId="7717E903" w:rsidR="008B52B1" w:rsidRPr="00CA474D" w:rsidRDefault="004230FE" w:rsidP="00E7713F">
            <w:pPr>
              <w:jc w:val="center"/>
              <w:rPr>
                <w:b/>
                <w:bCs/>
                <w:sz w:val="22"/>
                <w:szCs w:val="22"/>
              </w:rPr>
            </w:pPr>
            <w:r w:rsidRPr="00CA474D">
              <w:rPr>
                <w:b/>
                <w:bCs/>
                <w:sz w:val="22"/>
                <w:szCs w:val="22"/>
              </w:rPr>
              <w:t>x</w:t>
            </w:r>
          </w:p>
        </w:tc>
        <w:tc>
          <w:tcPr>
            <w:tcW w:w="1250" w:type="pct"/>
            <w:tcBorders>
              <w:left w:val="single" w:sz="4" w:space="0" w:color="auto"/>
              <w:bottom w:val="single" w:sz="4" w:space="0" w:color="auto"/>
              <w:right w:val="single" w:sz="4" w:space="0" w:color="auto"/>
            </w:tcBorders>
            <w:shd w:val="clear" w:color="auto" w:fill="auto"/>
            <w:vAlign w:val="center"/>
          </w:tcPr>
          <w:p w14:paraId="76BDA1CF" w14:textId="1053BA1F" w:rsidR="008B52B1" w:rsidRPr="00CA474D" w:rsidRDefault="008B52B1" w:rsidP="00E7713F">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63F5748A" w14:textId="42489A9F" w:rsidR="008B52B1" w:rsidRPr="00CA474D" w:rsidRDefault="008B52B1" w:rsidP="00E7713F">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5A84B32A" w14:textId="77777777" w:rsidR="008B52B1" w:rsidRPr="00CA474D" w:rsidRDefault="008B52B1" w:rsidP="00E7713F">
            <w:pPr>
              <w:jc w:val="center"/>
              <w:rPr>
                <w:sz w:val="22"/>
                <w:szCs w:val="22"/>
              </w:rPr>
            </w:pPr>
          </w:p>
        </w:tc>
      </w:tr>
    </w:tbl>
    <w:p w14:paraId="61251DE1" w14:textId="77777777" w:rsidR="008B52B1" w:rsidRPr="00CA474D" w:rsidRDefault="008B52B1" w:rsidP="008B52B1">
      <w:pPr>
        <w:rPr>
          <w:i/>
          <w:color w:val="7F7F7F" w:themeColor="text1" w:themeTint="80"/>
          <w:sz w:val="22"/>
          <w:szCs w:val="22"/>
          <w:lang w:val="en-GB"/>
        </w:rPr>
      </w:pPr>
    </w:p>
    <w:p w14:paraId="67F832ED" w14:textId="77777777" w:rsidR="008B52B1" w:rsidRPr="00CA474D" w:rsidRDefault="008B52B1" w:rsidP="008B52B1">
      <w:pPr>
        <w:rPr>
          <w:i/>
          <w:color w:val="7F7F7F" w:themeColor="text1" w:themeTint="80"/>
          <w:sz w:val="22"/>
          <w:szCs w:val="22"/>
          <w:lang w:val="en-GB"/>
        </w:rPr>
      </w:pPr>
      <w:r w:rsidRPr="00CA474D">
        <w:rPr>
          <w:i/>
          <w:color w:val="7F7F7F" w:themeColor="text1" w:themeTint="80"/>
          <w:sz w:val="22"/>
          <w:szCs w:val="22"/>
          <w:lang w:val="en-GB"/>
        </w:rPr>
        <w:t xml:space="preserve">Write a few lines about the usefulness of this plan for the Colombian English teachers </w:t>
      </w:r>
    </w:p>
    <w:p w14:paraId="37C6A768" w14:textId="77777777" w:rsidR="008B52B1" w:rsidRPr="00CA474D" w:rsidRDefault="008B52B1" w:rsidP="008B52B1">
      <w:pPr>
        <w:rPr>
          <w:color w:val="7F7F7F" w:themeColor="text1" w:themeTint="80"/>
          <w:sz w:val="22"/>
          <w:szCs w:val="22"/>
          <w:lang w:val="en-GB"/>
        </w:rPr>
      </w:pPr>
      <w:r w:rsidRPr="00CA474D">
        <w:rPr>
          <w:color w:val="7F7F7F" w:themeColor="text1" w:themeTint="80"/>
          <w:sz w:val="22"/>
          <w:szCs w:val="22"/>
          <w:lang w:val="en-GB"/>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8B52B1" w:rsidRPr="00CA474D" w14:paraId="3AA73264" w14:textId="77777777" w:rsidTr="00E7713F">
        <w:tc>
          <w:tcPr>
            <w:tcW w:w="10070" w:type="dxa"/>
            <w:shd w:val="clear" w:color="auto" w:fill="9CC2E5" w:themeFill="accent5" w:themeFillTint="99"/>
          </w:tcPr>
          <w:p w14:paraId="5B111D8B" w14:textId="77777777" w:rsidR="008B52B1" w:rsidRPr="00CA474D" w:rsidRDefault="008B52B1" w:rsidP="00E7713F">
            <w:pPr>
              <w:jc w:val="center"/>
              <w:rPr>
                <w:b/>
                <w:lang w:val="es-ES"/>
              </w:rPr>
            </w:pPr>
            <w:proofErr w:type="spellStart"/>
            <w:r w:rsidRPr="00CA474D">
              <w:rPr>
                <w:b/>
                <w:lang w:val="es-ES"/>
              </w:rPr>
              <w:t>Author’s</w:t>
            </w:r>
            <w:proofErr w:type="spellEnd"/>
            <w:r w:rsidRPr="00CA474D">
              <w:rPr>
                <w:b/>
                <w:lang w:val="es-ES"/>
              </w:rPr>
              <w:t xml:space="preserve"> </w:t>
            </w:r>
            <w:proofErr w:type="spellStart"/>
            <w:r w:rsidRPr="00CA474D">
              <w:rPr>
                <w:b/>
                <w:lang w:val="es-ES"/>
              </w:rPr>
              <w:t>remarks</w:t>
            </w:r>
            <w:proofErr w:type="spellEnd"/>
          </w:p>
        </w:tc>
      </w:tr>
      <w:tr w:rsidR="008B52B1" w:rsidRPr="00CA474D" w14:paraId="68E1D2E5" w14:textId="77777777" w:rsidTr="00E7713F">
        <w:trPr>
          <w:trHeight w:val="800"/>
        </w:trPr>
        <w:tc>
          <w:tcPr>
            <w:tcW w:w="10070" w:type="dxa"/>
          </w:tcPr>
          <w:p w14:paraId="5FFC309D" w14:textId="3AD4D2B0" w:rsidR="008B52B1" w:rsidRPr="00CA474D" w:rsidRDefault="008B52B1" w:rsidP="003F2183">
            <w:pPr>
              <w:rPr>
                <w:b/>
                <w:color w:val="BFBFBF" w:themeColor="background1" w:themeShade="BF"/>
                <w:lang w:val="en-US"/>
              </w:rPr>
            </w:pPr>
            <w:r w:rsidRPr="00CA474D">
              <w:t xml:space="preserve">This lesson plan </w:t>
            </w:r>
            <w:r w:rsidR="003F2183" w:rsidRPr="00CA474D">
              <w:t xml:space="preserve">highlights the importance of being a good citizen.  Students are asked to think of behaviour that shows good citizenship in different places that are meaningful to them.  On the other hand, The Exit Ticket, as a Formative Assessment Technique is suggested to check students’ learning. </w:t>
            </w:r>
          </w:p>
        </w:tc>
      </w:tr>
    </w:tbl>
    <w:p w14:paraId="3A648F8E" w14:textId="77777777" w:rsidR="008B52B1" w:rsidRPr="00CA474D" w:rsidRDefault="008B52B1" w:rsidP="008B52B1">
      <w:pPr>
        <w:rPr>
          <w:sz w:val="22"/>
          <w:szCs w:val="22"/>
        </w:rPr>
      </w:pPr>
    </w:p>
    <w:p w14:paraId="7C76B96D" w14:textId="376BB063" w:rsidR="009803B0" w:rsidRPr="00CA474D" w:rsidRDefault="009803B0" w:rsidP="00D20FA8">
      <w:pPr>
        <w:rPr>
          <w:i/>
          <w:color w:val="7F7F7F" w:themeColor="text1" w:themeTint="80"/>
          <w:sz w:val="22"/>
          <w:szCs w:val="22"/>
          <w:lang w:val="en-GB"/>
        </w:rPr>
      </w:pPr>
      <w:r w:rsidRPr="00CA474D">
        <w:rPr>
          <w:i/>
          <w:color w:val="7F7F7F" w:themeColor="text1" w:themeTint="80"/>
          <w:sz w:val="22"/>
          <w:szCs w:val="22"/>
          <w:lang w:val="en-GB"/>
        </w:rPr>
        <w:t>Complete with</w:t>
      </w:r>
      <w:r w:rsidR="008B52B1" w:rsidRPr="00CA474D">
        <w:rPr>
          <w:i/>
          <w:color w:val="7F7F7F" w:themeColor="text1" w:themeTint="80"/>
          <w:sz w:val="22"/>
          <w:szCs w:val="22"/>
          <w:lang w:val="en-GB"/>
        </w:rPr>
        <w:t xml:space="preserve"> the information about </w:t>
      </w:r>
      <w:r w:rsidRPr="00CA474D">
        <w:rPr>
          <w:i/>
          <w:color w:val="7F7F7F" w:themeColor="text1" w:themeTint="80"/>
          <w:sz w:val="22"/>
          <w:szCs w:val="22"/>
          <w:lang w:val="en-GB"/>
        </w:rPr>
        <w:t>your students</w:t>
      </w:r>
    </w:p>
    <w:tbl>
      <w:tblPr>
        <w:tblW w:w="5000" w:type="pct"/>
        <w:tblLook w:val="00A0" w:firstRow="1" w:lastRow="0" w:firstColumn="1" w:lastColumn="0" w:noHBand="0" w:noVBand="0"/>
      </w:tblPr>
      <w:tblGrid>
        <w:gridCol w:w="2517"/>
        <w:gridCol w:w="2517"/>
        <w:gridCol w:w="1678"/>
        <w:gridCol w:w="840"/>
        <w:gridCol w:w="840"/>
        <w:gridCol w:w="1678"/>
      </w:tblGrid>
      <w:tr w:rsidR="006A44D9" w:rsidRPr="00CA474D"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CA474D" w:rsidRDefault="006A44D9" w:rsidP="00BB7E63">
            <w:pPr>
              <w:jc w:val="center"/>
              <w:rPr>
                <w:b/>
                <w:bCs/>
                <w:sz w:val="22"/>
                <w:szCs w:val="22"/>
              </w:rPr>
            </w:pPr>
            <w:r w:rsidRPr="00CA474D">
              <w:rPr>
                <w:b/>
                <w:bCs/>
                <w:sz w:val="22"/>
                <w:szCs w:val="22"/>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CA474D" w:rsidRDefault="006A44D9" w:rsidP="00BB7E63">
            <w:pPr>
              <w:jc w:val="center"/>
              <w:rPr>
                <w:b/>
                <w:bCs/>
                <w:sz w:val="22"/>
                <w:szCs w:val="22"/>
              </w:rPr>
            </w:pPr>
            <w:r w:rsidRPr="00CA474D">
              <w:rPr>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77777777" w:rsidR="006A44D9" w:rsidRPr="00CA474D" w:rsidRDefault="006A44D9" w:rsidP="00BB7E63">
            <w:pPr>
              <w:jc w:val="center"/>
              <w:rPr>
                <w:b/>
                <w:bCs/>
                <w:sz w:val="22"/>
                <w:szCs w:val="22"/>
              </w:rPr>
            </w:pPr>
            <w:r w:rsidRPr="00CA474D">
              <w:rPr>
                <w:b/>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CA474D" w:rsidRDefault="006A44D9" w:rsidP="00BB7E63">
            <w:pPr>
              <w:jc w:val="center"/>
              <w:rPr>
                <w:b/>
                <w:bCs/>
                <w:sz w:val="22"/>
                <w:szCs w:val="22"/>
              </w:rPr>
            </w:pPr>
            <w:r w:rsidRPr="00CA474D">
              <w:rPr>
                <w:b/>
                <w:bCs/>
                <w:sz w:val="22"/>
                <w:szCs w:val="22"/>
              </w:rPr>
              <w:t>Average age</w:t>
            </w:r>
          </w:p>
        </w:tc>
      </w:tr>
      <w:tr w:rsidR="006A44D9" w:rsidRPr="00CA474D"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12531D5F" w:rsidR="006A44D9" w:rsidRPr="00CA474D" w:rsidRDefault="004C2F8D" w:rsidP="00BB7E63">
            <w:pPr>
              <w:rPr>
                <w:b/>
                <w:bCs/>
                <w:sz w:val="22"/>
                <w:szCs w:val="22"/>
              </w:rPr>
            </w:pPr>
            <w:r w:rsidRPr="00CA474D">
              <w:rPr>
                <w:b/>
                <w:bCs/>
                <w:sz w:val="22"/>
                <w:szCs w:val="22"/>
              </w:rPr>
              <w:t>eigh</w:t>
            </w:r>
            <w:r w:rsidR="000F6E48" w:rsidRPr="00CA474D">
              <w:rPr>
                <w:b/>
                <w:bCs/>
                <w:sz w:val="22"/>
                <w:szCs w:val="22"/>
              </w:rPr>
              <w:t>th</w:t>
            </w:r>
          </w:p>
        </w:tc>
        <w:tc>
          <w:tcPr>
            <w:tcW w:w="1250" w:type="pct"/>
            <w:tcBorders>
              <w:left w:val="single" w:sz="4" w:space="0" w:color="auto"/>
              <w:bottom w:val="single" w:sz="4" w:space="0" w:color="auto"/>
              <w:right w:val="single" w:sz="4" w:space="0" w:color="auto"/>
            </w:tcBorders>
            <w:shd w:val="clear" w:color="auto" w:fill="auto"/>
          </w:tcPr>
          <w:p w14:paraId="371A7EF9" w14:textId="6AFCC1E1" w:rsidR="006A44D9" w:rsidRPr="00CA474D" w:rsidRDefault="00887148" w:rsidP="00BB7E63">
            <w:pPr>
              <w:rPr>
                <w:b/>
                <w:bCs/>
                <w:sz w:val="22"/>
                <w:szCs w:val="22"/>
              </w:rPr>
            </w:pPr>
            <w:r>
              <w:rPr>
                <w:b/>
                <w:bCs/>
                <w:sz w:val="22"/>
                <w:szCs w:val="22"/>
              </w:rPr>
              <w:t>2 hours</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3061C05D" w:rsidR="006A44D9" w:rsidRPr="00CA474D" w:rsidRDefault="000F6E48" w:rsidP="00BB7E63">
            <w:pPr>
              <w:rPr>
                <w:sz w:val="22"/>
                <w:szCs w:val="22"/>
              </w:rPr>
            </w:pPr>
            <w:r w:rsidRPr="00CA474D">
              <w:rPr>
                <w:sz w:val="22"/>
                <w:szCs w:val="22"/>
              </w:rPr>
              <w:t>40</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311D880D" w:rsidR="006A44D9" w:rsidRPr="00CA474D" w:rsidRDefault="000F6E48" w:rsidP="00BB7E63">
            <w:pPr>
              <w:rPr>
                <w:sz w:val="22"/>
                <w:szCs w:val="22"/>
              </w:rPr>
            </w:pPr>
            <w:r w:rsidRPr="00CA474D">
              <w:rPr>
                <w:sz w:val="22"/>
                <w:szCs w:val="22"/>
              </w:rPr>
              <w:t>13</w:t>
            </w:r>
          </w:p>
        </w:tc>
      </w:tr>
      <w:tr w:rsidR="00D20FA8" w:rsidRPr="00CA474D"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CA474D" w:rsidRDefault="00D20FA8" w:rsidP="00BB7E63">
            <w:pPr>
              <w:jc w:val="center"/>
              <w:rPr>
                <w:sz w:val="22"/>
                <w:szCs w:val="22"/>
              </w:rPr>
            </w:pPr>
            <w:r w:rsidRPr="00CA474D">
              <w:rPr>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CA474D" w:rsidRDefault="00D20FA8" w:rsidP="00BB7E63">
            <w:pPr>
              <w:jc w:val="center"/>
              <w:rPr>
                <w:b/>
                <w:bCs/>
                <w:sz w:val="22"/>
                <w:szCs w:val="22"/>
              </w:rPr>
            </w:pPr>
            <w:r w:rsidRPr="00CA474D">
              <w:rPr>
                <w:b/>
                <w:bCs/>
                <w:sz w:val="22"/>
                <w:szCs w:val="22"/>
              </w:rPr>
              <w:t>English level</w:t>
            </w:r>
          </w:p>
        </w:tc>
      </w:tr>
      <w:tr w:rsidR="00D20FA8" w:rsidRPr="00CA474D" w14:paraId="79FA1156" w14:textId="77777777" w:rsidTr="00BB7E63">
        <w:tc>
          <w:tcPr>
            <w:tcW w:w="1250" w:type="pct"/>
            <w:tcBorders>
              <w:left w:val="single" w:sz="4" w:space="0" w:color="auto"/>
              <w:bottom w:val="single" w:sz="4" w:space="0" w:color="auto"/>
              <w:right w:val="single" w:sz="4" w:space="0" w:color="auto"/>
            </w:tcBorders>
            <w:shd w:val="clear" w:color="auto" w:fill="auto"/>
          </w:tcPr>
          <w:p w14:paraId="1A044926" w14:textId="5097DAB9" w:rsidR="00D20FA8" w:rsidRPr="00CA474D" w:rsidRDefault="00D20FA8" w:rsidP="00802F70">
            <w:pPr>
              <w:rPr>
                <w:sz w:val="22"/>
                <w:szCs w:val="22"/>
              </w:rPr>
            </w:pPr>
            <w:r w:rsidRPr="00CA474D">
              <w:rPr>
                <w:sz w:val="22"/>
                <w:szCs w:val="22"/>
              </w:rPr>
              <w:t>Rural</w:t>
            </w:r>
            <w:r w:rsidR="006D5986" w:rsidRPr="00CA474D">
              <w:rPr>
                <w:sz w:val="22"/>
                <w:szCs w:val="22"/>
              </w:rPr>
              <w:t xml:space="preserve">   </w:t>
            </w:r>
            <w:r w:rsidR="007F1F1B" w:rsidRPr="00CA474D">
              <w:rPr>
                <w:sz w:val="22"/>
                <w:szCs w:val="22"/>
              </w:rPr>
              <w:t>X</w:t>
            </w:r>
          </w:p>
        </w:tc>
        <w:tc>
          <w:tcPr>
            <w:tcW w:w="1250" w:type="pct"/>
            <w:tcBorders>
              <w:left w:val="single" w:sz="4" w:space="0" w:color="auto"/>
              <w:bottom w:val="single" w:sz="4" w:space="0" w:color="auto"/>
              <w:right w:val="single" w:sz="4" w:space="0" w:color="auto"/>
            </w:tcBorders>
            <w:shd w:val="clear" w:color="auto" w:fill="auto"/>
          </w:tcPr>
          <w:p w14:paraId="3176E5C9" w14:textId="5453EC70" w:rsidR="00D20FA8" w:rsidRPr="00CA474D" w:rsidRDefault="00D20FA8" w:rsidP="00BB7E63">
            <w:pPr>
              <w:rPr>
                <w:sz w:val="22"/>
                <w:szCs w:val="22"/>
              </w:rPr>
            </w:pPr>
            <w:r w:rsidRPr="00CA474D">
              <w:rPr>
                <w:sz w:val="22"/>
                <w:szCs w:val="22"/>
              </w:rPr>
              <w:t>Urban</w:t>
            </w:r>
            <w:r w:rsidR="006D5986" w:rsidRPr="00CA474D">
              <w:rPr>
                <w:sz w:val="22"/>
                <w:szCs w:val="22"/>
              </w:rPr>
              <w:t xml:space="preserve">   </w:t>
            </w:r>
          </w:p>
        </w:tc>
        <w:tc>
          <w:tcPr>
            <w:tcW w:w="833" w:type="pct"/>
            <w:tcBorders>
              <w:left w:val="single" w:sz="4" w:space="0" w:color="auto"/>
              <w:bottom w:val="single" w:sz="4" w:space="0" w:color="auto"/>
              <w:right w:val="single" w:sz="4" w:space="0" w:color="auto"/>
            </w:tcBorders>
            <w:shd w:val="clear" w:color="auto" w:fill="auto"/>
          </w:tcPr>
          <w:p w14:paraId="395A2597" w14:textId="009AD8E9" w:rsidR="00D20FA8" w:rsidRPr="00CA474D" w:rsidRDefault="00D20FA8" w:rsidP="00802F70">
            <w:pPr>
              <w:rPr>
                <w:sz w:val="22"/>
                <w:szCs w:val="22"/>
              </w:rPr>
            </w:pPr>
            <w:r w:rsidRPr="00CA474D">
              <w:rPr>
                <w:sz w:val="22"/>
                <w:szCs w:val="22"/>
              </w:rPr>
              <w:t>A1</w:t>
            </w:r>
            <w:r w:rsidR="006D5986" w:rsidRPr="00CA474D">
              <w:rPr>
                <w:sz w:val="22"/>
                <w:szCs w:val="22"/>
              </w:rPr>
              <w:t xml:space="preserve">  </w:t>
            </w:r>
          </w:p>
        </w:tc>
        <w:tc>
          <w:tcPr>
            <w:tcW w:w="834" w:type="pct"/>
            <w:gridSpan w:val="2"/>
            <w:tcBorders>
              <w:left w:val="single" w:sz="4" w:space="0" w:color="auto"/>
              <w:bottom w:val="single" w:sz="4" w:space="0" w:color="auto"/>
              <w:right w:val="single" w:sz="4" w:space="0" w:color="auto"/>
            </w:tcBorders>
            <w:shd w:val="clear" w:color="auto" w:fill="auto"/>
          </w:tcPr>
          <w:p w14:paraId="5260D5F7" w14:textId="4F801B24" w:rsidR="00D20FA8" w:rsidRPr="00CA474D" w:rsidRDefault="00D20FA8" w:rsidP="00BB7E63">
            <w:pPr>
              <w:rPr>
                <w:sz w:val="22"/>
                <w:szCs w:val="22"/>
              </w:rPr>
            </w:pPr>
            <w:r w:rsidRPr="00CA474D">
              <w:rPr>
                <w:sz w:val="22"/>
                <w:szCs w:val="22"/>
              </w:rPr>
              <w:t>A2</w:t>
            </w:r>
            <w:r w:rsidR="00361CF5">
              <w:rPr>
                <w:sz w:val="22"/>
                <w:szCs w:val="22"/>
              </w:rPr>
              <w:t xml:space="preserve">      x</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CA474D" w:rsidRDefault="00D20FA8" w:rsidP="00BB7E63">
            <w:pPr>
              <w:rPr>
                <w:sz w:val="22"/>
                <w:szCs w:val="22"/>
              </w:rPr>
            </w:pPr>
            <w:r w:rsidRPr="00CA474D">
              <w:rPr>
                <w:sz w:val="22"/>
                <w:szCs w:val="22"/>
              </w:rPr>
              <w:t>B1</w:t>
            </w:r>
          </w:p>
        </w:tc>
      </w:tr>
    </w:tbl>
    <w:p w14:paraId="09780B47" w14:textId="13AE2408" w:rsidR="00D20FA8" w:rsidRPr="00CA474D" w:rsidRDefault="00D20FA8" w:rsidP="00D20FA8">
      <w:pPr>
        <w:rPr>
          <w:sz w:val="22"/>
          <w:szCs w:val="22"/>
          <w:lang w:val="es-ES"/>
        </w:rPr>
      </w:pPr>
    </w:p>
    <w:p w14:paraId="44F1C3E5" w14:textId="77777777" w:rsidR="008B52B1" w:rsidRPr="00CA474D" w:rsidRDefault="008B52B1" w:rsidP="008B52B1">
      <w:pPr>
        <w:rPr>
          <w:sz w:val="22"/>
          <w:szCs w:val="22"/>
        </w:rPr>
      </w:pPr>
      <w:r w:rsidRPr="00CA474D">
        <w:rPr>
          <w:i/>
          <w:color w:val="7F7F7F" w:themeColor="text1" w:themeTint="80"/>
          <w:sz w:val="22"/>
          <w:szCs w:val="22"/>
          <w:lang w:val="en-GB"/>
        </w:rPr>
        <w:t>Select the curricular axe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8B52B1" w:rsidRPr="00CA474D" w14:paraId="158A1388" w14:textId="77777777" w:rsidTr="00E7713F">
        <w:tc>
          <w:tcPr>
            <w:tcW w:w="5000" w:type="pct"/>
            <w:gridSpan w:val="2"/>
            <w:shd w:val="clear" w:color="auto" w:fill="BDD6EE" w:themeFill="accent5" w:themeFillTint="66"/>
            <w:vAlign w:val="center"/>
          </w:tcPr>
          <w:p w14:paraId="09F4F5E5" w14:textId="77777777" w:rsidR="008B52B1" w:rsidRPr="00CA474D" w:rsidRDefault="008B52B1" w:rsidP="00E7713F">
            <w:pPr>
              <w:jc w:val="center"/>
              <w:rPr>
                <w:sz w:val="22"/>
                <w:szCs w:val="22"/>
              </w:rPr>
            </w:pPr>
            <w:r w:rsidRPr="00CA474D">
              <w:rPr>
                <w:b/>
                <w:bCs/>
                <w:sz w:val="22"/>
                <w:szCs w:val="22"/>
              </w:rPr>
              <w:t>Curricular Focus / Axes</w:t>
            </w:r>
          </w:p>
        </w:tc>
      </w:tr>
      <w:tr w:rsidR="008B52B1" w:rsidRPr="00CA474D" w14:paraId="2863E59A" w14:textId="77777777" w:rsidTr="00E7713F">
        <w:tc>
          <w:tcPr>
            <w:tcW w:w="2768" w:type="pct"/>
            <w:shd w:val="clear" w:color="auto" w:fill="BDD6EE" w:themeFill="accent5" w:themeFillTint="66"/>
            <w:vAlign w:val="center"/>
          </w:tcPr>
          <w:p w14:paraId="6D1C0ADD" w14:textId="77777777" w:rsidR="008B52B1" w:rsidRPr="00CA474D" w:rsidRDefault="008B52B1" w:rsidP="00E7713F">
            <w:pPr>
              <w:rPr>
                <w:b/>
                <w:bCs/>
                <w:sz w:val="22"/>
                <w:szCs w:val="22"/>
              </w:rPr>
            </w:pPr>
            <w:r w:rsidRPr="00CA474D">
              <w:rPr>
                <w:b/>
                <w:sz w:val="22"/>
                <w:szCs w:val="22"/>
              </w:rPr>
              <w:t>Environmental / Sustainability Education</w:t>
            </w:r>
          </w:p>
        </w:tc>
        <w:tc>
          <w:tcPr>
            <w:tcW w:w="2232" w:type="pct"/>
            <w:shd w:val="clear" w:color="auto" w:fill="auto"/>
            <w:vAlign w:val="center"/>
          </w:tcPr>
          <w:p w14:paraId="67D9C4E8" w14:textId="77777777" w:rsidR="008B52B1" w:rsidRPr="00CA474D" w:rsidRDefault="008B52B1" w:rsidP="00E7713F">
            <w:pPr>
              <w:rPr>
                <w:sz w:val="22"/>
                <w:szCs w:val="22"/>
              </w:rPr>
            </w:pPr>
          </w:p>
        </w:tc>
      </w:tr>
      <w:tr w:rsidR="008B52B1" w:rsidRPr="00CA474D" w14:paraId="195702ED" w14:textId="77777777" w:rsidTr="00E7713F">
        <w:tc>
          <w:tcPr>
            <w:tcW w:w="2768" w:type="pct"/>
            <w:shd w:val="clear" w:color="auto" w:fill="BDD6EE" w:themeFill="accent5" w:themeFillTint="66"/>
            <w:vAlign w:val="center"/>
          </w:tcPr>
          <w:p w14:paraId="1B6C1F50" w14:textId="77777777" w:rsidR="008B52B1" w:rsidRPr="00CA474D" w:rsidRDefault="008B52B1" w:rsidP="00E7713F">
            <w:pPr>
              <w:rPr>
                <w:b/>
                <w:bCs/>
                <w:sz w:val="22"/>
                <w:szCs w:val="22"/>
              </w:rPr>
            </w:pPr>
            <w:r w:rsidRPr="00CA474D">
              <w:rPr>
                <w:b/>
                <w:bCs/>
                <w:sz w:val="22"/>
                <w:szCs w:val="22"/>
              </w:rPr>
              <w:t>Sexual / Health Education</w:t>
            </w:r>
          </w:p>
        </w:tc>
        <w:tc>
          <w:tcPr>
            <w:tcW w:w="2232" w:type="pct"/>
            <w:shd w:val="clear" w:color="auto" w:fill="auto"/>
            <w:vAlign w:val="center"/>
          </w:tcPr>
          <w:p w14:paraId="1DF9F5CA" w14:textId="77777777" w:rsidR="008B52B1" w:rsidRPr="00CA474D" w:rsidRDefault="008B52B1" w:rsidP="00E7713F">
            <w:pPr>
              <w:rPr>
                <w:sz w:val="22"/>
                <w:szCs w:val="22"/>
              </w:rPr>
            </w:pPr>
          </w:p>
        </w:tc>
      </w:tr>
      <w:tr w:rsidR="008B52B1" w:rsidRPr="00CA474D" w14:paraId="1779E56F" w14:textId="77777777" w:rsidTr="00E7713F">
        <w:tc>
          <w:tcPr>
            <w:tcW w:w="2768" w:type="pct"/>
            <w:shd w:val="clear" w:color="auto" w:fill="BDD6EE" w:themeFill="accent5" w:themeFillTint="66"/>
            <w:vAlign w:val="center"/>
          </w:tcPr>
          <w:p w14:paraId="3A180EF2" w14:textId="77777777" w:rsidR="008B52B1" w:rsidRPr="00CA474D" w:rsidRDefault="008B52B1" w:rsidP="00E7713F">
            <w:pPr>
              <w:rPr>
                <w:b/>
                <w:bCs/>
                <w:sz w:val="22"/>
                <w:szCs w:val="22"/>
              </w:rPr>
            </w:pPr>
            <w:r w:rsidRPr="00CA474D">
              <w:rPr>
                <w:b/>
                <w:bCs/>
                <w:sz w:val="22"/>
                <w:szCs w:val="22"/>
              </w:rPr>
              <w:t>Construction of Citizenship / Democracy / Teenagers</w:t>
            </w:r>
          </w:p>
        </w:tc>
        <w:tc>
          <w:tcPr>
            <w:tcW w:w="2232" w:type="pct"/>
            <w:shd w:val="clear" w:color="auto" w:fill="auto"/>
            <w:vAlign w:val="center"/>
          </w:tcPr>
          <w:p w14:paraId="48023361" w14:textId="7E714188" w:rsidR="008B52B1" w:rsidRPr="00CA474D" w:rsidRDefault="00887148" w:rsidP="00E7713F">
            <w:pPr>
              <w:rPr>
                <w:sz w:val="22"/>
                <w:szCs w:val="22"/>
              </w:rPr>
            </w:pPr>
            <w:r w:rsidRPr="00CA474D">
              <w:rPr>
                <w:sz w:val="22"/>
                <w:szCs w:val="22"/>
              </w:rPr>
              <w:t>X</w:t>
            </w:r>
          </w:p>
        </w:tc>
      </w:tr>
      <w:tr w:rsidR="008B52B1" w:rsidRPr="00CA474D" w14:paraId="1C6F016C" w14:textId="77777777" w:rsidTr="00E7713F">
        <w:tc>
          <w:tcPr>
            <w:tcW w:w="2768" w:type="pct"/>
            <w:shd w:val="clear" w:color="auto" w:fill="BDD6EE" w:themeFill="accent5" w:themeFillTint="66"/>
            <w:vAlign w:val="center"/>
          </w:tcPr>
          <w:p w14:paraId="3A639AF5" w14:textId="77777777" w:rsidR="008B52B1" w:rsidRPr="00CA474D" w:rsidRDefault="008B52B1" w:rsidP="00E7713F">
            <w:pPr>
              <w:rPr>
                <w:b/>
                <w:bCs/>
                <w:sz w:val="22"/>
                <w:szCs w:val="22"/>
              </w:rPr>
            </w:pPr>
            <w:r w:rsidRPr="00CA474D">
              <w:rPr>
                <w:b/>
                <w:sz w:val="22"/>
                <w:szCs w:val="22"/>
              </w:rPr>
              <w:t>Globalization</w:t>
            </w:r>
          </w:p>
        </w:tc>
        <w:tc>
          <w:tcPr>
            <w:tcW w:w="2232" w:type="pct"/>
            <w:shd w:val="clear" w:color="auto" w:fill="auto"/>
            <w:vAlign w:val="center"/>
          </w:tcPr>
          <w:p w14:paraId="1A3C755C" w14:textId="77777777" w:rsidR="008B52B1" w:rsidRPr="00CA474D" w:rsidRDefault="008B52B1" w:rsidP="00E7713F">
            <w:pPr>
              <w:rPr>
                <w:sz w:val="22"/>
                <w:szCs w:val="22"/>
              </w:rPr>
            </w:pPr>
          </w:p>
        </w:tc>
      </w:tr>
    </w:tbl>
    <w:p w14:paraId="69964C25" w14:textId="77777777" w:rsidR="008B52B1" w:rsidRPr="00CA474D" w:rsidRDefault="008B52B1" w:rsidP="008B52B1">
      <w:pPr>
        <w:rPr>
          <w:i/>
          <w:color w:val="7F7F7F" w:themeColor="text1" w:themeTint="80"/>
          <w:sz w:val="22"/>
          <w:szCs w:val="22"/>
          <w:lang w:val="en-GB"/>
        </w:rPr>
      </w:pPr>
    </w:p>
    <w:p w14:paraId="1AA9155C" w14:textId="0E418C79" w:rsidR="009803B0" w:rsidRPr="00CA474D" w:rsidRDefault="009803B0" w:rsidP="00D20FA8">
      <w:pPr>
        <w:rPr>
          <w:i/>
          <w:color w:val="7F7F7F" w:themeColor="text1" w:themeTint="80"/>
          <w:sz w:val="22"/>
          <w:szCs w:val="22"/>
          <w:lang w:val="en-GB"/>
        </w:rPr>
      </w:pPr>
      <w:r w:rsidRPr="00CA474D">
        <w:rPr>
          <w:i/>
          <w:color w:val="7F7F7F" w:themeColor="text1" w:themeTint="80"/>
          <w:sz w:val="22"/>
          <w:szCs w:val="22"/>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2517"/>
        <w:gridCol w:w="2518"/>
        <w:gridCol w:w="2518"/>
      </w:tblGrid>
      <w:tr w:rsidR="0099193E" w:rsidRPr="00CA474D" w14:paraId="2AE9B7F9" w14:textId="77777777" w:rsidTr="00BB7E63">
        <w:tc>
          <w:tcPr>
            <w:tcW w:w="1250" w:type="pct"/>
            <w:shd w:val="clear" w:color="auto" w:fill="9CC2E5" w:themeFill="accent5" w:themeFillTint="99"/>
            <w:vAlign w:val="center"/>
          </w:tcPr>
          <w:p w14:paraId="57FFDF99" w14:textId="77777777" w:rsidR="0099193E" w:rsidRPr="00CA474D" w:rsidRDefault="0099193E" w:rsidP="00BB7E63">
            <w:pPr>
              <w:jc w:val="right"/>
              <w:rPr>
                <w:b/>
                <w:bCs/>
                <w:sz w:val="22"/>
                <w:szCs w:val="22"/>
              </w:rPr>
            </w:pPr>
            <w:r w:rsidRPr="00CA474D">
              <w:rPr>
                <w:b/>
                <w:bCs/>
                <w:sz w:val="22"/>
                <w:szCs w:val="22"/>
              </w:rPr>
              <w:t>Topic</w:t>
            </w:r>
          </w:p>
        </w:tc>
        <w:tc>
          <w:tcPr>
            <w:tcW w:w="3750" w:type="pct"/>
            <w:gridSpan w:val="3"/>
            <w:shd w:val="clear" w:color="auto" w:fill="auto"/>
            <w:vAlign w:val="center"/>
          </w:tcPr>
          <w:p w14:paraId="0E31E34D" w14:textId="2B84E2A0" w:rsidR="0099193E" w:rsidRPr="00CA474D" w:rsidRDefault="00BE6AC4" w:rsidP="00BB7E63">
            <w:pPr>
              <w:rPr>
                <w:sz w:val="22"/>
                <w:szCs w:val="22"/>
              </w:rPr>
            </w:pPr>
            <w:r w:rsidRPr="00CA474D">
              <w:rPr>
                <w:sz w:val="22"/>
                <w:szCs w:val="22"/>
              </w:rPr>
              <w:t>Duties as a citizen</w:t>
            </w:r>
          </w:p>
        </w:tc>
      </w:tr>
      <w:tr w:rsidR="006A44D9" w:rsidRPr="00CA474D" w14:paraId="20D5EA38" w14:textId="77777777" w:rsidTr="00752D67">
        <w:tc>
          <w:tcPr>
            <w:tcW w:w="1250" w:type="pct"/>
            <w:shd w:val="clear" w:color="auto" w:fill="9CC2E5" w:themeFill="accent5" w:themeFillTint="99"/>
            <w:vAlign w:val="center"/>
          </w:tcPr>
          <w:p w14:paraId="7F69ABA2" w14:textId="3BB06F70" w:rsidR="006A44D9" w:rsidRPr="00CA474D" w:rsidRDefault="006A44D9" w:rsidP="00752D67">
            <w:pPr>
              <w:jc w:val="right"/>
              <w:rPr>
                <w:b/>
                <w:bCs/>
                <w:sz w:val="22"/>
                <w:szCs w:val="22"/>
              </w:rPr>
            </w:pPr>
            <w:r w:rsidRPr="00CA474D">
              <w:rPr>
                <w:b/>
                <w:bCs/>
                <w:sz w:val="22"/>
                <w:szCs w:val="22"/>
              </w:rPr>
              <w:t>Module / Unit</w:t>
            </w:r>
          </w:p>
        </w:tc>
        <w:tc>
          <w:tcPr>
            <w:tcW w:w="3750" w:type="pct"/>
            <w:gridSpan w:val="3"/>
            <w:shd w:val="clear" w:color="auto" w:fill="auto"/>
            <w:vAlign w:val="center"/>
          </w:tcPr>
          <w:p w14:paraId="13EA5BF1" w14:textId="1D4093C3" w:rsidR="006A44D9" w:rsidRPr="00CA474D" w:rsidRDefault="00BE6AC4" w:rsidP="00752D67">
            <w:pPr>
              <w:rPr>
                <w:sz w:val="22"/>
                <w:szCs w:val="22"/>
              </w:rPr>
            </w:pPr>
            <w:r w:rsidRPr="00CA474D">
              <w:rPr>
                <w:sz w:val="22"/>
                <w:szCs w:val="22"/>
              </w:rPr>
              <w:t>Democracy</w:t>
            </w:r>
          </w:p>
        </w:tc>
      </w:tr>
      <w:tr w:rsidR="006A44D9" w:rsidRPr="00CA474D" w14:paraId="7F3E922B" w14:textId="77777777" w:rsidTr="006A44D9">
        <w:tc>
          <w:tcPr>
            <w:tcW w:w="1250" w:type="pct"/>
            <w:vMerge w:val="restart"/>
            <w:shd w:val="clear" w:color="auto" w:fill="9CC2E5" w:themeFill="accent5" w:themeFillTint="99"/>
            <w:vAlign w:val="center"/>
          </w:tcPr>
          <w:p w14:paraId="5E0AEB55" w14:textId="21C2EC01" w:rsidR="006A44D9" w:rsidRPr="00CA474D" w:rsidRDefault="006A44D9" w:rsidP="00752D67">
            <w:pPr>
              <w:jc w:val="right"/>
              <w:rPr>
                <w:b/>
                <w:bCs/>
                <w:sz w:val="22"/>
                <w:szCs w:val="22"/>
              </w:rPr>
            </w:pPr>
            <w:r w:rsidRPr="00CA474D">
              <w:rPr>
                <w:b/>
                <w:bCs/>
                <w:sz w:val="22"/>
                <w:szCs w:val="22"/>
              </w:rPr>
              <w:t>Language focus</w:t>
            </w:r>
          </w:p>
        </w:tc>
        <w:tc>
          <w:tcPr>
            <w:tcW w:w="1250" w:type="pct"/>
            <w:shd w:val="clear" w:color="auto" w:fill="9CC2E5" w:themeFill="accent5" w:themeFillTint="99"/>
            <w:vAlign w:val="center"/>
          </w:tcPr>
          <w:p w14:paraId="58AEF972" w14:textId="7C9C310D" w:rsidR="006A44D9" w:rsidRPr="00CA474D" w:rsidRDefault="006A44D9" w:rsidP="006A44D9">
            <w:pPr>
              <w:jc w:val="center"/>
              <w:rPr>
                <w:sz w:val="22"/>
                <w:szCs w:val="22"/>
              </w:rPr>
            </w:pPr>
            <w:r w:rsidRPr="00CA474D">
              <w:rPr>
                <w:sz w:val="22"/>
                <w:szCs w:val="22"/>
              </w:rPr>
              <w:t>Functional language</w:t>
            </w:r>
          </w:p>
        </w:tc>
        <w:tc>
          <w:tcPr>
            <w:tcW w:w="1250" w:type="pct"/>
            <w:shd w:val="clear" w:color="auto" w:fill="9CC2E5" w:themeFill="accent5" w:themeFillTint="99"/>
            <w:vAlign w:val="center"/>
          </w:tcPr>
          <w:p w14:paraId="4BA46D65" w14:textId="4E8F67D0" w:rsidR="006A44D9" w:rsidRPr="00CA474D" w:rsidRDefault="006A44D9" w:rsidP="006A44D9">
            <w:pPr>
              <w:jc w:val="center"/>
              <w:rPr>
                <w:sz w:val="22"/>
                <w:szCs w:val="22"/>
              </w:rPr>
            </w:pPr>
            <w:r w:rsidRPr="00CA474D">
              <w:rPr>
                <w:sz w:val="22"/>
                <w:szCs w:val="22"/>
              </w:rPr>
              <w:t>Language skills</w:t>
            </w:r>
          </w:p>
        </w:tc>
        <w:tc>
          <w:tcPr>
            <w:tcW w:w="1250" w:type="pct"/>
            <w:shd w:val="clear" w:color="auto" w:fill="9CC2E5" w:themeFill="accent5" w:themeFillTint="99"/>
            <w:vAlign w:val="center"/>
          </w:tcPr>
          <w:p w14:paraId="63F31376" w14:textId="65EDA069" w:rsidR="006A44D9" w:rsidRPr="00CA474D" w:rsidRDefault="006A44D9" w:rsidP="006A44D9">
            <w:pPr>
              <w:jc w:val="center"/>
              <w:rPr>
                <w:sz w:val="22"/>
                <w:szCs w:val="22"/>
              </w:rPr>
            </w:pPr>
            <w:r w:rsidRPr="00CA474D">
              <w:rPr>
                <w:sz w:val="22"/>
                <w:szCs w:val="22"/>
              </w:rPr>
              <w:t>Vocabulary</w:t>
            </w:r>
          </w:p>
        </w:tc>
      </w:tr>
      <w:tr w:rsidR="006A44D9" w:rsidRPr="00CA474D" w14:paraId="1735680B" w14:textId="77777777" w:rsidTr="006A44D9">
        <w:tc>
          <w:tcPr>
            <w:tcW w:w="1250" w:type="pct"/>
            <w:vMerge/>
            <w:shd w:val="clear" w:color="auto" w:fill="9CC2E5" w:themeFill="accent5" w:themeFillTint="99"/>
            <w:vAlign w:val="center"/>
          </w:tcPr>
          <w:p w14:paraId="644037A0" w14:textId="77777777" w:rsidR="006A44D9" w:rsidRPr="00CA474D" w:rsidRDefault="006A44D9" w:rsidP="00BB7E63">
            <w:pPr>
              <w:jc w:val="right"/>
              <w:rPr>
                <w:b/>
                <w:bCs/>
                <w:sz w:val="22"/>
                <w:szCs w:val="22"/>
              </w:rPr>
            </w:pPr>
          </w:p>
        </w:tc>
        <w:tc>
          <w:tcPr>
            <w:tcW w:w="1250" w:type="pct"/>
            <w:shd w:val="clear" w:color="auto" w:fill="auto"/>
            <w:vAlign w:val="center"/>
          </w:tcPr>
          <w:p w14:paraId="126CFB72" w14:textId="1F775242" w:rsidR="006A44D9" w:rsidRPr="00CA474D" w:rsidRDefault="00516621" w:rsidP="007F1F1B">
            <w:pPr>
              <w:jc w:val="center"/>
              <w:rPr>
                <w:sz w:val="22"/>
                <w:szCs w:val="22"/>
              </w:rPr>
            </w:pPr>
            <w:r>
              <w:rPr>
                <w:sz w:val="22"/>
                <w:szCs w:val="22"/>
              </w:rPr>
              <w:t xml:space="preserve">Talking about facts. </w:t>
            </w:r>
          </w:p>
        </w:tc>
        <w:tc>
          <w:tcPr>
            <w:tcW w:w="1250" w:type="pct"/>
            <w:shd w:val="clear" w:color="auto" w:fill="auto"/>
            <w:vAlign w:val="center"/>
          </w:tcPr>
          <w:p w14:paraId="44F42F48" w14:textId="77777777" w:rsidR="00516621" w:rsidRDefault="00516621" w:rsidP="00516621">
            <w:pPr>
              <w:jc w:val="center"/>
              <w:rPr>
                <w:rFonts w:ascii="Arial" w:hAnsi="Arial" w:cs="Arial"/>
                <w:sz w:val="20"/>
                <w:szCs w:val="20"/>
              </w:rPr>
            </w:pPr>
            <w:r>
              <w:rPr>
                <w:rFonts w:ascii="Arial" w:hAnsi="Arial" w:cs="Arial"/>
                <w:sz w:val="20"/>
                <w:szCs w:val="20"/>
              </w:rPr>
              <w:t>Skills integration</w:t>
            </w:r>
          </w:p>
          <w:p w14:paraId="79F6F9D6" w14:textId="34E3C2B9" w:rsidR="00BE6AC4" w:rsidRPr="00CA474D" w:rsidRDefault="00BE6AC4" w:rsidP="007F1F1B">
            <w:pPr>
              <w:jc w:val="center"/>
              <w:rPr>
                <w:sz w:val="22"/>
                <w:szCs w:val="22"/>
              </w:rPr>
            </w:pPr>
          </w:p>
        </w:tc>
        <w:tc>
          <w:tcPr>
            <w:tcW w:w="1250" w:type="pct"/>
            <w:shd w:val="clear" w:color="auto" w:fill="auto"/>
            <w:vAlign w:val="center"/>
          </w:tcPr>
          <w:p w14:paraId="0EA2D0EA" w14:textId="6F0448E2" w:rsidR="006A44D9" w:rsidRPr="00CA474D" w:rsidRDefault="006A44D9" w:rsidP="007F1F1B">
            <w:pPr>
              <w:jc w:val="center"/>
              <w:rPr>
                <w:sz w:val="22"/>
                <w:szCs w:val="22"/>
              </w:rPr>
            </w:pPr>
          </w:p>
        </w:tc>
      </w:tr>
      <w:tr w:rsidR="0099193E" w:rsidRPr="00CA474D" w14:paraId="7B83535F" w14:textId="77777777" w:rsidTr="00BB7E63">
        <w:tc>
          <w:tcPr>
            <w:tcW w:w="1250" w:type="pct"/>
            <w:shd w:val="clear" w:color="auto" w:fill="9CC2E5" w:themeFill="accent5" w:themeFillTint="99"/>
            <w:vAlign w:val="center"/>
          </w:tcPr>
          <w:p w14:paraId="63438B5E" w14:textId="4A6BB132" w:rsidR="0099193E" w:rsidRPr="00CA474D" w:rsidRDefault="006A44D9" w:rsidP="00BB7E63">
            <w:pPr>
              <w:jc w:val="right"/>
              <w:rPr>
                <w:b/>
                <w:bCs/>
                <w:sz w:val="22"/>
                <w:szCs w:val="22"/>
              </w:rPr>
            </w:pPr>
            <w:r w:rsidRPr="00CA474D">
              <w:rPr>
                <w:b/>
                <w:bCs/>
                <w:sz w:val="22"/>
                <w:szCs w:val="22"/>
              </w:rPr>
              <w:t>Principles / approach</w:t>
            </w:r>
          </w:p>
        </w:tc>
        <w:tc>
          <w:tcPr>
            <w:tcW w:w="3750" w:type="pct"/>
            <w:gridSpan w:val="3"/>
            <w:shd w:val="clear" w:color="auto" w:fill="auto"/>
            <w:vAlign w:val="center"/>
          </w:tcPr>
          <w:p w14:paraId="31469307" w14:textId="104FA069" w:rsidR="006D5986" w:rsidRPr="00CA474D" w:rsidRDefault="00516621" w:rsidP="00BB7E63">
            <w:pPr>
              <w:rPr>
                <w:sz w:val="22"/>
                <w:szCs w:val="22"/>
              </w:rPr>
            </w:pPr>
            <w:r>
              <w:rPr>
                <w:rFonts w:ascii="Arial" w:hAnsi="Arial" w:cs="Arial"/>
                <w:sz w:val="22"/>
                <w:szCs w:val="22"/>
              </w:rPr>
              <w:t xml:space="preserve">Communicative Approach  </w:t>
            </w:r>
          </w:p>
        </w:tc>
      </w:tr>
    </w:tbl>
    <w:p w14:paraId="294F0858" w14:textId="1514C63B" w:rsidR="0099193E" w:rsidRPr="00CA474D" w:rsidRDefault="0099193E" w:rsidP="00D20FA8">
      <w:pPr>
        <w:rPr>
          <w:sz w:val="22"/>
          <w:szCs w:val="22"/>
        </w:rPr>
      </w:pPr>
    </w:p>
    <w:p w14:paraId="59056F64" w14:textId="6B0CB92D" w:rsidR="009803B0" w:rsidRPr="00CA474D" w:rsidRDefault="00E95F21" w:rsidP="00D20FA8">
      <w:pPr>
        <w:rPr>
          <w:i/>
          <w:color w:val="7F7F7F" w:themeColor="text1" w:themeTint="80"/>
          <w:sz w:val="22"/>
          <w:szCs w:val="22"/>
          <w:lang w:val="en-GB"/>
        </w:rPr>
      </w:pPr>
      <w:r w:rsidRPr="00CA474D">
        <w:rPr>
          <w:i/>
          <w:color w:val="7F7F7F" w:themeColor="text1" w:themeTint="80"/>
          <w:sz w:val="22"/>
          <w:szCs w:val="22"/>
          <w:lang w:val="en-GB"/>
        </w:rPr>
        <w:lastRenderedPageBreak/>
        <w:t>In “Aim”, describe the most important thing you want your students to achieve by the end of the session. In “Subsidiary aims”, relate the language skills (communicative and linguistic) students need to master in order to achieve the main aim of the lesson. Make sure the aims are learner-</w:t>
      </w:r>
      <w:proofErr w:type="spellStart"/>
      <w:r w:rsidRPr="00CA474D">
        <w:rPr>
          <w:i/>
          <w:color w:val="7F7F7F" w:themeColor="text1" w:themeTint="80"/>
          <w:sz w:val="22"/>
          <w:szCs w:val="22"/>
          <w:lang w:val="en-GB"/>
        </w:rPr>
        <w:t>centered</w:t>
      </w:r>
      <w:proofErr w:type="spellEnd"/>
      <w:r w:rsidRPr="00CA474D">
        <w:rPr>
          <w:i/>
          <w:color w:val="7F7F7F" w:themeColor="text1" w:themeTint="80"/>
          <w:sz w:val="22"/>
          <w:szCs w:val="22"/>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7553"/>
      </w:tblGrid>
      <w:tr w:rsidR="00E95F21" w:rsidRPr="00CA474D" w14:paraId="41999C08" w14:textId="77777777" w:rsidTr="00E95F21">
        <w:tc>
          <w:tcPr>
            <w:tcW w:w="5000" w:type="pct"/>
            <w:gridSpan w:val="2"/>
            <w:shd w:val="clear" w:color="auto" w:fill="9CC2E5" w:themeFill="accent5" w:themeFillTint="99"/>
            <w:vAlign w:val="center"/>
          </w:tcPr>
          <w:p w14:paraId="458605CE" w14:textId="178D6EC7" w:rsidR="00E95F21" w:rsidRPr="00CA474D" w:rsidRDefault="00E95F21" w:rsidP="00E95F21">
            <w:pPr>
              <w:jc w:val="center"/>
              <w:rPr>
                <w:sz w:val="22"/>
                <w:szCs w:val="22"/>
              </w:rPr>
            </w:pPr>
            <w:r w:rsidRPr="00CA474D">
              <w:rPr>
                <w:b/>
                <w:bCs/>
                <w:sz w:val="22"/>
                <w:szCs w:val="22"/>
              </w:rPr>
              <w:t>Learning objectives</w:t>
            </w:r>
          </w:p>
        </w:tc>
      </w:tr>
      <w:tr w:rsidR="006A44D9" w:rsidRPr="00CA474D" w14:paraId="61C666AA" w14:textId="77777777" w:rsidTr="00752D67">
        <w:tc>
          <w:tcPr>
            <w:tcW w:w="1250" w:type="pct"/>
            <w:shd w:val="clear" w:color="auto" w:fill="9CC2E5" w:themeFill="accent5" w:themeFillTint="99"/>
            <w:vAlign w:val="center"/>
          </w:tcPr>
          <w:p w14:paraId="740A2EF8" w14:textId="4DC95D66" w:rsidR="006A44D9" w:rsidRPr="00CA474D" w:rsidRDefault="00E95F21" w:rsidP="00752D67">
            <w:pPr>
              <w:jc w:val="right"/>
              <w:rPr>
                <w:b/>
                <w:bCs/>
                <w:sz w:val="22"/>
                <w:szCs w:val="22"/>
              </w:rPr>
            </w:pPr>
            <w:r w:rsidRPr="00CA474D">
              <w:rPr>
                <w:b/>
                <w:bCs/>
                <w:sz w:val="22"/>
                <w:szCs w:val="22"/>
              </w:rPr>
              <w:t>Aim</w:t>
            </w:r>
          </w:p>
        </w:tc>
        <w:tc>
          <w:tcPr>
            <w:tcW w:w="3750" w:type="pct"/>
            <w:shd w:val="clear" w:color="auto" w:fill="auto"/>
            <w:vAlign w:val="center"/>
          </w:tcPr>
          <w:p w14:paraId="45B8E8C3" w14:textId="23DD6C92" w:rsidR="006A44D9" w:rsidRPr="00CA474D" w:rsidRDefault="006A44D9" w:rsidP="00BE6AC4">
            <w:pPr>
              <w:rPr>
                <w:sz w:val="22"/>
                <w:szCs w:val="22"/>
              </w:rPr>
            </w:pPr>
            <w:r w:rsidRPr="00CA474D">
              <w:rPr>
                <w:sz w:val="22"/>
                <w:szCs w:val="22"/>
              </w:rPr>
              <w:t xml:space="preserve">By the end of this lesson, students will be able to </w:t>
            </w:r>
            <w:r w:rsidR="00BE6AC4" w:rsidRPr="00CA474D">
              <w:rPr>
                <w:sz w:val="22"/>
                <w:szCs w:val="22"/>
              </w:rPr>
              <w:t xml:space="preserve">talk about consequences of </w:t>
            </w:r>
            <w:r w:rsidR="00361CF5">
              <w:rPr>
                <w:sz w:val="22"/>
                <w:szCs w:val="22"/>
              </w:rPr>
              <w:t xml:space="preserve">the </w:t>
            </w:r>
            <w:r w:rsidR="00BE6AC4" w:rsidRPr="00CA474D">
              <w:rPr>
                <w:sz w:val="22"/>
                <w:szCs w:val="22"/>
              </w:rPr>
              <w:t xml:space="preserve">actions they take. </w:t>
            </w:r>
          </w:p>
        </w:tc>
      </w:tr>
      <w:tr w:rsidR="006A44D9" w:rsidRPr="00CA474D" w14:paraId="2B011171" w14:textId="77777777" w:rsidTr="00752D67">
        <w:tc>
          <w:tcPr>
            <w:tcW w:w="1250" w:type="pct"/>
            <w:shd w:val="clear" w:color="auto" w:fill="9CC2E5" w:themeFill="accent5" w:themeFillTint="99"/>
            <w:vAlign w:val="center"/>
          </w:tcPr>
          <w:p w14:paraId="135D8232" w14:textId="51CA69EA" w:rsidR="006A44D9" w:rsidRPr="00CA474D" w:rsidRDefault="006A44D9" w:rsidP="00752D67">
            <w:pPr>
              <w:jc w:val="right"/>
              <w:rPr>
                <w:b/>
                <w:bCs/>
                <w:sz w:val="22"/>
                <w:szCs w:val="22"/>
              </w:rPr>
            </w:pPr>
            <w:r w:rsidRPr="00CA474D">
              <w:rPr>
                <w:b/>
                <w:bCs/>
                <w:sz w:val="22"/>
                <w:szCs w:val="22"/>
              </w:rPr>
              <w:t>Subsidiary aims</w:t>
            </w:r>
          </w:p>
        </w:tc>
        <w:tc>
          <w:tcPr>
            <w:tcW w:w="3750" w:type="pct"/>
            <w:shd w:val="clear" w:color="auto" w:fill="auto"/>
            <w:vAlign w:val="center"/>
          </w:tcPr>
          <w:p w14:paraId="5BCA597D" w14:textId="77777777" w:rsidR="006A44D9" w:rsidRPr="00CA474D" w:rsidRDefault="006A44D9" w:rsidP="00752D67">
            <w:pPr>
              <w:rPr>
                <w:sz w:val="22"/>
                <w:szCs w:val="22"/>
              </w:rPr>
            </w:pPr>
            <w:r w:rsidRPr="00CA474D">
              <w:rPr>
                <w:sz w:val="22"/>
                <w:szCs w:val="22"/>
              </w:rPr>
              <w:t>By the end of this lesson, students will be able to …</w:t>
            </w:r>
          </w:p>
          <w:p w14:paraId="6CEED6B7" w14:textId="3D5EB9E6" w:rsidR="006A44D9" w:rsidRPr="00CA474D" w:rsidRDefault="00BE6AC4" w:rsidP="00BE6AC4">
            <w:pPr>
              <w:pStyle w:val="Prrafodelista"/>
              <w:numPr>
                <w:ilvl w:val="0"/>
                <w:numId w:val="2"/>
              </w:numPr>
              <w:rPr>
                <w:sz w:val="22"/>
                <w:szCs w:val="22"/>
              </w:rPr>
            </w:pPr>
            <w:r w:rsidRPr="00CA474D">
              <w:rPr>
                <w:sz w:val="22"/>
                <w:szCs w:val="22"/>
              </w:rPr>
              <w:t xml:space="preserve">Use Zero Conditional effectively. </w:t>
            </w:r>
          </w:p>
          <w:p w14:paraId="77E6223B" w14:textId="77777777" w:rsidR="00BE6AC4" w:rsidRPr="00CA474D" w:rsidRDefault="00BE6AC4" w:rsidP="00BE6AC4">
            <w:pPr>
              <w:pStyle w:val="Prrafodelista"/>
              <w:numPr>
                <w:ilvl w:val="0"/>
                <w:numId w:val="2"/>
              </w:numPr>
              <w:rPr>
                <w:sz w:val="22"/>
                <w:szCs w:val="22"/>
              </w:rPr>
            </w:pPr>
            <w:r w:rsidRPr="00CA474D">
              <w:rPr>
                <w:sz w:val="22"/>
                <w:szCs w:val="22"/>
              </w:rPr>
              <w:t xml:space="preserve">Describe local social activities. </w:t>
            </w:r>
          </w:p>
          <w:p w14:paraId="05586400" w14:textId="365A0630" w:rsidR="00BE6AC4" w:rsidRPr="00CA474D" w:rsidRDefault="00BE6AC4" w:rsidP="00BE6AC4">
            <w:pPr>
              <w:pStyle w:val="Prrafodelista"/>
              <w:numPr>
                <w:ilvl w:val="0"/>
                <w:numId w:val="2"/>
              </w:numPr>
              <w:rPr>
                <w:sz w:val="22"/>
                <w:szCs w:val="22"/>
              </w:rPr>
            </w:pPr>
            <w:r w:rsidRPr="00CA474D">
              <w:rPr>
                <w:sz w:val="22"/>
                <w:szCs w:val="22"/>
              </w:rPr>
              <w:t xml:space="preserve">Raise awareness about positive behavior in the community. </w:t>
            </w:r>
          </w:p>
        </w:tc>
      </w:tr>
    </w:tbl>
    <w:p w14:paraId="3431C2C8" w14:textId="2ED82D96" w:rsidR="006A44D9" w:rsidRPr="00CA474D" w:rsidRDefault="006A44D9" w:rsidP="00D20FA8">
      <w:pPr>
        <w:rPr>
          <w:sz w:val="22"/>
          <w:szCs w:val="22"/>
        </w:rPr>
      </w:pPr>
    </w:p>
    <w:p w14:paraId="36599B46" w14:textId="6F1AD819" w:rsidR="00E95F21" w:rsidRPr="00CA474D" w:rsidRDefault="00E95F21" w:rsidP="00D20FA8">
      <w:pPr>
        <w:rPr>
          <w:i/>
          <w:color w:val="7F7F7F" w:themeColor="text1" w:themeTint="80"/>
          <w:sz w:val="22"/>
          <w:szCs w:val="22"/>
          <w:lang w:val="en-GB"/>
        </w:rPr>
      </w:pPr>
      <w:r w:rsidRPr="00CA474D">
        <w:rPr>
          <w:i/>
          <w:color w:val="7F7F7F" w:themeColor="text1" w:themeTint="80"/>
          <w:sz w:val="22"/>
          <w:szCs w:val="22"/>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CA474D" w14:paraId="186565F0" w14:textId="77777777" w:rsidTr="00752D67">
        <w:tc>
          <w:tcPr>
            <w:tcW w:w="5000" w:type="pct"/>
            <w:shd w:val="clear" w:color="auto" w:fill="9CC2E5" w:themeFill="accent5" w:themeFillTint="99"/>
          </w:tcPr>
          <w:p w14:paraId="6BB4F69A" w14:textId="3201B4C8" w:rsidR="00A468E5" w:rsidRPr="00CA474D" w:rsidRDefault="00A468E5" w:rsidP="00752D67">
            <w:pPr>
              <w:jc w:val="center"/>
              <w:rPr>
                <w:b/>
                <w:bCs/>
                <w:sz w:val="22"/>
                <w:szCs w:val="22"/>
                <w:lang w:val="en-GB"/>
              </w:rPr>
            </w:pPr>
            <w:r w:rsidRPr="00CA474D">
              <w:rPr>
                <w:b/>
                <w:bCs/>
                <w:sz w:val="22"/>
                <w:szCs w:val="22"/>
                <w:lang w:val="en-GB"/>
              </w:rPr>
              <w:t>Materials needed</w:t>
            </w:r>
          </w:p>
        </w:tc>
      </w:tr>
      <w:tr w:rsidR="00A468E5" w:rsidRPr="00CA474D" w14:paraId="0B6AA894" w14:textId="77777777" w:rsidTr="007F1F1B">
        <w:tc>
          <w:tcPr>
            <w:tcW w:w="5000" w:type="pct"/>
            <w:shd w:val="clear" w:color="auto" w:fill="auto"/>
          </w:tcPr>
          <w:p w14:paraId="21229080" w14:textId="1E484B6D" w:rsidR="000E4EB0" w:rsidRPr="00CA474D" w:rsidRDefault="000E4EB0" w:rsidP="007F1F1B">
            <w:pPr>
              <w:rPr>
                <w:b/>
                <w:bCs/>
                <w:sz w:val="22"/>
                <w:szCs w:val="22"/>
                <w:lang w:val="en-GB"/>
              </w:rPr>
            </w:pPr>
          </w:p>
          <w:p w14:paraId="1445CE89" w14:textId="556C5B8D" w:rsidR="00A468E5" w:rsidRPr="00CA474D" w:rsidRDefault="00A02CA2" w:rsidP="007F1F1B">
            <w:pPr>
              <w:rPr>
                <w:bCs/>
                <w:sz w:val="22"/>
                <w:szCs w:val="22"/>
                <w:lang w:val="en-GB"/>
              </w:rPr>
            </w:pPr>
            <w:r w:rsidRPr="00CA474D">
              <w:rPr>
                <w:bCs/>
                <w:sz w:val="22"/>
                <w:szCs w:val="22"/>
                <w:lang w:val="en-GB"/>
              </w:rPr>
              <w:t>Slips of paper with statements</w:t>
            </w:r>
            <w:r w:rsidR="00D0040A">
              <w:rPr>
                <w:bCs/>
                <w:sz w:val="22"/>
                <w:szCs w:val="22"/>
                <w:lang w:val="en-GB"/>
              </w:rPr>
              <w:t xml:space="preserve"> (Appendix 1)</w:t>
            </w:r>
          </w:p>
          <w:p w14:paraId="34696D8D" w14:textId="2A5CEF92" w:rsidR="00A02CA2" w:rsidRPr="00CA474D" w:rsidRDefault="00A02CA2" w:rsidP="007F1F1B">
            <w:pPr>
              <w:rPr>
                <w:bCs/>
                <w:sz w:val="22"/>
                <w:szCs w:val="22"/>
                <w:lang w:val="en-GB"/>
              </w:rPr>
            </w:pPr>
            <w:r w:rsidRPr="00CA474D">
              <w:rPr>
                <w:bCs/>
                <w:sz w:val="22"/>
                <w:szCs w:val="22"/>
                <w:lang w:val="en-GB"/>
              </w:rPr>
              <w:t xml:space="preserve">Text for </w:t>
            </w:r>
            <w:proofErr w:type="spellStart"/>
            <w:r w:rsidRPr="00CA474D">
              <w:rPr>
                <w:bCs/>
                <w:sz w:val="22"/>
                <w:szCs w:val="22"/>
                <w:lang w:val="en-GB"/>
              </w:rPr>
              <w:t>dictogloss</w:t>
            </w:r>
            <w:proofErr w:type="spellEnd"/>
            <w:r w:rsidR="00D0040A">
              <w:rPr>
                <w:bCs/>
                <w:sz w:val="22"/>
                <w:szCs w:val="22"/>
                <w:lang w:val="en-GB"/>
              </w:rPr>
              <w:t xml:space="preserve"> (Appendix 2)</w:t>
            </w:r>
          </w:p>
          <w:p w14:paraId="0EE78DEA" w14:textId="7507BFB9" w:rsidR="00A02CA2" w:rsidRPr="00CA474D" w:rsidRDefault="00A02CA2" w:rsidP="007F1F1B">
            <w:pPr>
              <w:rPr>
                <w:bCs/>
                <w:sz w:val="22"/>
                <w:szCs w:val="22"/>
                <w:lang w:val="en-GB"/>
              </w:rPr>
            </w:pPr>
            <w:r w:rsidRPr="00CA474D">
              <w:rPr>
                <w:bCs/>
                <w:sz w:val="22"/>
                <w:szCs w:val="22"/>
                <w:lang w:val="en-GB"/>
              </w:rPr>
              <w:t>Poster sized paper</w:t>
            </w:r>
          </w:p>
          <w:p w14:paraId="250725F7" w14:textId="2141CDEB" w:rsidR="00A02CA2" w:rsidRPr="00CA474D" w:rsidRDefault="00A02CA2" w:rsidP="007F1F1B">
            <w:pPr>
              <w:rPr>
                <w:bCs/>
                <w:sz w:val="22"/>
                <w:szCs w:val="22"/>
                <w:lang w:val="en-GB"/>
              </w:rPr>
            </w:pPr>
            <w:r w:rsidRPr="00CA474D">
              <w:rPr>
                <w:bCs/>
                <w:sz w:val="22"/>
                <w:szCs w:val="22"/>
                <w:lang w:val="en-GB"/>
              </w:rPr>
              <w:t>Markers</w:t>
            </w:r>
            <w:r w:rsidR="007E1DC1">
              <w:rPr>
                <w:bCs/>
                <w:sz w:val="22"/>
                <w:szCs w:val="22"/>
                <w:lang w:val="en-GB"/>
              </w:rPr>
              <w:t xml:space="preserve"> and colours. </w:t>
            </w:r>
          </w:p>
          <w:p w14:paraId="5511154A" w14:textId="77777777" w:rsidR="00A468E5" w:rsidRPr="00CA474D" w:rsidRDefault="00A468E5" w:rsidP="007F1F1B">
            <w:pPr>
              <w:rPr>
                <w:b/>
                <w:bCs/>
                <w:sz w:val="22"/>
                <w:szCs w:val="22"/>
                <w:lang w:val="en-GB"/>
              </w:rPr>
            </w:pPr>
          </w:p>
        </w:tc>
      </w:tr>
    </w:tbl>
    <w:p w14:paraId="3B23E92B" w14:textId="3FD32F9C" w:rsidR="00A468E5" w:rsidRPr="00CA474D" w:rsidRDefault="00A468E5" w:rsidP="00D20FA8">
      <w:pPr>
        <w:rPr>
          <w:sz w:val="22"/>
          <w:szCs w:val="22"/>
        </w:rPr>
      </w:pPr>
    </w:p>
    <w:p w14:paraId="23D64E0A" w14:textId="4BC30163" w:rsidR="00761A01" w:rsidRPr="00CA474D" w:rsidRDefault="00761A01" w:rsidP="00D20FA8">
      <w:pPr>
        <w:rPr>
          <w:i/>
          <w:color w:val="7F7F7F" w:themeColor="text1" w:themeTint="80"/>
          <w:sz w:val="22"/>
          <w:szCs w:val="22"/>
          <w:lang w:val="en-GB"/>
        </w:rPr>
      </w:pPr>
      <w:r w:rsidRPr="00CA474D">
        <w:rPr>
          <w:i/>
          <w:color w:val="7F7F7F" w:themeColor="text1" w:themeTint="80"/>
          <w:sz w:val="22"/>
          <w:szCs w:val="22"/>
          <w:lang w:val="en-GB"/>
        </w:rPr>
        <w:t>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6521"/>
        <w:gridCol w:w="2165"/>
      </w:tblGrid>
      <w:tr w:rsidR="00D20FA8" w:rsidRPr="00CA474D" w14:paraId="6D57FE88" w14:textId="77777777" w:rsidTr="00CA474D">
        <w:trPr>
          <w:trHeight w:val="59"/>
        </w:trPr>
        <w:tc>
          <w:tcPr>
            <w:tcW w:w="1384" w:type="dxa"/>
            <w:shd w:val="clear" w:color="auto" w:fill="9CC2E5" w:themeFill="accent5" w:themeFillTint="99"/>
            <w:vAlign w:val="center"/>
          </w:tcPr>
          <w:p w14:paraId="314FD39E" w14:textId="10F5EB07" w:rsidR="00D20FA8" w:rsidRPr="00CA474D" w:rsidRDefault="00057326" w:rsidP="00BB7E63">
            <w:pPr>
              <w:jc w:val="center"/>
              <w:rPr>
                <w:b/>
                <w:bCs/>
                <w:sz w:val="22"/>
                <w:szCs w:val="22"/>
                <w:lang w:val="en-GB"/>
              </w:rPr>
            </w:pPr>
            <w:r w:rsidRPr="00CA474D">
              <w:rPr>
                <w:b/>
                <w:bCs/>
                <w:sz w:val="22"/>
                <w:szCs w:val="22"/>
                <w:lang w:val="en-GB"/>
              </w:rPr>
              <w:t>Stage</w:t>
            </w:r>
          </w:p>
        </w:tc>
        <w:tc>
          <w:tcPr>
            <w:tcW w:w="6521" w:type="dxa"/>
            <w:shd w:val="clear" w:color="auto" w:fill="9CC2E5" w:themeFill="accent5" w:themeFillTint="99"/>
            <w:vAlign w:val="center"/>
          </w:tcPr>
          <w:p w14:paraId="5E762DB6" w14:textId="74E2ED97" w:rsidR="00D20FA8" w:rsidRPr="00CA474D" w:rsidRDefault="0099193E" w:rsidP="00BB7E63">
            <w:pPr>
              <w:jc w:val="center"/>
              <w:rPr>
                <w:b/>
                <w:bCs/>
                <w:sz w:val="22"/>
                <w:szCs w:val="22"/>
                <w:lang w:val="en-GB"/>
              </w:rPr>
            </w:pPr>
            <w:r w:rsidRPr="00CA474D">
              <w:rPr>
                <w:b/>
                <w:bCs/>
                <w:sz w:val="22"/>
                <w:szCs w:val="22"/>
                <w:lang w:val="en-GB"/>
              </w:rPr>
              <w:t>Procedure</w:t>
            </w:r>
          </w:p>
        </w:tc>
        <w:tc>
          <w:tcPr>
            <w:tcW w:w="2165" w:type="dxa"/>
            <w:shd w:val="clear" w:color="auto" w:fill="9CC2E5" w:themeFill="accent5" w:themeFillTint="99"/>
            <w:vAlign w:val="center"/>
          </w:tcPr>
          <w:p w14:paraId="76C48CBC" w14:textId="2A133EBE" w:rsidR="00D20FA8" w:rsidRPr="00CA474D" w:rsidRDefault="00A468E5" w:rsidP="00BB7E63">
            <w:pPr>
              <w:jc w:val="center"/>
              <w:rPr>
                <w:b/>
                <w:bCs/>
                <w:sz w:val="22"/>
                <w:szCs w:val="22"/>
                <w:lang w:val="en-GB"/>
              </w:rPr>
            </w:pPr>
            <w:r w:rsidRPr="00CA474D">
              <w:rPr>
                <w:b/>
                <w:bCs/>
                <w:sz w:val="22"/>
                <w:szCs w:val="22"/>
                <w:lang w:val="en-GB"/>
              </w:rPr>
              <w:t>Time and interaction</w:t>
            </w:r>
          </w:p>
        </w:tc>
      </w:tr>
      <w:tr w:rsidR="00A468E5" w:rsidRPr="00CA474D" w14:paraId="72DF487A" w14:textId="77777777" w:rsidTr="00CA474D">
        <w:trPr>
          <w:trHeight w:val="51"/>
        </w:trPr>
        <w:tc>
          <w:tcPr>
            <w:tcW w:w="1384" w:type="dxa"/>
            <w:shd w:val="clear" w:color="auto" w:fill="auto"/>
          </w:tcPr>
          <w:p w14:paraId="24CC09F6" w14:textId="371FD9A0" w:rsidR="00A468E5" w:rsidRPr="00CA474D" w:rsidRDefault="00BE6AC4" w:rsidP="00752D67">
            <w:pPr>
              <w:rPr>
                <w:sz w:val="22"/>
                <w:szCs w:val="22"/>
                <w:lang w:val="en-GB"/>
              </w:rPr>
            </w:pPr>
            <w:r w:rsidRPr="00CA474D">
              <w:rPr>
                <w:sz w:val="22"/>
                <w:szCs w:val="22"/>
                <w:lang w:val="en-GB"/>
              </w:rPr>
              <w:t>Pre-reading</w:t>
            </w:r>
          </w:p>
        </w:tc>
        <w:tc>
          <w:tcPr>
            <w:tcW w:w="6521" w:type="dxa"/>
            <w:shd w:val="clear" w:color="auto" w:fill="auto"/>
          </w:tcPr>
          <w:p w14:paraId="2D99526F" w14:textId="77777777" w:rsidR="00BE6AC4" w:rsidRPr="00CA474D" w:rsidRDefault="00E85A2A" w:rsidP="00752D67">
            <w:pPr>
              <w:rPr>
                <w:sz w:val="22"/>
                <w:szCs w:val="22"/>
                <w:lang w:val="en-GB"/>
              </w:rPr>
            </w:pPr>
            <w:r w:rsidRPr="00CA474D">
              <w:rPr>
                <w:sz w:val="22"/>
                <w:szCs w:val="22"/>
                <w:lang w:val="en-GB"/>
              </w:rPr>
              <w:t xml:space="preserve">Charades: </w:t>
            </w:r>
          </w:p>
          <w:p w14:paraId="1270A5D1" w14:textId="77777777" w:rsidR="00E85A2A" w:rsidRPr="00CA474D" w:rsidRDefault="00E85A2A" w:rsidP="00752D67">
            <w:pPr>
              <w:rPr>
                <w:sz w:val="22"/>
                <w:szCs w:val="22"/>
                <w:lang w:val="en-GB"/>
              </w:rPr>
            </w:pPr>
            <w:r w:rsidRPr="00CA474D">
              <w:rPr>
                <w:sz w:val="22"/>
                <w:szCs w:val="22"/>
                <w:lang w:val="en-GB"/>
              </w:rPr>
              <w:t xml:space="preserve">T divides the group into two teams. </w:t>
            </w:r>
          </w:p>
          <w:p w14:paraId="6F0FDB3F" w14:textId="20258FAA" w:rsidR="00E85A2A" w:rsidRPr="00CA474D" w:rsidRDefault="00E85A2A" w:rsidP="00752D67">
            <w:pPr>
              <w:rPr>
                <w:sz w:val="22"/>
                <w:szCs w:val="22"/>
                <w:lang w:val="en-GB"/>
              </w:rPr>
            </w:pPr>
            <w:r w:rsidRPr="00CA474D">
              <w:rPr>
                <w:sz w:val="22"/>
                <w:szCs w:val="22"/>
                <w:lang w:val="en-GB"/>
              </w:rPr>
              <w:t xml:space="preserve">Teams take turns to do the activity. </w:t>
            </w:r>
          </w:p>
          <w:p w14:paraId="4BB26F78" w14:textId="768EDC8C" w:rsidR="00E85A2A" w:rsidRPr="00CA474D" w:rsidRDefault="00E85A2A" w:rsidP="00752D67">
            <w:pPr>
              <w:rPr>
                <w:sz w:val="22"/>
                <w:szCs w:val="22"/>
                <w:lang w:val="en-GB"/>
              </w:rPr>
            </w:pPr>
            <w:r w:rsidRPr="00CA474D">
              <w:rPr>
                <w:sz w:val="22"/>
                <w:szCs w:val="22"/>
                <w:lang w:val="en-GB"/>
              </w:rPr>
              <w:t xml:space="preserve">One S from one team goes to the front. </w:t>
            </w:r>
          </w:p>
          <w:p w14:paraId="4A3B75CA" w14:textId="77777777" w:rsidR="00E85A2A" w:rsidRPr="00CA474D" w:rsidRDefault="00E85A2A" w:rsidP="00752D67">
            <w:pPr>
              <w:rPr>
                <w:sz w:val="22"/>
                <w:szCs w:val="22"/>
                <w:lang w:val="en-GB"/>
              </w:rPr>
            </w:pPr>
            <w:r w:rsidRPr="00CA474D">
              <w:rPr>
                <w:sz w:val="22"/>
                <w:szCs w:val="22"/>
                <w:lang w:val="en-GB"/>
              </w:rPr>
              <w:t xml:space="preserve">The S selects a card which contains a complete statement about actions people should take in order to show positive behaviour.  </w:t>
            </w:r>
          </w:p>
          <w:p w14:paraId="037CBEEE" w14:textId="77777777" w:rsidR="00E85A2A" w:rsidRPr="00CA474D" w:rsidRDefault="00E85A2A" w:rsidP="00E85A2A">
            <w:pPr>
              <w:rPr>
                <w:sz w:val="22"/>
                <w:szCs w:val="22"/>
                <w:lang w:val="en-GB"/>
              </w:rPr>
            </w:pPr>
            <w:r w:rsidRPr="00CA474D">
              <w:rPr>
                <w:sz w:val="22"/>
                <w:szCs w:val="22"/>
                <w:lang w:val="en-GB"/>
              </w:rPr>
              <w:t xml:space="preserve">The S at the front reads the first part of the statement (cause) and mimes the second part (consequence) so that the team guesses the whole statement. </w:t>
            </w:r>
          </w:p>
          <w:p w14:paraId="63B550AE" w14:textId="77777777" w:rsidR="00E85A2A" w:rsidRPr="00CA474D" w:rsidRDefault="00E85A2A" w:rsidP="00E85A2A">
            <w:pPr>
              <w:rPr>
                <w:sz w:val="22"/>
                <w:szCs w:val="22"/>
                <w:lang w:val="en-GB"/>
              </w:rPr>
            </w:pPr>
          </w:p>
          <w:p w14:paraId="51283FCD" w14:textId="33420C10" w:rsidR="00E85A2A" w:rsidRPr="00CA474D" w:rsidRDefault="00E85A2A" w:rsidP="00E85A2A">
            <w:pPr>
              <w:rPr>
                <w:sz w:val="22"/>
                <w:szCs w:val="22"/>
                <w:lang w:val="en-GB"/>
              </w:rPr>
            </w:pPr>
            <w:r w:rsidRPr="00CA474D">
              <w:rPr>
                <w:sz w:val="22"/>
                <w:szCs w:val="22"/>
                <w:lang w:val="en-GB"/>
              </w:rPr>
              <w:t>Statements</w:t>
            </w:r>
            <w:r w:rsidR="009A5243">
              <w:rPr>
                <w:sz w:val="22"/>
                <w:szCs w:val="22"/>
                <w:lang w:val="en-GB"/>
              </w:rPr>
              <w:t xml:space="preserve"> (See Appendix 1)</w:t>
            </w:r>
            <w:r w:rsidRPr="00CA474D">
              <w:rPr>
                <w:sz w:val="22"/>
                <w:szCs w:val="22"/>
                <w:lang w:val="en-GB"/>
              </w:rPr>
              <w:t xml:space="preserve">: </w:t>
            </w:r>
          </w:p>
          <w:p w14:paraId="58BC3185" w14:textId="77777777" w:rsidR="00E85A2A" w:rsidRPr="00CA474D" w:rsidRDefault="00E85A2A" w:rsidP="00A02CA2">
            <w:pPr>
              <w:pStyle w:val="Prrafodelista"/>
              <w:numPr>
                <w:ilvl w:val="0"/>
                <w:numId w:val="3"/>
              </w:numPr>
              <w:rPr>
                <w:sz w:val="22"/>
                <w:szCs w:val="22"/>
              </w:rPr>
            </w:pPr>
            <w:r w:rsidRPr="00CA474D">
              <w:rPr>
                <w:sz w:val="22"/>
                <w:szCs w:val="22"/>
              </w:rPr>
              <w:t xml:space="preserve">Before I cross the street, I look both ways. </w:t>
            </w:r>
          </w:p>
          <w:p w14:paraId="63D6A5FB" w14:textId="77777777" w:rsidR="00E85A2A" w:rsidRPr="00CA474D" w:rsidRDefault="00E85A2A" w:rsidP="00A02CA2">
            <w:pPr>
              <w:pStyle w:val="Prrafodelista"/>
              <w:numPr>
                <w:ilvl w:val="0"/>
                <w:numId w:val="3"/>
              </w:numPr>
              <w:rPr>
                <w:sz w:val="22"/>
                <w:szCs w:val="22"/>
              </w:rPr>
            </w:pPr>
            <w:r w:rsidRPr="00CA474D">
              <w:rPr>
                <w:sz w:val="22"/>
                <w:szCs w:val="22"/>
              </w:rPr>
              <w:t xml:space="preserve">When I see an older man trying to cross the street, I help him. </w:t>
            </w:r>
          </w:p>
          <w:p w14:paraId="1781CFFF" w14:textId="70B46151" w:rsidR="00E85A2A" w:rsidRPr="00CA474D" w:rsidRDefault="00E85A2A" w:rsidP="00A02CA2">
            <w:pPr>
              <w:pStyle w:val="Prrafodelista"/>
              <w:numPr>
                <w:ilvl w:val="0"/>
                <w:numId w:val="3"/>
              </w:numPr>
              <w:rPr>
                <w:sz w:val="22"/>
                <w:szCs w:val="22"/>
              </w:rPr>
            </w:pPr>
            <w:r w:rsidRPr="00CA474D">
              <w:rPr>
                <w:sz w:val="22"/>
                <w:szCs w:val="22"/>
              </w:rPr>
              <w:t>If I want to be a good citizen, I follow social duties.</w:t>
            </w:r>
          </w:p>
          <w:p w14:paraId="42A6EDD2" w14:textId="0F118B8B" w:rsidR="00E85A2A" w:rsidRPr="00CA474D" w:rsidRDefault="00A01A83" w:rsidP="00A02CA2">
            <w:pPr>
              <w:pStyle w:val="Prrafodelista"/>
              <w:numPr>
                <w:ilvl w:val="0"/>
                <w:numId w:val="3"/>
              </w:numPr>
              <w:rPr>
                <w:sz w:val="22"/>
                <w:szCs w:val="22"/>
                <w:lang w:val="en-GB"/>
              </w:rPr>
            </w:pPr>
            <w:r w:rsidRPr="00CA474D">
              <w:rPr>
                <w:sz w:val="22"/>
                <w:szCs w:val="22"/>
                <w:lang w:val="en-GB"/>
              </w:rPr>
              <w:t xml:space="preserve">When I get to a place, I always greet people there. </w:t>
            </w:r>
          </w:p>
        </w:tc>
        <w:tc>
          <w:tcPr>
            <w:tcW w:w="2165" w:type="dxa"/>
            <w:shd w:val="clear" w:color="auto" w:fill="auto"/>
          </w:tcPr>
          <w:p w14:paraId="385566A5" w14:textId="0F1803F0" w:rsidR="002444AB" w:rsidRPr="00CA474D" w:rsidRDefault="00E85A2A" w:rsidP="002444AB">
            <w:pPr>
              <w:rPr>
                <w:sz w:val="22"/>
                <w:szCs w:val="22"/>
                <w:lang w:val="en-GB"/>
              </w:rPr>
            </w:pPr>
            <w:r w:rsidRPr="00CA474D">
              <w:rPr>
                <w:sz w:val="22"/>
                <w:szCs w:val="22"/>
                <w:lang w:val="en-GB"/>
              </w:rPr>
              <w:t>10 minutes</w:t>
            </w:r>
          </w:p>
          <w:p w14:paraId="275BB873" w14:textId="31F0F1E5" w:rsidR="00E85A2A" w:rsidRPr="00CA474D" w:rsidRDefault="00E85A2A" w:rsidP="002444AB">
            <w:pPr>
              <w:rPr>
                <w:sz w:val="22"/>
                <w:szCs w:val="22"/>
                <w:lang w:val="en-GB"/>
              </w:rPr>
            </w:pPr>
            <w:proofErr w:type="spellStart"/>
            <w:r w:rsidRPr="00CA474D">
              <w:rPr>
                <w:sz w:val="22"/>
                <w:szCs w:val="22"/>
                <w:lang w:val="en-GB"/>
              </w:rPr>
              <w:t>Ss-Ss</w:t>
            </w:r>
            <w:proofErr w:type="spellEnd"/>
          </w:p>
          <w:p w14:paraId="18FE67C2" w14:textId="77777777" w:rsidR="00A468E5" w:rsidRPr="00CA474D" w:rsidRDefault="00A468E5" w:rsidP="00752D67">
            <w:pPr>
              <w:rPr>
                <w:sz w:val="22"/>
                <w:szCs w:val="22"/>
                <w:lang w:val="en-GB"/>
              </w:rPr>
            </w:pPr>
          </w:p>
        </w:tc>
      </w:tr>
      <w:tr w:rsidR="00A468E5" w:rsidRPr="00CA474D" w14:paraId="4F087BA3" w14:textId="77777777" w:rsidTr="00CA474D">
        <w:trPr>
          <w:trHeight w:val="107"/>
        </w:trPr>
        <w:tc>
          <w:tcPr>
            <w:tcW w:w="1384" w:type="dxa"/>
            <w:shd w:val="clear" w:color="auto" w:fill="auto"/>
          </w:tcPr>
          <w:p w14:paraId="7AEC69B3" w14:textId="2493FCDB" w:rsidR="00A468E5" w:rsidRPr="00CA474D" w:rsidRDefault="00A01A83" w:rsidP="00752D67">
            <w:pPr>
              <w:rPr>
                <w:sz w:val="22"/>
                <w:szCs w:val="22"/>
                <w:lang w:val="en-GB"/>
              </w:rPr>
            </w:pPr>
            <w:r w:rsidRPr="00CA474D">
              <w:rPr>
                <w:sz w:val="22"/>
                <w:szCs w:val="22"/>
                <w:lang w:val="en-GB"/>
              </w:rPr>
              <w:t>While Listening</w:t>
            </w:r>
          </w:p>
        </w:tc>
        <w:tc>
          <w:tcPr>
            <w:tcW w:w="6521" w:type="dxa"/>
            <w:shd w:val="clear" w:color="auto" w:fill="auto"/>
          </w:tcPr>
          <w:p w14:paraId="780503A7" w14:textId="77777777" w:rsidR="00A468E5" w:rsidRPr="00CA474D" w:rsidRDefault="00A01A83" w:rsidP="00752D67">
            <w:pPr>
              <w:rPr>
                <w:sz w:val="22"/>
                <w:szCs w:val="22"/>
                <w:lang w:val="en-GB"/>
              </w:rPr>
            </w:pPr>
            <w:proofErr w:type="spellStart"/>
            <w:r w:rsidRPr="00CA474D">
              <w:rPr>
                <w:sz w:val="22"/>
                <w:szCs w:val="22"/>
                <w:lang w:val="en-GB"/>
              </w:rPr>
              <w:t>Dictogloss</w:t>
            </w:r>
            <w:proofErr w:type="spellEnd"/>
            <w:r w:rsidRPr="00CA474D">
              <w:rPr>
                <w:sz w:val="22"/>
                <w:szCs w:val="22"/>
                <w:lang w:val="en-GB"/>
              </w:rPr>
              <w:t xml:space="preserve">: </w:t>
            </w:r>
          </w:p>
          <w:p w14:paraId="41CD24E2" w14:textId="4EFAAF92" w:rsidR="00662CD9" w:rsidRPr="00CA474D" w:rsidRDefault="00662CD9" w:rsidP="00752D67">
            <w:pPr>
              <w:rPr>
                <w:sz w:val="22"/>
                <w:szCs w:val="22"/>
                <w:lang w:val="en-GB"/>
              </w:rPr>
            </w:pPr>
            <w:r w:rsidRPr="00CA474D">
              <w:rPr>
                <w:sz w:val="22"/>
                <w:szCs w:val="22"/>
                <w:lang w:val="en-GB"/>
              </w:rPr>
              <w:t xml:space="preserve">T tells </w:t>
            </w:r>
            <w:proofErr w:type="spellStart"/>
            <w:r w:rsidRPr="00CA474D">
              <w:rPr>
                <w:sz w:val="22"/>
                <w:szCs w:val="22"/>
                <w:lang w:val="en-GB"/>
              </w:rPr>
              <w:t>Ss</w:t>
            </w:r>
            <w:proofErr w:type="spellEnd"/>
            <w:r w:rsidRPr="00CA474D">
              <w:rPr>
                <w:sz w:val="22"/>
                <w:szCs w:val="22"/>
                <w:lang w:val="en-GB"/>
              </w:rPr>
              <w:t xml:space="preserve"> he will read a text</w:t>
            </w:r>
            <w:r w:rsidR="009A5243">
              <w:rPr>
                <w:sz w:val="22"/>
                <w:szCs w:val="22"/>
                <w:lang w:val="en-GB"/>
              </w:rPr>
              <w:t xml:space="preserve"> (See Appendix 2)</w:t>
            </w:r>
            <w:r w:rsidRPr="00CA474D">
              <w:rPr>
                <w:sz w:val="22"/>
                <w:szCs w:val="22"/>
                <w:lang w:val="en-GB"/>
              </w:rPr>
              <w:t xml:space="preserve"> and they must pay close attention. </w:t>
            </w:r>
          </w:p>
          <w:p w14:paraId="75554BC2" w14:textId="08AA540F" w:rsidR="00662CD9" w:rsidRPr="00CA474D" w:rsidRDefault="00662CD9" w:rsidP="00752D67">
            <w:pPr>
              <w:rPr>
                <w:sz w:val="22"/>
                <w:szCs w:val="22"/>
                <w:lang w:val="en-GB"/>
              </w:rPr>
            </w:pPr>
            <w:r w:rsidRPr="00CA474D">
              <w:rPr>
                <w:sz w:val="22"/>
                <w:szCs w:val="22"/>
                <w:lang w:val="en-GB"/>
              </w:rPr>
              <w:lastRenderedPageBreak/>
              <w:t xml:space="preserve">When T finishes reading the text the first time, T asks </w:t>
            </w:r>
            <w:proofErr w:type="spellStart"/>
            <w:r w:rsidRPr="00CA474D">
              <w:rPr>
                <w:sz w:val="22"/>
                <w:szCs w:val="22"/>
                <w:lang w:val="en-GB"/>
              </w:rPr>
              <w:t>Ss</w:t>
            </w:r>
            <w:proofErr w:type="spellEnd"/>
            <w:r w:rsidRPr="00CA474D">
              <w:rPr>
                <w:sz w:val="22"/>
                <w:szCs w:val="22"/>
                <w:lang w:val="en-GB"/>
              </w:rPr>
              <w:t xml:space="preserve"> to write as many words as they remember.  </w:t>
            </w:r>
          </w:p>
          <w:p w14:paraId="096788D6" w14:textId="0D8454B3" w:rsidR="00662CD9" w:rsidRPr="00CA474D" w:rsidRDefault="00662CD9" w:rsidP="00752D67">
            <w:pPr>
              <w:rPr>
                <w:sz w:val="22"/>
                <w:szCs w:val="22"/>
                <w:lang w:val="en-GB"/>
              </w:rPr>
            </w:pPr>
            <w:r w:rsidRPr="00CA474D">
              <w:rPr>
                <w:sz w:val="22"/>
                <w:szCs w:val="22"/>
                <w:lang w:val="en-GB"/>
              </w:rPr>
              <w:t xml:space="preserve">Then, T reads the text again, asks </w:t>
            </w:r>
            <w:proofErr w:type="spellStart"/>
            <w:r w:rsidRPr="00CA474D">
              <w:rPr>
                <w:sz w:val="22"/>
                <w:szCs w:val="22"/>
                <w:lang w:val="en-GB"/>
              </w:rPr>
              <w:t>Ss</w:t>
            </w:r>
            <w:proofErr w:type="spellEnd"/>
            <w:r w:rsidRPr="00CA474D">
              <w:rPr>
                <w:sz w:val="22"/>
                <w:szCs w:val="22"/>
                <w:lang w:val="en-GB"/>
              </w:rPr>
              <w:t xml:space="preserve"> to listen and when T finishes reading, </w:t>
            </w:r>
            <w:proofErr w:type="spellStart"/>
            <w:r w:rsidRPr="00CA474D">
              <w:rPr>
                <w:sz w:val="22"/>
                <w:szCs w:val="22"/>
                <w:lang w:val="en-GB"/>
              </w:rPr>
              <w:t>Ss</w:t>
            </w:r>
            <w:proofErr w:type="spellEnd"/>
            <w:r w:rsidRPr="00CA474D">
              <w:rPr>
                <w:sz w:val="22"/>
                <w:szCs w:val="22"/>
                <w:lang w:val="en-GB"/>
              </w:rPr>
              <w:t xml:space="preserve"> write more words.  </w:t>
            </w:r>
          </w:p>
          <w:p w14:paraId="28B215D2" w14:textId="773AA973" w:rsidR="00662CD9" w:rsidRPr="00CA474D" w:rsidRDefault="00662CD9" w:rsidP="00752D67">
            <w:pPr>
              <w:rPr>
                <w:sz w:val="22"/>
                <w:szCs w:val="22"/>
                <w:lang w:val="en-GB"/>
              </w:rPr>
            </w:pPr>
            <w:r w:rsidRPr="00CA474D">
              <w:rPr>
                <w:sz w:val="22"/>
                <w:szCs w:val="22"/>
                <w:lang w:val="en-GB"/>
              </w:rPr>
              <w:t xml:space="preserve">Then, T asks </w:t>
            </w:r>
            <w:proofErr w:type="spellStart"/>
            <w:r w:rsidRPr="00CA474D">
              <w:rPr>
                <w:sz w:val="22"/>
                <w:szCs w:val="22"/>
                <w:lang w:val="en-GB"/>
              </w:rPr>
              <w:t>Ss</w:t>
            </w:r>
            <w:proofErr w:type="spellEnd"/>
            <w:r w:rsidRPr="00CA474D">
              <w:rPr>
                <w:sz w:val="22"/>
                <w:szCs w:val="22"/>
                <w:lang w:val="en-GB"/>
              </w:rPr>
              <w:t xml:space="preserve"> to get in pairs and reconstruct the text as literal to the one </w:t>
            </w:r>
            <w:proofErr w:type="spellStart"/>
            <w:r w:rsidRPr="00CA474D">
              <w:rPr>
                <w:sz w:val="22"/>
                <w:szCs w:val="22"/>
                <w:lang w:val="en-GB"/>
              </w:rPr>
              <w:t>T</w:t>
            </w:r>
            <w:proofErr w:type="spellEnd"/>
            <w:r w:rsidRPr="00CA474D">
              <w:rPr>
                <w:sz w:val="22"/>
                <w:szCs w:val="22"/>
                <w:lang w:val="en-GB"/>
              </w:rPr>
              <w:t xml:space="preserve"> read. </w:t>
            </w:r>
          </w:p>
          <w:p w14:paraId="20838CAD" w14:textId="77777777" w:rsidR="00662CD9" w:rsidRPr="00CA474D" w:rsidRDefault="00662CD9" w:rsidP="00752D67">
            <w:pPr>
              <w:rPr>
                <w:sz w:val="22"/>
                <w:szCs w:val="22"/>
                <w:lang w:val="en-GB"/>
              </w:rPr>
            </w:pPr>
          </w:p>
          <w:p w14:paraId="71B891E6" w14:textId="2D81E74E" w:rsidR="00662CD9" w:rsidRPr="00CA474D" w:rsidRDefault="00662CD9" w:rsidP="00752D67">
            <w:pPr>
              <w:rPr>
                <w:sz w:val="22"/>
                <w:szCs w:val="22"/>
                <w:lang w:val="en-GB"/>
              </w:rPr>
            </w:pPr>
            <w:r w:rsidRPr="00CA474D">
              <w:rPr>
                <w:sz w:val="22"/>
                <w:szCs w:val="22"/>
                <w:lang w:val="en-GB"/>
              </w:rPr>
              <w:t xml:space="preserve">Text for </w:t>
            </w:r>
            <w:proofErr w:type="spellStart"/>
            <w:r w:rsidRPr="00CA474D">
              <w:rPr>
                <w:sz w:val="22"/>
                <w:szCs w:val="22"/>
                <w:lang w:val="en-GB"/>
              </w:rPr>
              <w:t>Dictogloss</w:t>
            </w:r>
            <w:proofErr w:type="spellEnd"/>
            <w:r w:rsidRPr="00CA474D">
              <w:rPr>
                <w:sz w:val="22"/>
                <w:szCs w:val="22"/>
                <w:lang w:val="en-GB"/>
              </w:rPr>
              <w:t xml:space="preserve">: </w:t>
            </w:r>
          </w:p>
          <w:p w14:paraId="6B937792" w14:textId="6BF6C36D" w:rsidR="00662CD9" w:rsidRPr="00CA474D" w:rsidRDefault="00A02CA2" w:rsidP="00752D67">
            <w:pPr>
              <w:rPr>
                <w:sz w:val="22"/>
                <w:szCs w:val="22"/>
                <w:lang w:val="en-GB"/>
              </w:rPr>
            </w:pPr>
            <w:r w:rsidRPr="00CA474D">
              <w:rPr>
                <w:sz w:val="22"/>
                <w:szCs w:val="22"/>
                <w:lang w:val="en-GB"/>
              </w:rPr>
              <w:t>There are lots of things we can do to keep our neighbourhoods clean, safe and happy.  When I get home and I see neighbours around, I greet them.   When If I take my dog for a walk, I keep my dog under control.   When my neighbours help me in something, I always say “Thank you”</w:t>
            </w:r>
            <w:proofErr w:type="gramStart"/>
            <w:r w:rsidRPr="00CA474D">
              <w:rPr>
                <w:sz w:val="22"/>
                <w:szCs w:val="22"/>
                <w:lang w:val="en-GB"/>
              </w:rPr>
              <w:t>!.</w:t>
            </w:r>
            <w:proofErr w:type="gramEnd"/>
            <w:r w:rsidRPr="00CA474D">
              <w:rPr>
                <w:sz w:val="22"/>
                <w:szCs w:val="22"/>
                <w:lang w:val="en-GB"/>
              </w:rPr>
              <w:t xml:space="preserve"> </w:t>
            </w:r>
          </w:p>
          <w:p w14:paraId="5AA0021E" w14:textId="10571673" w:rsidR="00A01A83" w:rsidRPr="00CA474D" w:rsidRDefault="00A01A83" w:rsidP="00752D67">
            <w:pPr>
              <w:rPr>
                <w:sz w:val="22"/>
                <w:szCs w:val="22"/>
                <w:lang w:val="en-GB"/>
              </w:rPr>
            </w:pPr>
          </w:p>
        </w:tc>
        <w:tc>
          <w:tcPr>
            <w:tcW w:w="2165" w:type="dxa"/>
            <w:shd w:val="clear" w:color="auto" w:fill="auto"/>
          </w:tcPr>
          <w:p w14:paraId="6F226C3C" w14:textId="77777777" w:rsidR="00A468E5" w:rsidRPr="00CA474D" w:rsidRDefault="00A02CA2" w:rsidP="00BE6AC4">
            <w:pPr>
              <w:rPr>
                <w:sz w:val="22"/>
                <w:szCs w:val="22"/>
                <w:lang w:val="en-GB"/>
              </w:rPr>
            </w:pPr>
            <w:r w:rsidRPr="00CA474D">
              <w:rPr>
                <w:sz w:val="22"/>
                <w:szCs w:val="22"/>
                <w:lang w:val="en-GB"/>
              </w:rPr>
              <w:lastRenderedPageBreak/>
              <w:t>20 minutes</w:t>
            </w:r>
          </w:p>
          <w:p w14:paraId="418B285A" w14:textId="77777777" w:rsidR="00A02CA2" w:rsidRPr="00CA474D" w:rsidRDefault="00A02CA2" w:rsidP="00BE6AC4">
            <w:pPr>
              <w:rPr>
                <w:sz w:val="22"/>
                <w:szCs w:val="22"/>
                <w:lang w:val="en-GB"/>
              </w:rPr>
            </w:pPr>
            <w:r w:rsidRPr="00CA474D">
              <w:rPr>
                <w:sz w:val="22"/>
                <w:szCs w:val="22"/>
                <w:lang w:val="en-GB"/>
              </w:rPr>
              <w:t>T-Ss</w:t>
            </w:r>
          </w:p>
          <w:p w14:paraId="667AA85D" w14:textId="77777777" w:rsidR="00A02CA2" w:rsidRPr="00CA474D" w:rsidRDefault="00A02CA2" w:rsidP="00BE6AC4">
            <w:pPr>
              <w:rPr>
                <w:sz w:val="22"/>
                <w:szCs w:val="22"/>
                <w:lang w:val="en-GB"/>
              </w:rPr>
            </w:pPr>
          </w:p>
          <w:p w14:paraId="0A99E0FD" w14:textId="77777777" w:rsidR="00A02CA2" w:rsidRPr="00CA474D" w:rsidRDefault="00A02CA2" w:rsidP="00BE6AC4">
            <w:pPr>
              <w:rPr>
                <w:sz w:val="22"/>
                <w:szCs w:val="22"/>
                <w:lang w:val="en-GB"/>
              </w:rPr>
            </w:pPr>
          </w:p>
          <w:p w14:paraId="4C58FE49" w14:textId="77777777" w:rsidR="00A02CA2" w:rsidRPr="00CA474D" w:rsidRDefault="00A02CA2" w:rsidP="00BE6AC4">
            <w:pPr>
              <w:rPr>
                <w:sz w:val="22"/>
                <w:szCs w:val="22"/>
                <w:lang w:val="en-GB"/>
              </w:rPr>
            </w:pPr>
          </w:p>
          <w:p w14:paraId="0D200F17" w14:textId="4B4912CD" w:rsidR="00A02CA2" w:rsidRPr="00CA474D" w:rsidRDefault="00887148" w:rsidP="00BE6AC4">
            <w:pPr>
              <w:rPr>
                <w:sz w:val="22"/>
                <w:szCs w:val="22"/>
                <w:lang w:val="en-GB"/>
              </w:rPr>
            </w:pPr>
            <w:r>
              <w:rPr>
                <w:sz w:val="22"/>
                <w:szCs w:val="22"/>
                <w:lang w:val="en-GB"/>
              </w:rPr>
              <w:t>15</w:t>
            </w:r>
            <w:r w:rsidR="00A02CA2" w:rsidRPr="00CA474D">
              <w:rPr>
                <w:sz w:val="22"/>
                <w:szCs w:val="22"/>
                <w:lang w:val="en-GB"/>
              </w:rPr>
              <w:t xml:space="preserve"> minutes</w:t>
            </w:r>
          </w:p>
          <w:p w14:paraId="477E301C" w14:textId="385819F3" w:rsidR="00A02CA2" w:rsidRPr="00CA474D" w:rsidRDefault="00A02CA2" w:rsidP="00BE6AC4">
            <w:pPr>
              <w:rPr>
                <w:sz w:val="22"/>
                <w:szCs w:val="22"/>
                <w:lang w:val="en-GB"/>
              </w:rPr>
            </w:pPr>
            <w:r w:rsidRPr="00CA474D">
              <w:rPr>
                <w:sz w:val="22"/>
                <w:szCs w:val="22"/>
                <w:lang w:val="en-GB"/>
              </w:rPr>
              <w:t>Pair work</w:t>
            </w:r>
          </w:p>
        </w:tc>
      </w:tr>
      <w:tr w:rsidR="00D20FA8" w:rsidRPr="00CA474D" w14:paraId="23EDE56B" w14:textId="77777777" w:rsidTr="00CA474D">
        <w:trPr>
          <w:trHeight w:val="91"/>
        </w:trPr>
        <w:tc>
          <w:tcPr>
            <w:tcW w:w="1384" w:type="dxa"/>
            <w:shd w:val="clear" w:color="auto" w:fill="auto"/>
          </w:tcPr>
          <w:p w14:paraId="63CC9985" w14:textId="21EF8D4B" w:rsidR="0034475A" w:rsidRPr="00CA474D" w:rsidRDefault="00BE6AC4" w:rsidP="00A01A83">
            <w:pPr>
              <w:rPr>
                <w:sz w:val="22"/>
                <w:szCs w:val="22"/>
                <w:lang w:val="en-GB"/>
              </w:rPr>
            </w:pPr>
            <w:r w:rsidRPr="00CA474D">
              <w:rPr>
                <w:sz w:val="22"/>
                <w:szCs w:val="22"/>
                <w:lang w:val="en-GB"/>
              </w:rPr>
              <w:lastRenderedPageBreak/>
              <w:t>Post-</w:t>
            </w:r>
            <w:r w:rsidR="00A01A83" w:rsidRPr="00CA474D">
              <w:rPr>
                <w:sz w:val="22"/>
                <w:szCs w:val="22"/>
                <w:lang w:val="en-GB"/>
              </w:rPr>
              <w:t>Listening</w:t>
            </w:r>
          </w:p>
        </w:tc>
        <w:tc>
          <w:tcPr>
            <w:tcW w:w="6521" w:type="dxa"/>
            <w:shd w:val="clear" w:color="auto" w:fill="auto"/>
          </w:tcPr>
          <w:p w14:paraId="4028A95D" w14:textId="682B7BE3" w:rsidR="002444AB" w:rsidRPr="00CA474D" w:rsidRDefault="00A01A83" w:rsidP="002444AB">
            <w:pPr>
              <w:rPr>
                <w:sz w:val="22"/>
                <w:szCs w:val="22"/>
                <w:lang w:val="en-GB"/>
              </w:rPr>
            </w:pPr>
            <w:r w:rsidRPr="00CA474D">
              <w:rPr>
                <w:sz w:val="22"/>
                <w:szCs w:val="22"/>
                <w:lang w:val="en-GB"/>
              </w:rPr>
              <w:t xml:space="preserve">T asks </w:t>
            </w:r>
            <w:proofErr w:type="spellStart"/>
            <w:r w:rsidRPr="00CA474D">
              <w:rPr>
                <w:sz w:val="22"/>
                <w:szCs w:val="22"/>
                <w:lang w:val="en-GB"/>
              </w:rPr>
              <w:t>Ss</w:t>
            </w:r>
            <w:proofErr w:type="spellEnd"/>
            <w:r w:rsidRPr="00CA474D">
              <w:rPr>
                <w:sz w:val="22"/>
                <w:szCs w:val="22"/>
                <w:lang w:val="en-GB"/>
              </w:rPr>
              <w:t xml:space="preserve"> to get in groups of three people. </w:t>
            </w:r>
          </w:p>
          <w:p w14:paraId="673CB251" w14:textId="4DFD1AE0" w:rsidR="00A01A83" w:rsidRPr="00CA474D" w:rsidRDefault="00A01A83" w:rsidP="002444AB">
            <w:pPr>
              <w:rPr>
                <w:sz w:val="22"/>
                <w:szCs w:val="22"/>
                <w:lang w:val="en-GB"/>
              </w:rPr>
            </w:pPr>
            <w:proofErr w:type="spellStart"/>
            <w:r w:rsidRPr="00CA474D">
              <w:rPr>
                <w:sz w:val="22"/>
                <w:szCs w:val="22"/>
                <w:lang w:val="en-GB"/>
              </w:rPr>
              <w:t>Ss</w:t>
            </w:r>
            <w:proofErr w:type="spellEnd"/>
            <w:r w:rsidRPr="00CA474D">
              <w:rPr>
                <w:sz w:val="22"/>
                <w:szCs w:val="22"/>
                <w:lang w:val="en-GB"/>
              </w:rPr>
              <w:t xml:space="preserve"> create their Top-5 list of positive behaviour Poster at different places. </w:t>
            </w:r>
          </w:p>
          <w:p w14:paraId="07BDC27B" w14:textId="7F521ACE" w:rsidR="00A01A83" w:rsidRPr="00CA474D" w:rsidRDefault="00A01A83" w:rsidP="002444AB">
            <w:pPr>
              <w:rPr>
                <w:sz w:val="22"/>
                <w:szCs w:val="22"/>
                <w:lang w:val="en-GB"/>
              </w:rPr>
            </w:pPr>
            <w:r w:rsidRPr="00CA474D">
              <w:rPr>
                <w:sz w:val="22"/>
                <w:szCs w:val="22"/>
                <w:lang w:val="en-GB"/>
              </w:rPr>
              <w:t xml:space="preserve">T assigns groups different places. </w:t>
            </w:r>
          </w:p>
          <w:p w14:paraId="076EE6FB" w14:textId="45441107" w:rsidR="00662CD9" w:rsidRPr="00CA474D" w:rsidRDefault="00662CD9" w:rsidP="002444AB">
            <w:pPr>
              <w:rPr>
                <w:sz w:val="22"/>
                <w:szCs w:val="22"/>
                <w:lang w:val="en-GB"/>
              </w:rPr>
            </w:pPr>
            <w:r w:rsidRPr="00CA474D">
              <w:rPr>
                <w:sz w:val="22"/>
                <w:szCs w:val="22"/>
                <w:lang w:val="en-GB"/>
              </w:rPr>
              <w:t xml:space="preserve">T asks </w:t>
            </w:r>
            <w:proofErr w:type="spellStart"/>
            <w:r w:rsidRPr="00CA474D">
              <w:rPr>
                <w:sz w:val="22"/>
                <w:szCs w:val="22"/>
                <w:lang w:val="en-GB"/>
              </w:rPr>
              <w:t>Ss</w:t>
            </w:r>
            <w:proofErr w:type="spellEnd"/>
            <w:r w:rsidRPr="00CA474D">
              <w:rPr>
                <w:sz w:val="22"/>
                <w:szCs w:val="22"/>
                <w:lang w:val="en-GB"/>
              </w:rPr>
              <w:t xml:space="preserve"> to paste their posters around the classroom and asks </w:t>
            </w:r>
            <w:proofErr w:type="spellStart"/>
            <w:r w:rsidRPr="00CA474D">
              <w:rPr>
                <w:sz w:val="22"/>
                <w:szCs w:val="22"/>
                <w:lang w:val="en-GB"/>
              </w:rPr>
              <w:t>Ss</w:t>
            </w:r>
            <w:proofErr w:type="spellEnd"/>
            <w:r w:rsidRPr="00CA474D">
              <w:rPr>
                <w:sz w:val="22"/>
                <w:szCs w:val="22"/>
                <w:lang w:val="en-GB"/>
              </w:rPr>
              <w:t xml:space="preserve"> to walk around to read the posters. </w:t>
            </w:r>
          </w:p>
          <w:p w14:paraId="5F4E01C6" w14:textId="1078DC12" w:rsidR="00662CD9" w:rsidRPr="00CA474D" w:rsidRDefault="00662CD9" w:rsidP="002444AB">
            <w:pPr>
              <w:rPr>
                <w:sz w:val="22"/>
                <w:szCs w:val="22"/>
                <w:lang w:val="en-GB"/>
              </w:rPr>
            </w:pPr>
            <w:r w:rsidRPr="00CA474D">
              <w:rPr>
                <w:sz w:val="22"/>
                <w:szCs w:val="22"/>
                <w:lang w:val="en-GB"/>
              </w:rPr>
              <w:t xml:space="preserve">T asks </w:t>
            </w:r>
            <w:proofErr w:type="spellStart"/>
            <w:r w:rsidRPr="00CA474D">
              <w:rPr>
                <w:sz w:val="22"/>
                <w:szCs w:val="22"/>
                <w:lang w:val="en-GB"/>
              </w:rPr>
              <w:t>Ss</w:t>
            </w:r>
            <w:proofErr w:type="spellEnd"/>
            <w:r w:rsidRPr="00CA474D">
              <w:rPr>
                <w:sz w:val="22"/>
                <w:szCs w:val="22"/>
                <w:lang w:val="en-GB"/>
              </w:rPr>
              <w:t xml:space="preserve"> to add another behaviour to any of the posters. </w:t>
            </w:r>
          </w:p>
          <w:p w14:paraId="0BDB3F82" w14:textId="77777777" w:rsidR="00A01A83" w:rsidRPr="00CA474D" w:rsidRDefault="00A01A83" w:rsidP="002444AB">
            <w:pPr>
              <w:rPr>
                <w:sz w:val="22"/>
                <w:szCs w:val="22"/>
                <w:lang w:val="en-GB"/>
              </w:rPr>
            </w:pPr>
          </w:p>
          <w:p w14:paraId="75201CA4" w14:textId="75754E22" w:rsidR="00A01A83" w:rsidRPr="00CA474D" w:rsidRDefault="00A01A83" w:rsidP="002444AB">
            <w:pPr>
              <w:rPr>
                <w:sz w:val="22"/>
                <w:szCs w:val="22"/>
                <w:lang w:val="en-GB"/>
              </w:rPr>
            </w:pPr>
            <w:r w:rsidRPr="00CA474D">
              <w:rPr>
                <w:sz w:val="22"/>
                <w:szCs w:val="22"/>
                <w:lang w:val="en-GB"/>
              </w:rPr>
              <w:t xml:space="preserve">Places: School, church, neighbourhood, street. </w:t>
            </w:r>
          </w:p>
          <w:p w14:paraId="3B2A75BC" w14:textId="148E55BE" w:rsidR="002444AB" w:rsidRPr="00CA474D" w:rsidRDefault="002444AB" w:rsidP="00BB7E63">
            <w:pPr>
              <w:rPr>
                <w:sz w:val="22"/>
                <w:szCs w:val="22"/>
                <w:lang w:val="en-GB"/>
              </w:rPr>
            </w:pPr>
          </w:p>
        </w:tc>
        <w:tc>
          <w:tcPr>
            <w:tcW w:w="2165" w:type="dxa"/>
            <w:shd w:val="clear" w:color="auto" w:fill="auto"/>
          </w:tcPr>
          <w:p w14:paraId="7BB1F9E8" w14:textId="6EBD952C" w:rsidR="00D20FA8" w:rsidRPr="00CA474D" w:rsidRDefault="004C2F8D" w:rsidP="00662CD9">
            <w:pPr>
              <w:rPr>
                <w:sz w:val="22"/>
                <w:szCs w:val="22"/>
                <w:lang w:val="en-GB"/>
              </w:rPr>
            </w:pPr>
            <w:r w:rsidRPr="00CA474D">
              <w:rPr>
                <w:sz w:val="22"/>
                <w:szCs w:val="22"/>
                <w:lang w:val="en-GB"/>
              </w:rPr>
              <w:t>2</w:t>
            </w:r>
            <w:r w:rsidR="00887148">
              <w:rPr>
                <w:sz w:val="22"/>
                <w:szCs w:val="22"/>
                <w:lang w:val="en-GB"/>
              </w:rPr>
              <w:t>5</w:t>
            </w:r>
            <w:r w:rsidRPr="00CA474D">
              <w:rPr>
                <w:sz w:val="22"/>
                <w:szCs w:val="22"/>
                <w:lang w:val="en-GB"/>
              </w:rPr>
              <w:t xml:space="preserve"> minutes</w:t>
            </w:r>
          </w:p>
          <w:p w14:paraId="037AEEF7" w14:textId="77777777" w:rsidR="004C2F8D" w:rsidRPr="00CA474D" w:rsidRDefault="004C2F8D" w:rsidP="00662CD9">
            <w:pPr>
              <w:rPr>
                <w:sz w:val="22"/>
                <w:szCs w:val="22"/>
                <w:lang w:val="en-GB"/>
              </w:rPr>
            </w:pPr>
            <w:r w:rsidRPr="00CA474D">
              <w:rPr>
                <w:sz w:val="22"/>
                <w:szCs w:val="22"/>
                <w:lang w:val="en-GB"/>
              </w:rPr>
              <w:t>Group work</w:t>
            </w:r>
          </w:p>
          <w:p w14:paraId="6B5589C3" w14:textId="77777777" w:rsidR="004C2F8D" w:rsidRPr="00CA474D" w:rsidRDefault="004C2F8D" w:rsidP="00662CD9">
            <w:pPr>
              <w:rPr>
                <w:sz w:val="22"/>
                <w:szCs w:val="22"/>
                <w:lang w:val="en-GB"/>
              </w:rPr>
            </w:pPr>
          </w:p>
          <w:p w14:paraId="4B92EA30" w14:textId="77777777" w:rsidR="004C2F8D" w:rsidRPr="00CA474D" w:rsidRDefault="004C2F8D" w:rsidP="00662CD9">
            <w:pPr>
              <w:rPr>
                <w:sz w:val="22"/>
                <w:szCs w:val="22"/>
                <w:lang w:val="en-GB"/>
              </w:rPr>
            </w:pPr>
          </w:p>
          <w:p w14:paraId="4C23453A" w14:textId="77777777" w:rsidR="004C2F8D" w:rsidRPr="00CA474D" w:rsidRDefault="004C2F8D" w:rsidP="00662CD9">
            <w:pPr>
              <w:rPr>
                <w:sz w:val="22"/>
                <w:szCs w:val="22"/>
                <w:lang w:val="en-GB"/>
              </w:rPr>
            </w:pPr>
            <w:r w:rsidRPr="00CA474D">
              <w:rPr>
                <w:sz w:val="22"/>
                <w:szCs w:val="22"/>
                <w:lang w:val="en-GB"/>
              </w:rPr>
              <w:t>10 minutes</w:t>
            </w:r>
          </w:p>
          <w:p w14:paraId="66F36EC8" w14:textId="496FA2C2" w:rsidR="004C2F8D" w:rsidRPr="00CA474D" w:rsidRDefault="004C2F8D" w:rsidP="00662CD9">
            <w:pPr>
              <w:rPr>
                <w:sz w:val="22"/>
                <w:szCs w:val="22"/>
                <w:lang w:val="en-GB"/>
              </w:rPr>
            </w:pPr>
            <w:r w:rsidRPr="00CA474D">
              <w:rPr>
                <w:sz w:val="22"/>
                <w:szCs w:val="22"/>
                <w:lang w:val="en-GB"/>
              </w:rPr>
              <w:t>Whole class</w:t>
            </w:r>
          </w:p>
        </w:tc>
      </w:tr>
      <w:tr w:rsidR="00D20FA8" w:rsidRPr="00CA474D" w14:paraId="5707B3C2" w14:textId="77777777" w:rsidTr="00CA474D">
        <w:trPr>
          <w:trHeight w:val="51"/>
        </w:trPr>
        <w:tc>
          <w:tcPr>
            <w:tcW w:w="1384" w:type="dxa"/>
            <w:shd w:val="clear" w:color="auto" w:fill="auto"/>
          </w:tcPr>
          <w:p w14:paraId="78870FE3" w14:textId="002397DE" w:rsidR="00A468E5" w:rsidRPr="00CA474D" w:rsidRDefault="00BE6AC4" w:rsidP="00BB7E63">
            <w:pPr>
              <w:rPr>
                <w:sz w:val="22"/>
                <w:szCs w:val="22"/>
                <w:lang w:val="en-GB"/>
              </w:rPr>
            </w:pPr>
            <w:r w:rsidRPr="00CA474D">
              <w:rPr>
                <w:sz w:val="22"/>
                <w:szCs w:val="22"/>
                <w:lang w:val="en-GB"/>
              </w:rPr>
              <w:t>Assessment</w:t>
            </w:r>
          </w:p>
        </w:tc>
        <w:tc>
          <w:tcPr>
            <w:tcW w:w="6521" w:type="dxa"/>
            <w:shd w:val="clear" w:color="auto" w:fill="auto"/>
          </w:tcPr>
          <w:p w14:paraId="61D8C1B7" w14:textId="513FC05D" w:rsidR="00A02CA2" w:rsidRPr="00CA474D" w:rsidRDefault="00A02CA2" w:rsidP="00A02CA2">
            <w:pPr>
              <w:rPr>
                <w:sz w:val="22"/>
                <w:szCs w:val="22"/>
              </w:rPr>
            </w:pPr>
            <w:r w:rsidRPr="00CA474D">
              <w:rPr>
                <w:sz w:val="22"/>
                <w:szCs w:val="22"/>
              </w:rPr>
              <w:t xml:space="preserve">Exit Ticket: </w:t>
            </w:r>
          </w:p>
          <w:p w14:paraId="447D9FF1" w14:textId="5473C556" w:rsidR="00A02CA2" w:rsidRPr="00CA474D" w:rsidRDefault="00A02CA2" w:rsidP="00A02CA2">
            <w:pPr>
              <w:rPr>
                <w:sz w:val="22"/>
                <w:szCs w:val="22"/>
              </w:rPr>
            </w:pPr>
            <w:r w:rsidRPr="00CA474D">
              <w:rPr>
                <w:sz w:val="22"/>
                <w:szCs w:val="22"/>
              </w:rPr>
              <w:t xml:space="preserve">T asks </w:t>
            </w:r>
            <w:proofErr w:type="spellStart"/>
            <w:r w:rsidRPr="00CA474D">
              <w:rPr>
                <w:sz w:val="22"/>
                <w:szCs w:val="22"/>
              </w:rPr>
              <w:t>Ss</w:t>
            </w:r>
            <w:proofErr w:type="spellEnd"/>
            <w:r w:rsidRPr="00CA474D">
              <w:rPr>
                <w:sz w:val="22"/>
                <w:szCs w:val="22"/>
              </w:rPr>
              <w:t xml:space="preserve"> to write their answer to the three questions on a card or piece of paper and hand it in as they exit (exit pass) class. </w:t>
            </w:r>
          </w:p>
          <w:p w14:paraId="226DA7F6" w14:textId="77777777" w:rsidR="00A02CA2" w:rsidRPr="00CA474D" w:rsidRDefault="00A02CA2" w:rsidP="00A02CA2">
            <w:pPr>
              <w:rPr>
                <w:sz w:val="22"/>
                <w:szCs w:val="22"/>
              </w:rPr>
            </w:pPr>
            <w:r w:rsidRPr="00CA474D">
              <w:rPr>
                <w:sz w:val="22"/>
                <w:szCs w:val="22"/>
              </w:rPr>
              <w:t xml:space="preserve">Some questions could be: </w:t>
            </w:r>
          </w:p>
          <w:p w14:paraId="63D13FD0" w14:textId="77777777" w:rsidR="00A02CA2" w:rsidRPr="00CA474D" w:rsidRDefault="00A02CA2" w:rsidP="00A02CA2">
            <w:pPr>
              <w:rPr>
                <w:sz w:val="22"/>
                <w:szCs w:val="22"/>
              </w:rPr>
            </w:pPr>
            <w:r w:rsidRPr="00CA474D">
              <w:rPr>
                <w:sz w:val="22"/>
                <w:szCs w:val="22"/>
              </w:rPr>
              <w:t>•</w:t>
            </w:r>
            <w:r w:rsidRPr="00CA474D">
              <w:rPr>
                <w:sz w:val="22"/>
                <w:szCs w:val="22"/>
              </w:rPr>
              <w:tab/>
              <w:t xml:space="preserve">What did you learn today? </w:t>
            </w:r>
          </w:p>
          <w:p w14:paraId="6D89F849" w14:textId="77777777" w:rsidR="00A02CA2" w:rsidRPr="00CA474D" w:rsidRDefault="00A02CA2" w:rsidP="00A02CA2">
            <w:pPr>
              <w:rPr>
                <w:sz w:val="22"/>
                <w:szCs w:val="22"/>
              </w:rPr>
            </w:pPr>
            <w:r w:rsidRPr="00CA474D">
              <w:rPr>
                <w:sz w:val="22"/>
                <w:szCs w:val="22"/>
              </w:rPr>
              <w:t>•</w:t>
            </w:r>
            <w:r w:rsidRPr="00CA474D">
              <w:rPr>
                <w:sz w:val="22"/>
                <w:szCs w:val="22"/>
              </w:rPr>
              <w:tab/>
              <w:t>What was your level of effort today?</w:t>
            </w:r>
          </w:p>
          <w:p w14:paraId="6CE81BDD" w14:textId="6106EDAC" w:rsidR="00D20FA8" w:rsidRPr="00CA474D" w:rsidRDefault="00A02CA2" w:rsidP="00A02CA2">
            <w:pPr>
              <w:rPr>
                <w:sz w:val="22"/>
                <w:szCs w:val="22"/>
              </w:rPr>
            </w:pPr>
            <w:r w:rsidRPr="00CA474D">
              <w:rPr>
                <w:sz w:val="22"/>
                <w:szCs w:val="22"/>
              </w:rPr>
              <w:t>•</w:t>
            </w:r>
            <w:r w:rsidRPr="00CA474D">
              <w:rPr>
                <w:sz w:val="22"/>
                <w:szCs w:val="22"/>
              </w:rPr>
              <w:tab/>
              <w:t>Was there something about the lesson that was confusing?</w:t>
            </w:r>
          </w:p>
        </w:tc>
        <w:tc>
          <w:tcPr>
            <w:tcW w:w="2165" w:type="dxa"/>
            <w:shd w:val="clear" w:color="auto" w:fill="auto"/>
          </w:tcPr>
          <w:p w14:paraId="5AC3CBB6" w14:textId="77777777" w:rsidR="00D20FA8" w:rsidRPr="00CA474D" w:rsidRDefault="00D20FA8" w:rsidP="00BB7E63">
            <w:pPr>
              <w:rPr>
                <w:sz w:val="22"/>
                <w:szCs w:val="22"/>
                <w:lang w:val="en-GB"/>
              </w:rPr>
            </w:pPr>
          </w:p>
          <w:p w14:paraId="246AD9CA" w14:textId="20A27F7E" w:rsidR="004C2F8D" w:rsidRPr="00CA474D" w:rsidRDefault="004230FE" w:rsidP="00BB7E63">
            <w:pPr>
              <w:rPr>
                <w:sz w:val="22"/>
                <w:szCs w:val="22"/>
                <w:lang w:val="en-GB"/>
              </w:rPr>
            </w:pPr>
            <w:r w:rsidRPr="00CA474D">
              <w:rPr>
                <w:sz w:val="22"/>
                <w:szCs w:val="22"/>
                <w:lang w:val="en-GB"/>
              </w:rPr>
              <w:t>20</w:t>
            </w:r>
            <w:r w:rsidR="004C2F8D" w:rsidRPr="00CA474D">
              <w:rPr>
                <w:sz w:val="22"/>
                <w:szCs w:val="22"/>
                <w:lang w:val="en-GB"/>
              </w:rPr>
              <w:t xml:space="preserve"> minutes</w:t>
            </w:r>
          </w:p>
          <w:p w14:paraId="7C334C6C" w14:textId="66D06064" w:rsidR="004C2F8D" w:rsidRPr="00CA474D" w:rsidRDefault="004C2F8D" w:rsidP="00BB7E63">
            <w:pPr>
              <w:rPr>
                <w:sz w:val="22"/>
                <w:szCs w:val="22"/>
                <w:lang w:val="en-GB"/>
              </w:rPr>
            </w:pPr>
            <w:r w:rsidRPr="00CA474D">
              <w:rPr>
                <w:sz w:val="22"/>
                <w:szCs w:val="22"/>
                <w:lang w:val="en-GB"/>
              </w:rPr>
              <w:t xml:space="preserve">Individual work </w:t>
            </w:r>
          </w:p>
        </w:tc>
      </w:tr>
    </w:tbl>
    <w:p w14:paraId="0D273D34" w14:textId="3231D79A" w:rsidR="00D20FA8" w:rsidRPr="00CA474D" w:rsidRDefault="00D20FA8" w:rsidP="00D20FA8">
      <w:pPr>
        <w:rPr>
          <w:sz w:val="22"/>
          <w:szCs w:val="22"/>
        </w:rPr>
      </w:pPr>
    </w:p>
    <w:p w14:paraId="61524845" w14:textId="1F5BAB0C" w:rsidR="00A468E5" w:rsidRPr="00CA474D" w:rsidRDefault="00761A01">
      <w:pPr>
        <w:rPr>
          <w:i/>
          <w:color w:val="7F7F7F" w:themeColor="text1" w:themeTint="80"/>
          <w:sz w:val="22"/>
          <w:szCs w:val="22"/>
          <w:lang w:val="en-GB"/>
        </w:rPr>
      </w:pPr>
      <w:r w:rsidRPr="00CA474D">
        <w:rPr>
          <w:i/>
          <w:color w:val="7F7F7F" w:themeColor="text1" w:themeTint="80"/>
          <w:sz w:val="22"/>
          <w:szCs w:val="22"/>
          <w:lang w:val="en-GB"/>
        </w:rPr>
        <w:t>List all a series of tips of how this plan can be adapted so other teachers can implemented in their own educational context.</w:t>
      </w:r>
    </w:p>
    <w:tbl>
      <w:tblPr>
        <w:tblW w:w="5000" w:type="pct"/>
        <w:tblLook w:val="00A0" w:firstRow="1" w:lastRow="0" w:firstColumn="1" w:lastColumn="0" w:noHBand="0" w:noVBand="0"/>
      </w:tblPr>
      <w:tblGrid>
        <w:gridCol w:w="10070"/>
      </w:tblGrid>
      <w:tr w:rsidR="00D20FA8" w:rsidRPr="00CA474D" w14:paraId="491BC9B6" w14:textId="77777777" w:rsidTr="00BB7E63">
        <w:tc>
          <w:tcPr>
            <w:tcW w:w="5000" w:type="pct"/>
            <w:tcBorders>
              <w:top w:val="single" w:sz="4" w:space="0" w:color="auto"/>
              <w:left w:val="single" w:sz="4" w:space="0" w:color="auto"/>
              <w:right w:val="single" w:sz="4" w:space="0" w:color="auto"/>
            </w:tcBorders>
            <w:shd w:val="clear" w:color="auto" w:fill="9CC2E5" w:themeFill="accent5" w:themeFillTint="99"/>
          </w:tcPr>
          <w:p w14:paraId="35639A1B" w14:textId="4220CC9C" w:rsidR="00D20FA8" w:rsidRPr="00CA474D" w:rsidRDefault="007F1F1B" w:rsidP="00BB7E63">
            <w:pPr>
              <w:jc w:val="center"/>
              <w:rPr>
                <w:b/>
                <w:bCs/>
                <w:sz w:val="22"/>
                <w:szCs w:val="22"/>
                <w:lang w:val="en-GB"/>
              </w:rPr>
            </w:pPr>
            <w:r w:rsidRPr="00CA474D">
              <w:rPr>
                <w:b/>
                <w:bCs/>
                <w:sz w:val="22"/>
                <w:szCs w:val="22"/>
                <w:lang w:val="en-GB"/>
              </w:rPr>
              <w:t>Inspiring t</w:t>
            </w:r>
            <w:r w:rsidR="00D20FA8" w:rsidRPr="00CA474D">
              <w:rPr>
                <w:b/>
                <w:bCs/>
                <w:sz w:val="22"/>
                <w:szCs w:val="22"/>
                <w:lang w:val="en-GB"/>
              </w:rPr>
              <w:t>ips for other teachers who want to implement this plan</w:t>
            </w:r>
          </w:p>
        </w:tc>
      </w:tr>
      <w:tr w:rsidR="00D20FA8" w:rsidRPr="00CA474D" w14:paraId="4E977C8C" w14:textId="77777777" w:rsidTr="00BB7E63">
        <w:tc>
          <w:tcPr>
            <w:tcW w:w="5000" w:type="pct"/>
            <w:tcBorders>
              <w:left w:val="single" w:sz="4" w:space="0" w:color="auto"/>
              <w:bottom w:val="single" w:sz="4" w:space="0" w:color="auto"/>
              <w:right w:val="single" w:sz="4" w:space="0" w:color="auto"/>
            </w:tcBorders>
          </w:tcPr>
          <w:p w14:paraId="54CFDFD6" w14:textId="7DA5E526" w:rsidR="00D20FA8" w:rsidRPr="00CA474D" w:rsidRDefault="00D20FA8" w:rsidP="00BB7E63">
            <w:pPr>
              <w:rPr>
                <w:sz w:val="22"/>
                <w:szCs w:val="22"/>
                <w:lang w:val="en-GB"/>
              </w:rPr>
            </w:pPr>
          </w:p>
          <w:p w14:paraId="15F5F2E1" w14:textId="28F2A8F9" w:rsidR="006D49A7" w:rsidRDefault="00E73911" w:rsidP="00BB7E63">
            <w:pPr>
              <w:rPr>
                <w:sz w:val="22"/>
                <w:szCs w:val="22"/>
                <w:lang w:val="en-GB"/>
              </w:rPr>
            </w:pPr>
            <w:r>
              <w:rPr>
                <w:sz w:val="22"/>
                <w:szCs w:val="22"/>
                <w:lang w:val="en-GB"/>
              </w:rPr>
              <w:t xml:space="preserve">Teachers can find images to make students understand the different actions. </w:t>
            </w:r>
          </w:p>
          <w:p w14:paraId="00491B86" w14:textId="7D866A4E" w:rsidR="00E73911" w:rsidRDefault="00E73911" w:rsidP="00BB7E63">
            <w:pPr>
              <w:rPr>
                <w:sz w:val="22"/>
                <w:szCs w:val="22"/>
                <w:lang w:val="en-GB"/>
              </w:rPr>
            </w:pPr>
            <w:r>
              <w:rPr>
                <w:sz w:val="22"/>
                <w:szCs w:val="22"/>
                <w:lang w:val="en-GB"/>
              </w:rPr>
              <w:t xml:space="preserve">Moreover, teachers can also ask students create a collage if their level is low.  </w:t>
            </w:r>
          </w:p>
          <w:p w14:paraId="28A93012" w14:textId="4B3D9480" w:rsidR="00E73911" w:rsidRPr="00CA474D" w:rsidRDefault="00E73911" w:rsidP="00BB7E63">
            <w:pPr>
              <w:rPr>
                <w:sz w:val="22"/>
                <w:szCs w:val="22"/>
                <w:lang w:val="en-GB"/>
              </w:rPr>
            </w:pPr>
            <w:r>
              <w:rPr>
                <w:sz w:val="22"/>
                <w:szCs w:val="22"/>
                <w:lang w:val="en-GB"/>
              </w:rPr>
              <w:t xml:space="preserve">Teachers can integrate social studies to the English class, by talking about citizenship. </w:t>
            </w:r>
          </w:p>
          <w:p w14:paraId="4A162508" w14:textId="45CAF3C0" w:rsidR="006D49A7" w:rsidRPr="00CA474D" w:rsidRDefault="006D49A7" w:rsidP="00BB7E63">
            <w:pPr>
              <w:rPr>
                <w:sz w:val="22"/>
                <w:szCs w:val="22"/>
                <w:lang w:val="en-GB"/>
              </w:rPr>
            </w:pPr>
          </w:p>
        </w:tc>
      </w:tr>
    </w:tbl>
    <w:p w14:paraId="47C6EC43" w14:textId="77777777" w:rsidR="00687D61" w:rsidRPr="00CA474D" w:rsidRDefault="00687D61">
      <w:pPr>
        <w:rPr>
          <w:sz w:val="22"/>
          <w:szCs w:val="22"/>
        </w:rPr>
      </w:pPr>
    </w:p>
    <w:p w14:paraId="093DEF40" w14:textId="77777777" w:rsidR="008B52B1" w:rsidRPr="00CA474D" w:rsidRDefault="008B52B1" w:rsidP="008B52B1">
      <w:pPr>
        <w:rPr>
          <w:i/>
          <w:color w:val="7F7F7F" w:themeColor="text1" w:themeTint="80"/>
          <w:sz w:val="22"/>
          <w:szCs w:val="22"/>
          <w:lang w:val="en-GB"/>
        </w:rPr>
      </w:pPr>
      <w:r w:rsidRPr="00CA474D">
        <w:rPr>
          <w:i/>
          <w:color w:val="7F7F7F" w:themeColor="text1" w:themeTint="80"/>
          <w:sz w:val="22"/>
          <w:szCs w:val="22"/>
          <w:lang w:val="en-GB"/>
        </w:rPr>
        <w:t>Write the key word for each category based on the content of this plan. For example:</w:t>
      </w:r>
    </w:p>
    <w:p w14:paraId="28102239" w14:textId="77777777" w:rsidR="008B52B1" w:rsidRPr="00CA474D" w:rsidRDefault="008B52B1" w:rsidP="008B52B1">
      <w:pPr>
        <w:rPr>
          <w:i/>
          <w:color w:val="7F7F7F" w:themeColor="text1" w:themeTint="80"/>
          <w:sz w:val="22"/>
          <w:szCs w:val="22"/>
          <w:lang w:val="en-GB"/>
        </w:rPr>
      </w:pPr>
      <w:r w:rsidRPr="00CA474D">
        <w:rPr>
          <w:i/>
          <w:color w:val="7F7F7F" w:themeColor="text1" w:themeTint="80"/>
          <w:sz w:val="22"/>
          <w:szCs w:val="22"/>
          <w:lang w:val="en-GB"/>
        </w:rPr>
        <w:t>Topic: environment</w:t>
      </w:r>
      <w:r w:rsidRPr="00CA474D">
        <w:rPr>
          <w:i/>
          <w:color w:val="7F7F7F" w:themeColor="text1" w:themeTint="80"/>
          <w:sz w:val="22"/>
          <w:szCs w:val="22"/>
          <w:lang w:val="en-GB"/>
        </w:rPr>
        <w:tab/>
        <w:t>Skill: reading</w:t>
      </w:r>
      <w:r w:rsidRPr="00CA474D">
        <w:rPr>
          <w:i/>
          <w:color w:val="7F7F7F" w:themeColor="text1" w:themeTint="80"/>
          <w:sz w:val="22"/>
          <w:szCs w:val="22"/>
          <w:lang w:val="en-GB"/>
        </w:rPr>
        <w:tab/>
      </w:r>
      <w:r w:rsidRPr="00CA474D">
        <w:rPr>
          <w:i/>
          <w:color w:val="7F7F7F" w:themeColor="text1" w:themeTint="80"/>
          <w:sz w:val="22"/>
          <w:szCs w:val="22"/>
          <w:lang w:val="en-GB"/>
        </w:rPr>
        <w:tab/>
        <w:t>Linguistic: should</w:t>
      </w:r>
      <w:r w:rsidRPr="00CA474D">
        <w:rPr>
          <w:i/>
          <w:color w:val="7F7F7F" w:themeColor="text1" w:themeTint="80"/>
          <w:sz w:val="22"/>
          <w:szCs w:val="22"/>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8B52B1" w:rsidRPr="00CA474D" w14:paraId="58B5075A" w14:textId="77777777" w:rsidTr="00E7713F">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DFDB27C" w14:textId="77777777" w:rsidR="008B52B1" w:rsidRPr="00CA474D" w:rsidRDefault="008B52B1" w:rsidP="00E7713F">
            <w:pPr>
              <w:jc w:val="center"/>
              <w:rPr>
                <w:b/>
                <w:bCs/>
                <w:sz w:val="22"/>
                <w:szCs w:val="22"/>
              </w:rPr>
            </w:pPr>
            <w:r w:rsidRPr="00CA474D">
              <w:rPr>
                <w:b/>
                <w:bCs/>
                <w:sz w:val="22"/>
                <w:szCs w:val="22"/>
              </w:rPr>
              <w:t>Key words</w:t>
            </w:r>
          </w:p>
        </w:tc>
      </w:tr>
      <w:tr w:rsidR="008B52B1" w:rsidRPr="00CA474D" w14:paraId="4AB24245" w14:textId="77777777" w:rsidTr="00E7713F">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33E7EC66" w14:textId="77777777" w:rsidR="008B52B1" w:rsidRPr="00CA474D" w:rsidRDefault="008B52B1" w:rsidP="00E7713F">
            <w:pPr>
              <w:jc w:val="center"/>
              <w:rPr>
                <w:b/>
                <w:bCs/>
                <w:sz w:val="22"/>
                <w:szCs w:val="22"/>
              </w:rPr>
            </w:pPr>
            <w:r w:rsidRPr="00CA474D">
              <w:rPr>
                <w:b/>
                <w:bCs/>
                <w:sz w:val="22"/>
                <w:szCs w:val="22"/>
              </w:rPr>
              <w:lastRenderedPageBreak/>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6364E3B0" w14:textId="77777777" w:rsidR="008B52B1" w:rsidRPr="00CA474D" w:rsidRDefault="008B52B1" w:rsidP="00E7713F">
            <w:pPr>
              <w:jc w:val="center"/>
              <w:rPr>
                <w:b/>
                <w:bCs/>
                <w:sz w:val="22"/>
                <w:szCs w:val="22"/>
              </w:rPr>
            </w:pPr>
            <w:r w:rsidRPr="00CA474D">
              <w:rPr>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307FC096" w14:textId="77777777" w:rsidR="008B52B1" w:rsidRPr="00CA474D" w:rsidRDefault="008B52B1" w:rsidP="00E7713F">
            <w:pPr>
              <w:jc w:val="center"/>
              <w:rPr>
                <w:b/>
                <w:bCs/>
                <w:sz w:val="22"/>
                <w:szCs w:val="22"/>
              </w:rPr>
            </w:pPr>
            <w:r w:rsidRPr="00CA474D">
              <w:rPr>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300C18AE" w14:textId="77777777" w:rsidR="008B52B1" w:rsidRPr="00CA474D" w:rsidRDefault="008B52B1" w:rsidP="00E7713F">
            <w:pPr>
              <w:jc w:val="center"/>
              <w:rPr>
                <w:b/>
                <w:bCs/>
                <w:sz w:val="22"/>
                <w:szCs w:val="22"/>
              </w:rPr>
            </w:pPr>
            <w:r w:rsidRPr="00CA474D">
              <w:rPr>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5B1B8B0C" w14:textId="77777777" w:rsidR="008B52B1" w:rsidRPr="00CA474D" w:rsidRDefault="008B52B1" w:rsidP="00E7713F">
            <w:pPr>
              <w:jc w:val="center"/>
              <w:rPr>
                <w:b/>
                <w:bCs/>
                <w:sz w:val="22"/>
                <w:szCs w:val="22"/>
              </w:rPr>
            </w:pPr>
            <w:r w:rsidRPr="00CA474D">
              <w:rPr>
                <w:b/>
                <w:bCs/>
                <w:sz w:val="22"/>
                <w:szCs w:val="22"/>
              </w:rPr>
              <w:t>grade</w:t>
            </w:r>
          </w:p>
        </w:tc>
      </w:tr>
      <w:tr w:rsidR="008B52B1" w:rsidRPr="00CA474D" w14:paraId="3FFE7B0E" w14:textId="77777777" w:rsidTr="00E7713F">
        <w:tc>
          <w:tcPr>
            <w:tcW w:w="1000" w:type="pct"/>
            <w:tcBorders>
              <w:left w:val="single" w:sz="4" w:space="0" w:color="auto"/>
              <w:bottom w:val="single" w:sz="4" w:space="0" w:color="auto"/>
              <w:right w:val="single" w:sz="4" w:space="0" w:color="auto"/>
            </w:tcBorders>
            <w:shd w:val="clear" w:color="auto" w:fill="auto"/>
            <w:vAlign w:val="center"/>
          </w:tcPr>
          <w:p w14:paraId="33A53506" w14:textId="7E9FFAEF" w:rsidR="008B52B1" w:rsidRPr="00CA474D" w:rsidRDefault="00A02CA2" w:rsidP="00E7713F">
            <w:pPr>
              <w:jc w:val="center"/>
              <w:rPr>
                <w:b/>
                <w:bCs/>
                <w:sz w:val="22"/>
                <w:szCs w:val="22"/>
              </w:rPr>
            </w:pPr>
            <w:r w:rsidRPr="00CA474D">
              <w:rPr>
                <w:b/>
                <w:bCs/>
                <w:sz w:val="22"/>
                <w:szCs w:val="22"/>
              </w:rPr>
              <w:t>Duties</w:t>
            </w:r>
          </w:p>
        </w:tc>
        <w:tc>
          <w:tcPr>
            <w:tcW w:w="1000" w:type="pct"/>
            <w:tcBorders>
              <w:left w:val="single" w:sz="4" w:space="0" w:color="auto"/>
              <w:bottom w:val="single" w:sz="4" w:space="0" w:color="auto"/>
              <w:right w:val="single" w:sz="4" w:space="0" w:color="auto"/>
            </w:tcBorders>
            <w:shd w:val="clear" w:color="auto" w:fill="auto"/>
            <w:vAlign w:val="center"/>
          </w:tcPr>
          <w:p w14:paraId="63EFE67E" w14:textId="198210BE" w:rsidR="00A02CA2" w:rsidRPr="00CA474D" w:rsidRDefault="00516621" w:rsidP="00E7713F">
            <w:pPr>
              <w:jc w:val="center"/>
              <w:rPr>
                <w:sz w:val="22"/>
                <w:szCs w:val="22"/>
              </w:rPr>
            </w:pPr>
            <w:r>
              <w:rPr>
                <w:sz w:val="22"/>
                <w:szCs w:val="22"/>
              </w:rPr>
              <w:t>Skills Integration</w:t>
            </w:r>
          </w:p>
        </w:tc>
        <w:tc>
          <w:tcPr>
            <w:tcW w:w="1000" w:type="pct"/>
            <w:tcBorders>
              <w:left w:val="single" w:sz="4" w:space="0" w:color="auto"/>
              <w:bottom w:val="single" w:sz="4" w:space="0" w:color="auto"/>
              <w:right w:val="single" w:sz="4" w:space="0" w:color="auto"/>
            </w:tcBorders>
            <w:shd w:val="clear" w:color="auto" w:fill="auto"/>
            <w:vAlign w:val="center"/>
          </w:tcPr>
          <w:p w14:paraId="056A5C46" w14:textId="6C2E6818" w:rsidR="008B52B1" w:rsidRPr="00CA474D" w:rsidRDefault="00A02CA2" w:rsidP="00E7713F">
            <w:pPr>
              <w:jc w:val="center"/>
              <w:rPr>
                <w:sz w:val="22"/>
                <w:szCs w:val="22"/>
              </w:rPr>
            </w:pPr>
            <w:r w:rsidRPr="00CA474D">
              <w:rPr>
                <w:sz w:val="22"/>
                <w:szCs w:val="22"/>
              </w:rPr>
              <w:t>Zero Conditional</w:t>
            </w:r>
          </w:p>
        </w:tc>
        <w:tc>
          <w:tcPr>
            <w:tcW w:w="1000" w:type="pct"/>
            <w:tcBorders>
              <w:left w:val="single" w:sz="4" w:space="0" w:color="auto"/>
              <w:bottom w:val="single" w:sz="4" w:space="0" w:color="auto"/>
              <w:right w:val="single" w:sz="4" w:space="0" w:color="auto"/>
            </w:tcBorders>
          </w:tcPr>
          <w:p w14:paraId="38645628" w14:textId="45B6B909" w:rsidR="008B52B1" w:rsidRPr="00CA474D" w:rsidRDefault="004C2F8D" w:rsidP="00E7713F">
            <w:pPr>
              <w:jc w:val="center"/>
              <w:rPr>
                <w:sz w:val="22"/>
                <w:szCs w:val="22"/>
              </w:rPr>
            </w:pPr>
            <w:r w:rsidRPr="00CA474D">
              <w:rPr>
                <w:sz w:val="22"/>
                <w:szCs w:val="22"/>
              </w:rPr>
              <w:t xml:space="preserve">Positive behavior as citizens: greet, say thank you, respect, </w:t>
            </w:r>
            <w:proofErr w:type="gramStart"/>
            <w:r w:rsidRPr="00CA474D">
              <w:rPr>
                <w:sz w:val="22"/>
                <w:szCs w:val="22"/>
              </w:rPr>
              <w:t>help</w:t>
            </w:r>
            <w:proofErr w:type="gramEnd"/>
            <w:r w:rsidR="007052E1">
              <w:rPr>
                <w:sz w:val="22"/>
                <w:szCs w:val="22"/>
              </w:rPr>
              <w:t xml:space="preserve"> others</w:t>
            </w:r>
            <w:bookmarkStart w:id="0" w:name="_GoBack"/>
            <w:bookmarkEnd w:id="0"/>
            <w:r w:rsidRPr="00CA474D">
              <w:rPr>
                <w:sz w:val="22"/>
                <w:szCs w:val="22"/>
              </w:rPr>
              <w:t xml:space="preserve">. </w:t>
            </w:r>
          </w:p>
        </w:tc>
        <w:tc>
          <w:tcPr>
            <w:tcW w:w="1000" w:type="pct"/>
            <w:tcBorders>
              <w:left w:val="single" w:sz="4" w:space="0" w:color="auto"/>
              <w:bottom w:val="single" w:sz="4" w:space="0" w:color="auto"/>
              <w:right w:val="single" w:sz="4" w:space="0" w:color="auto"/>
            </w:tcBorders>
            <w:shd w:val="clear" w:color="auto" w:fill="auto"/>
            <w:vAlign w:val="center"/>
          </w:tcPr>
          <w:p w14:paraId="7C4A0DC0" w14:textId="4F42CC2C" w:rsidR="008B52B1" w:rsidRPr="00CA474D" w:rsidRDefault="004C2F8D" w:rsidP="00E7713F">
            <w:pPr>
              <w:jc w:val="center"/>
              <w:rPr>
                <w:sz w:val="22"/>
                <w:szCs w:val="22"/>
              </w:rPr>
            </w:pPr>
            <w:r w:rsidRPr="00CA474D">
              <w:rPr>
                <w:sz w:val="22"/>
                <w:szCs w:val="22"/>
              </w:rPr>
              <w:t>8th</w:t>
            </w:r>
          </w:p>
        </w:tc>
      </w:tr>
    </w:tbl>
    <w:p w14:paraId="20C3AF1D" w14:textId="5726075E" w:rsidR="008B52B1" w:rsidRPr="00CA474D" w:rsidRDefault="008B52B1" w:rsidP="008B52B1">
      <w:pPr>
        <w:rPr>
          <w:i/>
          <w:color w:val="7F7F7F" w:themeColor="text1" w:themeTint="80"/>
          <w:sz w:val="22"/>
          <w:szCs w:val="22"/>
          <w:lang w:val="en-GB"/>
        </w:rPr>
      </w:pPr>
    </w:p>
    <w:p w14:paraId="0E21BC03" w14:textId="77777777" w:rsidR="008B52B1" w:rsidRPr="00CA474D" w:rsidRDefault="008B52B1" w:rsidP="008B52B1">
      <w:pPr>
        <w:rPr>
          <w:sz w:val="22"/>
          <w:szCs w:val="22"/>
        </w:rPr>
      </w:pPr>
    </w:p>
    <w:p w14:paraId="58474DAD" w14:textId="7481D646" w:rsidR="009A5243" w:rsidRDefault="009A5243" w:rsidP="009A5243">
      <w:pPr>
        <w:rPr>
          <w:sz w:val="22"/>
          <w:szCs w:val="22"/>
          <w:lang w:val="en-GB"/>
        </w:rPr>
      </w:pPr>
      <w:r>
        <w:rPr>
          <w:sz w:val="22"/>
          <w:szCs w:val="22"/>
          <w:lang w:val="en-GB"/>
        </w:rPr>
        <w:t xml:space="preserve">See Appendix 1: Statements: </w:t>
      </w:r>
    </w:p>
    <w:p w14:paraId="3406435A" w14:textId="77777777" w:rsidR="009A5243" w:rsidRDefault="009A5243" w:rsidP="009A5243">
      <w:pPr>
        <w:rPr>
          <w:sz w:val="22"/>
          <w:szCs w:val="22"/>
          <w:lang w:val="en-GB"/>
        </w:rPr>
      </w:pPr>
    </w:p>
    <w:p w14:paraId="27AA0E95" w14:textId="77777777" w:rsidR="009A5243" w:rsidRDefault="009A5243" w:rsidP="009A5243">
      <w:pPr>
        <w:rPr>
          <w:sz w:val="22"/>
          <w:szCs w:val="22"/>
          <w:lang w:val="en-GB"/>
        </w:rPr>
      </w:pPr>
    </w:p>
    <w:tbl>
      <w:tblPr>
        <w:tblStyle w:val="Tablaconcuadrcu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070"/>
      </w:tblGrid>
      <w:tr w:rsidR="009A5243" w:rsidRPr="009A5243" w14:paraId="05049C55" w14:textId="77777777" w:rsidTr="009A5243">
        <w:trPr>
          <w:jc w:val="center"/>
        </w:trPr>
        <w:tc>
          <w:tcPr>
            <w:tcW w:w="10070" w:type="dxa"/>
          </w:tcPr>
          <w:p w14:paraId="67232AD1" w14:textId="59F5EBBC" w:rsidR="009A5243" w:rsidRPr="009A5243" w:rsidRDefault="009A5243" w:rsidP="009A5243">
            <w:pPr>
              <w:jc w:val="center"/>
              <w:rPr>
                <w:sz w:val="28"/>
              </w:rPr>
            </w:pPr>
            <w:r w:rsidRPr="009A5243">
              <w:rPr>
                <w:sz w:val="28"/>
              </w:rPr>
              <w:t>Before I cross the street, I look both ways.</w:t>
            </w:r>
          </w:p>
          <w:p w14:paraId="1C5F09B8" w14:textId="77777777" w:rsidR="009A5243" w:rsidRPr="009A5243" w:rsidRDefault="009A5243" w:rsidP="009A5243">
            <w:pPr>
              <w:jc w:val="center"/>
              <w:rPr>
                <w:sz w:val="28"/>
              </w:rPr>
            </w:pPr>
          </w:p>
        </w:tc>
      </w:tr>
      <w:tr w:rsidR="009A5243" w:rsidRPr="009A5243" w14:paraId="75DF5F6F" w14:textId="77777777" w:rsidTr="009A5243">
        <w:trPr>
          <w:jc w:val="center"/>
        </w:trPr>
        <w:tc>
          <w:tcPr>
            <w:tcW w:w="10070" w:type="dxa"/>
          </w:tcPr>
          <w:p w14:paraId="47DA5DE3" w14:textId="4A617279" w:rsidR="009A5243" w:rsidRPr="009A5243" w:rsidRDefault="009A5243" w:rsidP="009A5243">
            <w:pPr>
              <w:jc w:val="center"/>
              <w:rPr>
                <w:sz w:val="28"/>
              </w:rPr>
            </w:pPr>
            <w:r w:rsidRPr="009A5243">
              <w:rPr>
                <w:sz w:val="28"/>
              </w:rPr>
              <w:t>When I see an older man trying to cross the street, I help him.</w:t>
            </w:r>
          </w:p>
          <w:p w14:paraId="1CEE1D1B" w14:textId="77777777" w:rsidR="009A5243" w:rsidRPr="009A5243" w:rsidRDefault="009A5243" w:rsidP="009A5243">
            <w:pPr>
              <w:jc w:val="center"/>
              <w:rPr>
                <w:sz w:val="28"/>
              </w:rPr>
            </w:pPr>
          </w:p>
        </w:tc>
      </w:tr>
      <w:tr w:rsidR="009A5243" w:rsidRPr="009A5243" w14:paraId="30F7037B" w14:textId="77777777" w:rsidTr="009A5243">
        <w:trPr>
          <w:jc w:val="center"/>
        </w:trPr>
        <w:tc>
          <w:tcPr>
            <w:tcW w:w="10070" w:type="dxa"/>
          </w:tcPr>
          <w:p w14:paraId="1C144826" w14:textId="77777777" w:rsidR="009A5243" w:rsidRPr="009A5243" w:rsidRDefault="009A5243" w:rsidP="009A5243">
            <w:pPr>
              <w:jc w:val="center"/>
              <w:rPr>
                <w:sz w:val="28"/>
              </w:rPr>
            </w:pPr>
            <w:r w:rsidRPr="009A5243">
              <w:rPr>
                <w:sz w:val="28"/>
              </w:rPr>
              <w:t>If I want to be a good citizen, I follow social duties.</w:t>
            </w:r>
          </w:p>
          <w:p w14:paraId="155D223C" w14:textId="77777777" w:rsidR="009A5243" w:rsidRPr="009A5243" w:rsidRDefault="009A5243" w:rsidP="009A5243">
            <w:pPr>
              <w:jc w:val="center"/>
              <w:rPr>
                <w:sz w:val="28"/>
              </w:rPr>
            </w:pPr>
          </w:p>
        </w:tc>
      </w:tr>
      <w:tr w:rsidR="009A5243" w:rsidRPr="009A5243" w14:paraId="25BE1035" w14:textId="77777777" w:rsidTr="009A5243">
        <w:trPr>
          <w:jc w:val="center"/>
        </w:trPr>
        <w:tc>
          <w:tcPr>
            <w:tcW w:w="10070" w:type="dxa"/>
          </w:tcPr>
          <w:p w14:paraId="4CEF5C7C" w14:textId="77777777" w:rsidR="009A5243" w:rsidRPr="009A5243" w:rsidRDefault="009A5243" w:rsidP="009A5243">
            <w:pPr>
              <w:jc w:val="center"/>
              <w:rPr>
                <w:sz w:val="28"/>
              </w:rPr>
            </w:pPr>
            <w:r w:rsidRPr="009A5243">
              <w:rPr>
                <w:sz w:val="28"/>
              </w:rPr>
              <w:t>When I get to a place, I always greet people there.</w:t>
            </w:r>
          </w:p>
          <w:p w14:paraId="0F4D5B8E" w14:textId="77777777" w:rsidR="009A5243" w:rsidRPr="009A5243" w:rsidRDefault="009A5243" w:rsidP="009A5243">
            <w:pPr>
              <w:jc w:val="center"/>
              <w:rPr>
                <w:sz w:val="28"/>
              </w:rPr>
            </w:pPr>
          </w:p>
        </w:tc>
      </w:tr>
    </w:tbl>
    <w:p w14:paraId="41FE331C" w14:textId="77777777" w:rsidR="009A5243" w:rsidRDefault="009A5243" w:rsidP="009A5243">
      <w:pPr>
        <w:rPr>
          <w:sz w:val="22"/>
          <w:szCs w:val="22"/>
          <w:lang w:val="en-GB"/>
        </w:rPr>
      </w:pPr>
    </w:p>
    <w:p w14:paraId="4FFB8FDD" w14:textId="77777777" w:rsidR="009A5243" w:rsidRDefault="009A5243" w:rsidP="009A5243">
      <w:pPr>
        <w:rPr>
          <w:sz w:val="22"/>
          <w:szCs w:val="22"/>
          <w:lang w:val="en-GB"/>
        </w:rPr>
      </w:pPr>
    </w:p>
    <w:p w14:paraId="6F529A5A" w14:textId="77777777" w:rsidR="009A5243" w:rsidRDefault="009A5243" w:rsidP="009A5243">
      <w:pPr>
        <w:rPr>
          <w:sz w:val="22"/>
          <w:szCs w:val="22"/>
          <w:lang w:val="en-GB"/>
        </w:rPr>
      </w:pPr>
    </w:p>
    <w:p w14:paraId="3A7D364C" w14:textId="45237E49" w:rsidR="00D0040A" w:rsidRPr="00D0040A" w:rsidRDefault="00D0040A" w:rsidP="00D0040A">
      <w:pPr>
        <w:rPr>
          <w:sz w:val="28"/>
          <w:szCs w:val="22"/>
          <w:lang w:val="en-GB"/>
        </w:rPr>
      </w:pPr>
      <w:r w:rsidRPr="00D0040A">
        <w:rPr>
          <w:sz w:val="28"/>
          <w:szCs w:val="22"/>
          <w:lang w:val="en-GB"/>
        </w:rPr>
        <w:t xml:space="preserve">Appendix 2: Text for </w:t>
      </w:r>
      <w:proofErr w:type="spellStart"/>
      <w:r w:rsidRPr="00D0040A">
        <w:rPr>
          <w:sz w:val="28"/>
          <w:szCs w:val="22"/>
          <w:lang w:val="en-GB"/>
        </w:rPr>
        <w:t>Dictogloss</w:t>
      </w:r>
      <w:proofErr w:type="spellEnd"/>
      <w:r w:rsidRPr="00D0040A">
        <w:rPr>
          <w:sz w:val="28"/>
          <w:szCs w:val="22"/>
          <w:lang w:val="en-GB"/>
        </w:rPr>
        <w:t xml:space="preserve">: </w:t>
      </w:r>
    </w:p>
    <w:p w14:paraId="7DB07EF9" w14:textId="77777777" w:rsidR="00D0040A" w:rsidRDefault="00D0040A" w:rsidP="00D0040A">
      <w:pPr>
        <w:rPr>
          <w:sz w:val="28"/>
          <w:szCs w:val="22"/>
          <w:lang w:val="en-GB"/>
        </w:rPr>
      </w:pPr>
    </w:p>
    <w:p w14:paraId="7098CA4A" w14:textId="77777777" w:rsidR="00D0040A" w:rsidRPr="00D0040A" w:rsidRDefault="00D0040A" w:rsidP="00D0040A">
      <w:pPr>
        <w:spacing w:line="360" w:lineRule="auto"/>
        <w:rPr>
          <w:sz w:val="28"/>
          <w:szCs w:val="22"/>
          <w:lang w:val="en-GB"/>
        </w:rPr>
      </w:pPr>
      <w:r w:rsidRPr="00D0040A">
        <w:rPr>
          <w:sz w:val="28"/>
          <w:szCs w:val="22"/>
          <w:lang w:val="en-GB"/>
        </w:rPr>
        <w:t>There are lots of things we can do to keep our neighbourhoods clean, safe and happy.  When I get home and I see neighbours around, I greet them.   When If I take my dog for a walk, I keep my dog under control.   When my neighbours help me in something, I always say “Thank you”</w:t>
      </w:r>
      <w:proofErr w:type="gramStart"/>
      <w:r w:rsidRPr="00D0040A">
        <w:rPr>
          <w:sz w:val="28"/>
          <w:szCs w:val="22"/>
          <w:lang w:val="en-GB"/>
        </w:rPr>
        <w:t>!.</w:t>
      </w:r>
      <w:proofErr w:type="gramEnd"/>
      <w:r w:rsidRPr="00D0040A">
        <w:rPr>
          <w:sz w:val="28"/>
          <w:szCs w:val="22"/>
          <w:lang w:val="en-GB"/>
        </w:rPr>
        <w:t xml:space="preserve"> </w:t>
      </w:r>
    </w:p>
    <w:p w14:paraId="4EF8538C" w14:textId="77777777" w:rsidR="009A5243" w:rsidRPr="00CA474D" w:rsidRDefault="009A5243" w:rsidP="009A5243">
      <w:pPr>
        <w:rPr>
          <w:sz w:val="22"/>
          <w:szCs w:val="22"/>
          <w:lang w:val="en-GB"/>
        </w:rPr>
      </w:pPr>
    </w:p>
    <w:sectPr w:rsidR="009A5243" w:rsidRPr="00CA474D"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04A31" w14:textId="77777777" w:rsidR="009C2D29" w:rsidRDefault="009C2D29">
      <w:r>
        <w:separator/>
      </w:r>
    </w:p>
  </w:endnote>
  <w:endnote w:type="continuationSeparator" w:id="0">
    <w:p w14:paraId="6F48DC49" w14:textId="77777777" w:rsidR="009C2D29" w:rsidRDefault="009C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358D4" w14:textId="77777777" w:rsidR="009C2D29" w:rsidRDefault="009C2D29">
      <w:r>
        <w:separator/>
      </w:r>
    </w:p>
  </w:footnote>
  <w:footnote w:type="continuationSeparator" w:id="0">
    <w:p w14:paraId="1C8B489B" w14:textId="77777777" w:rsidR="009C2D29" w:rsidRDefault="009C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887148"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9C2D29">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B33F9F"/>
    <w:multiLevelType w:val="hybridMultilevel"/>
    <w:tmpl w:val="03C4C4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569E5"/>
    <w:rsid w:val="00057326"/>
    <w:rsid w:val="000E4EB0"/>
    <w:rsid w:val="000F212E"/>
    <w:rsid w:val="000F6E48"/>
    <w:rsid w:val="00126D94"/>
    <w:rsid w:val="002444AB"/>
    <w:rsid w:val="002D2D72"/>
    <w:rsid w:val="0034475A"/>
    <w:rsid w:val="00361CF5"/>
    <w:rsid w:val="003F2183"/>
    <w:rsid w:val="004230FE"/>
    <w:rsid w:val="00494228"/>
    <w:rsid w:val="004C2F8D"/>
    <w:rsid w:val="004D4CBD"/>
    <w:rsid w:val="00516621"/>
    <w:rsid w:val="0057480D"/>
    <w:rsid w:val="00650D4C"/>
    <w:rsid w:val="00662CD9"/>
    <w:rsid w:val="00687D61"/>
    <w:rsid w:val="006A44D9"/>
    <w:rsid w:val="006A4E31"/>
    <w:rsid w:val="006D49A7"/>
    <w:rsid w:val="006D5986"/>
    <w:rsid w:val="007052E1"/>
    <w:rsid w:val="00716125"/>
    <w:rsid w:val="007232AC"/>
    <w:rsid w:val="00761A01"/>
    <w:rsid w:val="007B639D"/>
    <w:rsid w:val="007D15EF"/>
    <w:rsid w:val="007D28D2"/>
    <w:rsid w:val="007E1DC1"/>
    <w:rsid w:val="007E35FF"/>
    <w:rsid w:val="007F1F1B"/>
    <w:rsid w:val="00802F70"/>
    <w:rsid w:val="00887148"/>
    <w:rsid w:val="008B52B1"/>
    <w:rsid w:val="008C7363"/>
    <w:rsid w:val="008D52DC"/>
    <w:rsid w:val="00973F80"/>
    <w:rsid w:val="009803B0"/>
    <w:rsid w:val="0099193E"/>
    <w:rsid w:val="009A5243"/>
    <w:rsid w:val="009C2110"/>
    <w:rsid w:val="009C2D29"/>
    <w:rsid w:val="00A01A83"/>
    <w:rsid w:val="00A02CA2"/>
    <w:rsid w:val="00A4312E"/>
    <w:rsid w:val="00A468E5"/>
    <w:rsid w:val="00AB438C"/>
    <w:rsid w:val="00AF22D4"/>
    <w:rsid w:val="00B96443"/>
    <w:rsid w:val="00BB6AD9"/>
    <w:rsid w:val="00BC7641"/>
    <w:rsid w:val="00BE6AC4"/>
    <w:rsid w:val="00BF2A80"/>
    <w:rsid w:val="00BF4A59"/>
    <w:rsid w:val="00C52F32"/>
    <w:rsid w:val="00CA474D"/>
    <w:rsid w:val="00D0040A"/>
    <w:rsid w:val="00D140F1"/>
    <w:rsid w:val="00D20FA8"/>
    <w:rsid w:val="00D65D20"/>
    <w:rsid w:val="00D824E7"/>
    <w:rsid w:val="00D82B64"/>
    <w:rsid w:val="00E73911"/>
    <w:rsid w:val="00E82822"/>
    <w:rsid w:val="00E85A2A"/>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15:docId w15:val="{7ABB0B52-508B-4057-97A2-EC168FCF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71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4191">
      <w:bodyDiv w:val="1"/>
      <w:marLeft w:val="0"/>
      <w:marRight w:val="0"/>
      <w:marTop w:val="0"/>
      <w:marBottom w:val="0"/>
      <w:divBdr>
        <w:top w:val="none" w:sz="0" w:space="0" w:color="auto"/>
        <w:left w:val="none" w:sz="0" w:space="0" w:color="auto"/>
        <w:bottom w:val="none" w:sz="0" w:space="0" w:color="auto"/>
        <w:right w:val="none" w:sz="0" w:space="0" w:color="auto"/>
      </w:divBdr>
    </w:div>
    <w:div w:id="936401412">
      <w:bodyDiv w:val="1"/>
      <w:marLeft w:val="0"/>
      <w:marRight w:val="0"/>
      <w:marTop w:val="0"/>
      <w:marBottom w:val="0"/>
      <w:divBdr>
        <w:top w:val="none" w:sz="0" w:space="0" w:color="auto"/>
        <w:left w:val="none" w:sz="0" w:space="0" w:color="auto"/>
        <w:bottom w:val="none" w:sz="0" w:space="0" w:color="auto"/>
        <w:right w:val="none" w:sz="0" w:space="0" w:color="auto"/>
      </w:divBdr>
    </w:div>
    <w:div w:id="1700357837">
      <w:bodyDiv w:val="1"/>
      <w:marLeft w:val="0"/>
      <w:marRight w:val="0"/>
      <w:marTop w:val="0"/>
      <w:marBottom w:val="0"/>
      <w:divBdr>
        <w:top w:val="none" w:sz="0" w:space="0" w:color="auto"/>
        <w:left w:val="none" w:sz="0" w:space="0" w:color="auto"/>
        <w:bottom w:val="none" w:sz="0" w:space="0" w:color="auto"/>
        <w:right w:val="none" w:sz="0" w:space="0" w:color="auto"/>
      </w:divBdr>
    </w:div>
    <w:div w:id="17107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losgonzalez937@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1006</Words>
  <Characters>5533</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 GONZALEZ</dc:creator>
  <cp:lastModifiedBy>Larissa Tatiana R.B.</cp:lastModifiedBy>
  <cp:revision>9</cp:revision>
  <dcterms:created xsi:type="dcterms:W3CDTF">2019-11-22T05:47:00Z</dcterms:created>
  <dcterms:modified xsi:type="dcterms:W3CDTF">2019-12-18T13:35:00Z</dcterms:modified>
</cp:coreProperties>
</file>