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sz w:val="22"/>
          <w:szCs w:val="22"/>
        </w:rPr>
      </w:pPr>
      <w:bookmarkStart w:colFirst="0" w:colLast="0" w:name="_heading=h.gjdgxs" w:id="0"/>
      <w:bookmarkEnd w:id="0"/>
      <w:r w:rsidDel="00000000" w:rsidR="00000000" w:rsidRPr="00000000">
        <w:rPr>
          <w:color w:val="2e75b5"/>
          <w:sz w:val="22"/>
          <w:szCs w:val="22"/>
          <w:rtl w:val="0"/>
        </w:rPr>
        <w:t xml:space="preserve">INSPIRING TEACHERS</w:t>
      </w:r>
    </w:p>
    <w:p w:rsidR="00000000" w:rsidDel="00000000" w:rsidP="00000000" w:rsidRDefault="00000000" w:rsidRPr="00000000" w14:paraId="00000002">
      <w:pPr>
        <w:jc w:val="center"/>
        <w:rPr>
          <w:color w:val="2e75b5"/>
          <w:sz w:val="22"/>
          <w:szCs w:val="22"/>
        </w:rPr>
      </w:pPr>
      <w:r w:rsidDel="00000000" w:rsidR="00000000" w:rsidRPr="00000000">
        <w:rPr>
          <w:color w:val="2e75b5"/>
          <w:sz w:val="22"/>
          <w:szCs w:val="22"/>
          <w:rtl w:val="0"/>
        </w:rPr>
        <w:t xml:space="preserve">ELT PLAN TEMPLATE</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i w:val="1"/>
          <w:color w:val="7f7f7f"/>
          <w:sz w:val="22"/>
          <w:szCs w:val="22"/>
        </w:rPr>
      </w:pPr>
      <w:r w:rsidDel="00000000" w:rsidR="00000000" w:rsidRPr="00000000">
        <w:rPr>
          <w:i w:val="1"/>
          <w:color w:val="7f7f7f"/>
          <w:sz w:val="22"/>
          <w:szCs w:val="22"/>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sz w:val="22"/>
                <w:szCs w:val="22"/>
              </w:rPr>
            </w:pPr>
            <w:r w:rsidDel="00000000" w:rsidR="00000000" w:rsidRPr="00000000">
              <w:rPr>
                <w:b w:val="1"/>
                <w:sz w:val="22"/>
                <w:szCs w:val="22"/>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Diego Alejandro Ariza Devia </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diegoariza71@gmail.com</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School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2"/>
                <w:szCs w:val="22"/>
              </w:rPr>
            </w:pPr>
            <w:r w:rsidDel="00000000" w:rsidR="00000000" w:rsidRPr="00000000">
              <w:rPr>
                <w:b w:val="1"/>
                <w:sz w:val="22"/>
                <w:szCs w:val="22"/>
                <w:rtl w:val="0"/>
              </w:rPr>
              <w:t xml:space="preserve">Institución Educativa Juan Bautista La Salle </w:t>
            </w:r>
          </w:p>
        </w:tc>
      </w:tr>
    </w:tbl>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i w:val="1"/>
          <w:color w:val="7f7f7f"/>
          <w:sz w:val="22"/>
          <w:szCs w:val="22"/>
        </w:rPr>
      </w:pPr>
      <w:r w:rsidDel="00000000" w:rsidR="00000000" w:rsidRPr="00000000">
        <w:rPr>
          <w:i w:val="1"/>
          <w:color w:val="7f7f7f"/>
          <w:sz w:val="22"/>
          <w:szCs w:val="22"/>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sz w:val="22"/>
                <w:szCs w:val="22"/>
              </w:rPr>
            </w:pPr>
            <w:r w:rsidDel="00000000" w:rsidR="00000000" w:rsidRPr="00000000">
              <w:rPr>
                <w:b w:val="1"/>
                <w:sz w:val="22"/>
                <w:szCs w:val="22"/>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sz w:val="22"/>
                <w:szCs w:val="22"/>
              </w:rPr>
            </w:pPr>
            <w:r w:rsidDel="00000000" w:rsidR="00000000" w:rsidRPr="00000000">
              <w:rPr>
                <w:b w:val="1"/>
                <w:sz w:val="22"/>
                <w:szCs w:val="22"/>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2"/>
                <w:szCs w:val="22"/>
              </w:rPr>
            </w:pPr>
            <w:r w:rsidDel="00000000" w:rsidR="00000000" w:rsidRPr="00000000">
              <w:rPr>
                <w:b w:val="1"/>
                <w:sz w:val="22"/>
                <w:szCs w:val="22"/>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b w:val="1"/>
                <w:sz w:val="22"/>
                <w:szCs w:val="22"/>
              </w:rPr>
            </w:pPr>
            <w:r w:rsidDel="00000000" w:rsidR="00000000" w:rsidRPr="00000000">
              <w:rPr>
                <w:rtl w:val="0"/>
              </w:rPr>
            </w:r>
          </w:p>
        </w:tc>
      </w:tr>
    </w:tbl>
    <w:p w:rsidR="00000000" w:rsidDel="00000000" w:rsidP="00000000" w:rsidRDefault="00000000" w:rsidRPr="00000000" w14:paraId="00000017">
      <w:pPr>
        <w:rPr>
          <w:i w:val="1"/>
          <w:color w:val="7f7f7f"/>
          <w:sz w:val="22"/>
          <w:szCs w:val="22"/>
        </w:rPr>
      </w:pPr>
      <w:r w:rsidDel="00000000" w:rsidR="00000000" w:rsidRPr="00000000">
        <w:rPr>
          <w:rtl w:val="0"/>
        </w:rPr>
      </w:r>
    </w:p>
    <w:p w:rsidR="00000000" w:rsidDel="00000000" w:rsidP="00000000" w:rsidRDefault="00000000" w:rsidRPr="00000000" w14:paraId="00000018">
      <w:pPr>
        <w:rPr>
          <w:i w:val="1"/>
          <w:color w:val="7f7f7f"/>
          <w:sz w:val="22"/>
          <w:szCs w:val="22"/>
        </w:rPr>
      </w:pPr>
      <w:r w:rsidDel="00000000" w:rsidR="00000000" w:rsidRPr="00000000">
        <w:rPr>
          <w:i w:val="1"/>
          <w:color w:val="7f7f7f"/>
          <w:sz w:val="22"/>
          <w:szCs w:val="22"/>
          <w:rtl w:val="0"/>
        </w:rPr>
        <w:t xml:space="preserve">Write a few lines about the usefulness of this plan for the Colombian English teachers </w:t>
      </w:r>
    </w:p>
    <w:p w:rsidR="00000000" w:rsidDel="00000000" w:rsidP="00000000" w:rsidRDefault="00000000" w:rsidRPr="00000000" w14:paraId="00000019">
      <w:pPr>
        <w:rPr>
          <w:color w:val="7f7f7f"/>
          <w:sz w:val="22"/>
          <w:szCs w:val="22"/>
        </w:rPr>
      </w:pPr>
      <w:r w:rsidDel="00000000" w:rsidR="00000000" w:rsidRPr="00000000">
        <w:rPr>
          <w:color w:val="7f7f7f"/>
          <w:sz w:val="22"/>
          <w:szCs w:val="22"/>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pPr>
            <w:r w:rsidDel="00000000" w:rsidR="00000000" w:rsidRPr="00000000">
              <w:rPr>
                <w:rtl w:val="0"/>
              </w:rPr>
              <w:t xml:space="preserve">This activity plan gives students the opportunity to learn new vocabulary about shopping by playing a board game. Also, this activity gives the opportunity to the teacher to implement Formative Assessment techniques and involve students in their learning process. </w:t>
            </w:r>
          </w:p>
        </w:tc>
      </w:tr>
    </w:tbl>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i w:val="1"/>
          <w:color w:val="7f7f7f"/>
          <w:sz w:val="22"/>
          <w:szCs w:val="22"/>
        </w:rPr>
      </w:pPr>
      <w:r w:rsidDel="00000000" w:rsidR="00000000" w:rsidRPr="00000000">
        <w:rPr>
          <w:i w:val="1"/>
          <w:color w:val="7f7f7f"/>
          <w:sz w:val="22"/>
          <w:szCs w:val="22"/>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sz w:val="22"/>
                <w:szCs w:val="22"/>
              </w:rPr>
            </w:pPr>
            <w:r w:rsidDel="00000000" w:rsidR="00000000" w:rsidRPr="00000000">
              <w:rPr>
                <w:b w:val="1"/>
                <w:sz w:val="22"/>
                <w:szCs w:val="22"/>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sz w:val="22"/>
                <w:szCs w:val="22"/>
              </w:rPr>
            </w:pPr>
            <w:r w:rsidDel="00000000" w:rsidR="00000000" w:rsidRPr="00000000">
              <w:rPr>
                <w:b w:val="1"/>
                <w:sz w:val="22"/>
                <w:szCs w:val="22"/>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sz w:val="22"/>
                <w:szCs w:val="22"/>
              </w:rPr>
            </w:pPr>
            <w:r w:rsidDel="00000000" w:rsidR="00000000" w:rsidRPr="00000000">
              <w:rPr>
                <w:b w:val="1"/>
                <w:sz w:val="22"/>
                <w:szCs w:val="22"/>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sz w:val="22"/>
                <w:szCs w:val="22"/>
              </w:rPr>
            </w:pPr>
            <w:r w:rsidDel="00000000" w:rsidR="00000000" w:rsidRPr="00000000">
              <w:rPr>
                <w:b w:val="1"/>
                <w:sz w:val="22"/>
                <w:szCs w:val="22"/>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jc w:val="center"/>
              <w:rPr>
                <w:b w:val="1"/>
                <w:sz w:val="22"/>
                <w:szCs w:val="22"/>
              </w:rPr>
            </w:pPr>
            <w:r w:rsidDel="00000000" w:rsidR="00000000" w:rsidRPr="00000000">
              <w:rPr>
                <w:b w:val="1"/>
                <w:sz w:val="22"/>
                <w:szCs w:val="22"/>
                <w:rtl w:val="0"/>
              </w:rPr>
              <w:t xml:space="preserve">8th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center"/>
              <w:rPr>
                <w:b w:val="1"/>
                <w:sz w:val="22"/>
                <w:szCs w:val="22"/>
              </w:rPr>
            </w:pPr>
            <w:r w:rsidDel="00000000" w:rsidR="00000000" w:rsidRPr="00000000">
              <w:rPr>
                <w:b w:val="1"/>
                <w:sz w:val="22"/>
                <w:szCs w:val="22"/>
                <w:rtl w:val="0"/>
              </w:rPr>
              <w:t xml:space="preserve">60 minutes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center"/>
              <w:rPr>
                <w:b w:val="1"/>
                <w:sz w:val="22"/>
                <w:szCs w:val="22"/>
              </w:rPr>
            </w:pPr>
            <w:r w:rsidDel="00000000" w:rsidR="00000000" w:rsidRPr="00000000">
              <w:rPr>
                <w:b w:val="1"/>
                <w:sz w:val="22"/>
                <w:szCs w:val="22"/>
                <w:rtl w:val="0"/>
              </w:rPr>
              <w:t xml:space="preserve">38</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center"/>
              <w:rPr>
                <w:b w:val="1"/>
                <w:sz w:val="22"/>
                <w:szCs w:val="22"/>
              </w:rPr>
            </w:pPr>
            <w:r w:rsidDel="00000000" w:rsidR="00000000" w:rsidRPr="00000000">
              <w:rPr>
                <w:b w:val="1"/>
                <w:sz w:val="22"/>
                <w:szCs w:val="22"/>
                <w:rtl w:val="0"/>
              </w:rPr>
              <w:t xml:space="preserve">14</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sz w:val="22"/>
                <w:szCs w:val="22"/>
              </w:rPr>
            </w:pPr>
            <w:r w:rsidDel="00000000" w:rsidR="00000000" w:rsidRPr="00000000">
              <w:rPr>
                <w:b w:val="1"/>
                <w:sz w:val="22"/>
                <w:szCs w:val="22"/>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sz w:val="22"/>
                <w:szCs w:val="22"/>
              </w:rPr>
            </w:pPr>
            <w:r w:rsidDel="00000000" w:rsidR="00000000" w:rsidRPr="00000000">
              <w:rPr>
                <w:b w:val="1"/>
                <w:sz w:val="22"/>
                <w:szCs w:val="22"/>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sz w:val="22"/>
                <w:szCs w:val="22"/>
              </w:rPr>
            </w:pPr>
            <w:r w:rsidDel="00000000" w:rsidR="00000000" w:rsidRPr="00000000">
              <w:rPr>
                <w:sz w:val="22"/>
                <w:szCs w:val="22"/>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sz w:val="22"/>
                <w:szCs w:val="22"/>
              </w:rPr>
            </w:pPr>
            <w:r w:rsidDel="00000000" w:rsidR="00000000" w:rsidRPr="00000000">
              <w:rPr>
                <w:sz w:val="22"/>
                <w:szCs w:val="22"/>
                <w:rtl w:val="0"/>
              </w:rPr>
              <w:t xml:space="preserve">Urban      </w:t>
            </w:r>
            <w:r w:rsidDel="00000000" w:rsidR="00000000" w:rsidRPr="00000000">
              <w:rPr>
                <w:b w:val="1"/>
                <w:sz w:val="22"/>
                <w:szCs w:val="22"/>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sz w:val="22"/>
                <w:szCs w:val="22"/>
              </w:rPr>
            </w:pPr>
            <w:r w:rsidDel="00000000" w:rsidR="00000000" w:rsidRPr="00000000">
              <w:rPr>
                <w:sz w:val="22"/>
                <w:szCs w:val="22"/>
                <w:rtl w:val="0"/>
              </w:rPr>
              <w:t xml:space="preserve">A1         </w:t>
            </w:r>
            <w:r w:rsidDel="00000000" w:rsidR="00000000" w:rsidRPr="00000000">
              <w:rPr>
                <w:b w:val="1"/>
                <w:sz w:val="22"/>
                <w:szCs w:val="22"/>
                <w:rtl w:val="0"/>
              </w:rPr>
              <w:t xml:space="preserve">x</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sz w:val="22"/>
                <w:szCs w:val="22"/>
              </w:rPr>
            </w:pPr>
            <w:r w:rsidDel="00000000" w:rsidR="00000000" w:rsidRPr="00000000">
              <w:rPr>
                <w:sz w:val="22"/>
                <w:szCs w:val="22"/>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sz w:val="22"/>
                <w:szCs w:val="22"/>
              </w:rPr>
            </w:pPr>
            <w:r w:rsidDel="00000000" w:rsidR="00000000" w:rsidRPr="00000000">
              <w:rPr>
                <w:sz w:val="22"/>
                <w:szCs w:val="22"/>
                <w:rtl w:val="0"/>
              </w:rPr>
              <w:t xml:space="preserve">B1  </w:t>
            </w:r>
          </w:p>
        </w:tc>
      </w:tr>
    </w:tbl>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i w:val="1"/>
          <w:color w:val="7f7f7f"/>
          <w:sz w:val="22"/>
          <w:szCs w:val="22"/>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2"/>
                <w:szCs w:val="22"/>
              </w:rPr>
            </w:pPr>
            <w:r w:rsidDel="00000000" w:rsidR="00000000" w:rsidRPr="00000000">
              <w:rPr>
                <w:b w:val="1"/>
                <w:sz w:val="22"/>
                <w:szCs w:val="22"/>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sz w:val="22"/>
                <w:szCs w:val="22"/>
              </w:rPr>
            </w:pPr>
            <w:r w:rsidDel="00000000" w:rsidR="00000000" w:rsidRPr="00000000">
              <w:rPr>
                <w:b w:val="1"/>
                <w:sz w:val="22"/>
                <w:szCs w:val="22"/>
                <w:rtl w:val="0"/>
              </w:rPr>
              <w:t xml:space="preserve">Environmental / Sustainability Education</w:t>
            </w:r>
          </w:p>
        </w:tc>
        <w:tc>
          <w:tcPr>
            <w:shd w:fill="auto" w:val="clear"/>
            <w:vAlign w:val="center"/>
          </w:tcPr>
          <w:p w:rsidR="00000000" w:rsidDel="00000000" w:rsidP="00000000" w:rsidRDefault="00000000" w:rsidRPr="00000000" w14:paraId="0000003B">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Sexual / Health Education</w:t>
            </w:r>
          </w:p>
        </w:tc>
        <w:tc>
          <w:tcPr>
            <w:shd w:fill="auto" w:val="clear"/>
            <w:vAlign w:val="center"/>
          </w:tcPr>
          <w:p w:rsidR="00000000" w:rsidDel="00000000" w:rsidP="00000000" w:rsidRDefault="00000000" w:rsidRPr="00000000" w14:paraId="0000003D">
            <w:pPr>
              <w:rPr>
                <w:b w:val="1"/>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Globalization</w:t>
            </w:r>
          </w:p>
        </w:tc>
        <w:tc>
          <w:tcPr>
            <w:shd w:fill="auto" w:val="clear"/>
            <w:vAlign w:val="center"/>
          </w:tcPr>
          <w:p w:rsidR="00000000" w:rsidDel="00000000" w:rsidP="00000000" w:rsidRDefault="00000000" w:rsidRPr="00000000" w14:paraId="00000041">
            <w:pPr>
              <w:rPr>
                <w:sz w:val="22"/>
                <w:szCs w:val="22"/>
              </w:rPr>
            </w:pPr>
            <w:r w:rsidDel="00000000" w:rsidR="00000000" w:rsidRPr="00000000">
              <w:rPr>
                <w:b w:val="1"/>
                <w:sz w:val="22"/>
                <w:szCs w:val="22"/>
                <w:rtl w:val="0"/>
              </w:rPr>
              <w:t xml:space="preserve">x</w:t>
            </w:r>
            <w:r w:rsidDel="00000000" w:rsidR="00000000" w:rsidRPr="00000000">
              <w:rPr>
                <w:rtl w:val="0"/>
              </w:rPr>
            </w:r>
          </w:p>
        </w:tc>
      </w:tr>
    </w:tbl>
    <w:p w:rsidR="00000000" w:rsidDel="00000000" w:rsidP="00000000" w:rsidRDefault="00000000" w:rsidRPr="00000000" w14:paraId="00000042">
      <w:pPr>
        <w:rPr>
          <w:i w:val="1"/>
          <w:color w:val="7f7f7f"/>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i w:val="1"/>
          <w:color w:val="7f7f7f"/>
          <w:sz w:val="22"/>
          <w:szCs w:val="22"/>
          <w:rtl w:val="0"/>
        </w:rPr>
        <w:t xml:space="preserve">Complete with information about the content and methodological approach of the plan</w:t>
      </w:r>
      <w:r w:rsidDel="00000000" w:rsidR="00000000" w:rsidRPr="00000000">
        <w:rPr>
          <w:rtl w:val="0"/>
        </w:rPr>
      </w:r>
    </w:p>
    <w:tbl>
      <w:tblPr>
        <w:tblStyle w:val="Table6"/>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8"/>
        <w:gridCol w:w="2924"/>
        <w:gridCol w:w="2022"/>
        <w:gridCol w:w="2526"/>
        <w:tblGridChange w:id="0">
          <w:tblGrid>
            <w:gridCol w:w="2598"/>
            <w:gridCol w:w="2924"/>
            <w:gridCol w:w="2022"/>
            <w:gridCol w:w="2526"/>
          </w:tblGrid>
        </w:tblGridChange>
      </w:tblGrid>
      <w:tr>
        <w:tc>
          <w:tcPr>
            <w:shd w:fill="bdd7ee" w:val="clear"/>
            <w:vAlign w:val="center"/>
          </w:tcPr>
          <w:p w:rsidR="00000000" w:rsidDel="00000000" w:rsidP="00000000" w:rsidRDefault="00000000" w:rsidRPr="00000000" w14:paraId="00000044">
            <w:pPr>
              <w:jc w:val="right"/>
              <w:rPr>
                <w:b w:val="1"/>
                <w:sz w:val="22"/>
                <w:szCs w:val="22"/>
              </w:rPr>
            </w:pPr>
            <w:r w:rsidDel="00000000" w:rsidR="00000000" w:rsidRPr="00000000">
              <w:rPr>
                <w:b w:val="1"/>
                <w:sz w:val="22"/>
                <w:szCs w:val="22"/>
                <w:rtl w:val="0"/>
              </w:rPr>
              <w:t xml:space="preserve">Topic</w:t>
            </w:r>
          </w:p>
        </w:tc>
        <w:tc>
          <w:tcPr>
            <w:gridSpan w:val="3"/>
            <w:shd w:fill="auto" w:val="clear"/>
            <w:vAlign w:val="center"/>
          </w:tcPr>
          <w:p w:rsidR="00000000" w:rsidDel="00000000" w:rsidP="00000000" w:rsidRDefault="00000000" w:rsidRPr="00000000" w14:paraId="00000045">
            <w:pPr>
              <w:rPr>
                <w:b w:val="1"/>
                <w:sz w:val="22"/>
                <w:szCs w:val="22"/>
              </w:rPr>
            </w:pPr>
            <w:r w:rsidDel="00000000" w:rsidR="00000000" w:rsidRPr="00000000">
              <w:rPr>
                <w:b w:val="1"/>
                <w:sz w:val="22"/>
                <w:szCs w:val="22"/>
                <w:rtl w:val="0"/>
              </w:rPr>
              <w:t xml:space="preserve"> Sensible Shopping</w:t>
            </w:r>
          </w:p>
        </w:tc>
      </w:tr>
      <w:tr>
        <w:tc>
          <w:tcPr>
            <w:shd w:fill="bdd7ee" w:val="clear"/>
            <w:vAlign w:val="center"/>
          </w:tcPr>
          <w:p w:rsidR="00000000" w:rsidDel="00000000" w:rsidP="00000000" w:rsidRDefault="00000000" w:rsidRPr="00000000" w14:paraId="00000048">
            <w:pPr>
              <w:jc w:val="right"/>
              <w:rPr>
                <w:b w:val="1"/>
                <w:sz w:val="22"/>
                <w:szCs w:val="22"/>
              </w:rPr>
            </w:pPr>
            <w:r w:rsidDel="00000000" w:rsidR="00000000" w:rsidRPr="00000000">
              <w:rPr>
                <w:b w:val="1"/>
                <w:sz w:val="22"/>
                <w:szCs w:val="22"/>
                <w:rtl w:val="0"/>
              </w:rPr>
              <w:t xml:space="preserve">Module / Unit</w:t>
            </w:r>
          </w:p>
        </w:tc>
        <w:tc>
          <w:tcPr>
            <w:gridSpan w:val="3"/>
            <w:shd w:fill="auto" w:val="clear"/>
            <w:vAlign w:val="center"/>
          </w:tcPr>
          <w:p w:rsidR="00000000" w:rsidDel="00000000" w:rsidP="00000000" w:rsidRDefault="00000000" w:rsidRPr="00000000" w14:paraId="00000049">
            <w:pPr>
              <w:rPr>
                <w:sz w:val="22"/>
                <w:szCs w:val="22"/>
              </w:rPr>
            </w:pPr>
            <w:r w:rsidDel="00000000" w:rsidR="00000000" w:rsidRPr="00000000">
              <w:rPr>
                <w:sz w:val="22"/>
                <w:szCs w:val="22"/>
                <w:rtl w:val="0"/>
              </w:rPr>
              <w:t xml:space="preserve">Globalisation</w:t>
            </w:r>
          </w:p>
        </w:tc>
      </w:tr>
      <w:tr>
        <w:tc>
          <w:tcPr>
            <w:vMerge w:val="restart"/>
            <w:shd w:fill="bdd7ee" w:val="clear"/>
            <w:vAlign w:val="center"/>
          </w:tcPr>
          <w:p w:rsidR="00000000" w:rsidDel="00000000" w:rsidP="00000000" w:rsidRDefault="00000000" w:rsidRPr="00000000" w14:paraId="0000004C">
            <w:pPr>
              <w:jc w:val="right"/>
              <w:rPr>
                <w:b w:val="1"/>
                <w:sz w:val="22"/>
                <w:szCs w:val="22"/>
              </w:rPr>
            </w:pPr>
            <w:r w:rsidDel="00000000" w:rsidR="00000000" w:rsidRPr="00000000">
              <w:rPr>
                <w:b w:val="1"/>
                <w:sz w:val="22"/>
                <w:szCs w:val="22"/>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6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rPr>
                <w:sz w:val="22"/>
                <w:szCs w:val="22"/>
              </w:rPr>
            </w:pPr>
            <w:r w:rsidDel="00000000" w:rsidR="00000000" w:rsidRPr="00000000">
              <w:rPr>
                <w:sz w:val="22"/>
                <w:szCs w:val="22"/>
                <w:rtl w:val="0"/>
              </w:rPr>
              <w:t xml:space="preserve">Expressing opinions about shopping practices. </w:t>
            </w:r>
          </w:p>
          <w:p w:rsidR="00000000" w:rsidDel="00000000" w:rsidP="00000000" w:rsidRDefault="00000000" w:rsidRPr="00000000" w14:paraId="00000052">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sz w:val="22"/>
                <w:szCs w:val="22"/>
                <w:rtl w:val="0"/>
              </w:rPr>
              <w:t xml:space="preserve">Speaking </w:t>
            </w:r>
          </w:p>
          <w:p w:rsidR="00000000" w:rsidDel="00000000" w:rsidP="00000000" w:rsidRDefault="00000000" w:rsidRPr="00000000" w14:paraId="00000055">
            <w:pPr>
              <w:rPr>
                <w:sz w:val="22"/>
                <w:szCs w:val="22"/>
              </w:rPr>
            </w:pPr>
            <w:r w:rsidDel="00000000" w:rsidR="00000000" w:rsidRPr="00000000">
              <w:rPr>
                <w:sz w:val="22"/>
                <w:szCs w:val="22"/>
                <w:rtl w:val="0"/>
              </w:rPr>
              <w:t xml:space="preserve">Listening </w:t>
            </w:r>
          </w:p>
        </w:tc>
        <w:tc>
          <w:tcPr>
            <w:shd w:fill="auto" w:val="clear"/>
            <w:vAlign w:val="center"/>
          </w:tcPr>
          <w:p w:rsidR="00000000" w:rsidDel="00000000" w:rsidP="00000000" w:rsidRDefault="00000000" w:rsidRPr="00000000" w14:paraId="00000056">
            <w:pPr>
              <w:rPr>
                <w:sz w:val="22"/>
                <w:szCs w:val="22"/>
              </w:rPr>
            </w:pPr>
            <w:r w:rsidDel="00000000" w:rsidR="00000000" w:rsidRPr="00000000">
              <w:rPr>
                <w:sz w:val="22"/>
                <w:szCs w:val="22"/>
                <w:rtl w:val="0"/>
              </w:rPr>
              <w:t xml:space="preserve">Shopping </w:t>
            </w:r>
          </w:p>
          <w:p w:rsidR="00000000" w:rsidDel="00000000" w:rsidP="00000000" w:rsidRDefault="00000000" w:rsidRPr="00000000" w14:paraId="00000057">
            <w:pPr>
              <w:rPr>
                <w:sz w:val="22"/>
                <w:szCs w:val="22"/>
              </w:rPr>
            </w:pPr>
            <w:r w:rsidDel="00000000" w:rsidR="00000000" w:rsidRPr="00000000">
              <w:rPr>
                <w:sz w:val="22"/>
                <w:szCs w:val="22"/>
                <w:rtl w:val="0"/>
              </w:rPr>
              <w:t xml:space="preserve">Useful items </w:t>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5A">
            <w:pPr>
              <w:jc w:val="right"/>
              <w:rPr>
                <w:b w:val="1"/>
                <w:sz w:val="22"/>
                <w:szCs w:val="22"/>
              </w:rPr>
            </w:pPr>
            <w:r w:rsidDel="00000000" w:rsidR="00000000" w:rsidRPr="00000000">
              <w:rPr>
                <w:b w:val="1"/>
                <w:sz w:val="22"/>
                <w:szCs w:val="22"/>
                <w:rtl w:val="0"/>
              </w:rPr>
              <w:t xml:space="preserve">Principles / approach</w:t>
            </w:r>
          </w:p>
        </w:tc>
        <w:tc>
          <w:tcPr>
            <w:gridSpan w:val="3"/>
            <w:shd w:fill="auto" w:val="clear"/>
            <w:vAlign w:val="center"/>
          </w:tcPr>
          <w:p w:rsidR="00000000" w:rsidDel="00000000" w:rsidP="00000000" w:rsidRDefault="00000000" w:rsidRPr="00000000" w14:paraId="0000005B">
            <w:pPr>
              <w:rPr>
                <w:sz w:val="22"/>
                <w:szCs w:val="22"/>
              </w:rPr>
            </w:pPr>
            <w:r w:rsidDel="00000000" w:rsidR="00000000" w:rsidRPr="00000000">
              <w:rPr>
                <w:sz w:val="22"/>
                <w:szCs w:val="22"/>
                <w:rtl w:val="0"/>
              </w:rPr>
              <w:t xml:space="preserve">Communicative Approach</w:t>
            </w:r>
          </w:p>
        </w:tc>
      </w:tr>
    </w:tbl>
    <w:p w:rsidR="00000000" w:rsidDel="00000000" w:rsidP="00000000" w:rsidRDefault="00000000" w:rsidRPr="00000000" w14:paraId="0000005E">
      <w:pPr>
        <w:rPr>
          <w:sz w:val="22"/>
          <w:szCs w:val="22"/>
        </w:rPr>
      </w:pPr>
      <w:r w:rsidDel="00000000" w:rsidR="00000000" w:rsidRPr="00000000">
        <w:rPr>
          <w:rtl w:val="0"/>
        </w:rPr>
      </w:r>
    </w:p>
    <w:p w:rsidR="00000000" w:rsidDel="00000000" w:rsidP="00000000" w:rsidRDefault="00000000" w:rsidRPr="00000000" w14:paraId="0000005F">
      <w:pPr>
        <w:rPr>
          <w:i w:val="1"/>
          <w:color w:val="7f7f7f"/>
          <w:sz w:val="22"/>
          <w:szCs w:val="22"/>
        </w:rPr>
      </w:pPr>
      <w:r w:rsidDel="00000000" w:rsidR="00000000" w:rsidRPr="00000000">
        <w:rPr>
          <w:i w:val="1"/>
          <w:color w:val="7f7f7f"/>
          <w:sz w:val="22"/>
          <w:szCs w:val="22"/>
          <w:rtl w:val="0"/>
        </w:rPr>
        <w:t xml:space="preserve">In “Aim”, state what the learning goal is, in other words, what you want your students to achieve by the end of the session. </w:t>
      </w:r>
    </w:p>
    <w:p w:rsidR="00000000" w:rsidDel="00000000" w:rsidP="00000000" w:rsidRDefault="00000000" w:rsidRPr="00000000" w14:paraId="00000060">
      <w:pPr>
        <w:rPr>
          <w:i w:val="1"/>
          <w:color w:val="7f7f7f"/>
          <w:sz w:val="22"/>
          <w:szCs w:val="22"/>
        </w:rPr>
      </w:pPr>
      <w:r w:rsidDel="00000000" w:rsidR="00000000" w:rsidRPr="00000000">
        <w:rPr>
          <w:i w:val="1"/>
          <w:color w:val="7f7f7f"/>
          <w:sz w:val="22"/>
          <w:szCs w:val="22"/>
          <w:rtl w:val="0"/>
        </w:rPr>
        <w:t xml:space="preserve">In “Subsidiary aims”, relate the language skills (communicative and </w:t>
      </w:r>
      <w:r w:rsidDel="00000000" w:rsidR="00000000" w:rsidRPr="00000000">
        <w:rPr>
          <w:i w:val="1"/>
          <w:color w:val="7f7f7f"/>
          <w:sz w:val="22"/>
          <w:szCs w:val="22"/>
          <w:u w:val="single"/>
          <w:rtl w:val="0"/>
        </w:rPr>
        <w:t xml:space="preserve">linguistic</w:t>
      </w:r>
      <w:r w:rsidDel="00000000" w:rsidR="00000000" w:rsidRPr="00000000">
        <w:rPr>
          <w:i w:val="1"/>
          <w:color w:val="7f7f7f"/>
          <w:sz w:val="22"/>
          <w:szCs w:val="22"/>
          <w:rtl w:val="0"/>
        </w:rPr>
        <w:t xml:space="preserve">) students need to master in order to achieve the main aim of the lesson. Make sure the aims are learner-centred,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61">
            <w:pPr>
              <w:jc w:val="center"/>
              <w:rPr>
                <w:sz w:val="22"/>
                <w:szCs w:val="22"/>
              </w:rPr>
            </w:pPr>
            <w:r w:rsidDel="00000000" w:rsidR="00000000" w:rsidRPr="00000000">
              <w:rPr>
                <w:b w:val="1"/>
                <w:sz w:val="22"/>
                <w:szCs w:val="22"/>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63">
            <w:pPr>
              <w:jc w:val="right"/>
              <w:rPr>
                <w:b w:val="1"/>
                <w:sz w:val="22"/>
                <w:szCs w:val="22"/>
              </w:rPr>
            </w:pPr>
            <w:r w:rsidDel="00000000" w:rsidR="00000000" w:rsidRPr="00000000">
              <w:rPr>
                <w:b w:val="1"/>
                <w:sz w:val="22"/>
                <w:szCs w:val="22"/>
                <w:rtl w:val="0"/>
              </w:rPr>
              <w:t xml:space="preserve">Aim</w:t>
            </w:r>
          </w:p>
        </w:tc>
        <w:tc>
          <w:tcPr>
            <w:shd w:fill="auto" w:val="clear"/>
            <w:vAlign w:val="center"/>
          </w:tcPr>
          <w:p w:rsidR="00000000" w:rsidDel="00000000" w:rsidP="00000000" w:rsidRDefault="00000000" w:rsidRPr="00000000" w14:paraId="00000064">
            <w:pPr>
              <w:rPr>
                <w:sz w:val="22"/>
                <w:szCs w:val="22"/>
              </w:rPr>
            </w:pPr>
            <w:r w:rsidDel="00000000" w:rsidR="00000000" w:rsidRPr="00000000">
              <w:rPr>
                <w:sz w:val="22"/>
                <w:szCs w:val="22"/>
                <w:rtl w:val="0"/>
              </w:rPr>
              <w:t xml:space="preserve">By the end of this activity plan students will be able to express points of view about useful shopping.</w:t>
            </w:r>
          </w:p>
        </w:tc>
      </w:tr>
      <w:tr>
        <w:tc>
          <w:tcPr>
            <w:shd w:fill="bdd7ee" w:val="clear"/>
            <w:vAlign w:val="center"/>
          </w:tcPr>
          <w:p w:rsidR="00000000" w:rsidDel="00000000" w:rsidP="00000000" w:rsidRDefault="00000000" w:rsidRPr="00000000" w14:paraId="00000065">
            <w:pPr>
              <w:jc w:val="right"/>
              <w:rPr>
                <w:b w:val="1"/>
                <w:sz w:val="22"/>
                <w:szCs w:val="22"/>
              </w:rPr>
            </w:pPr>
            <w:r w:rsidDel="00000000" w:rsidR="00000000" w:rsidRPr="00000000">
              <w:rPr>
                <w:b w:val="1"/>
                <w:sz w:val="22"/>
                <w:szCs w:val="22"/>
                <w:rtl w:val="0"/>
              </w:rPr>
              <w:t xml:space="preserve">Subsidiary aims</w:t>
            </w:r>
          </w:p>
        </w:tc>
        <w:tc>
          <w:tcPr>
            <w:shd w:fill="auto" w:val="clear"/>
            <w:vAlign w:val="center"/>
          </w:tcPr>
          <w:p w:rsidR="00000000" w:rsidDel="00000000" w:rsidP="00000000" w:rsidRDefault="00000000" w:rsidRPr="00000000" w14:paraId="00000066">
            <w:pPr>
              <w:rPr>
                <w:sz w:val="22"/>
                <w:szCs w:val="22"/>
              </w:rPr>
            </w:pPr>
            <w:r w:rsidDel="00000000" w:rsidR="00000000" w:rsidRPr="00000000">
              <w:rPr>
                <w:sz w:val="22"/>
                <w:szCs w:val="22"/>
                <w:rtl w:val="0"/>
              </w:rPr>
              <w:t xml:space="preserve">By the end of this activity, students will be able to …</w:t>
            </w:r>
          </w:p>
          <w:p w:rsidR="00000000" w:rsidDel="00000000" w:rsidP="00000000" w:rsidRDefault="00000000" w:rsidRPr="00000000" w14:paraId="000000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and use vocabulary about shopping.</w:t>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useful shopping items for their lives. </w:t>
            </w:r>
          </w:p>
        </w:tc>
      </w:tr>
    </w:tbl>
    <w:p w:rsidR="00000000" w:rsidDel="00000000" w:rsidP="00000000" w:rsidRDefault="00000000" w:rsidRPr="00000000" w14:paraId="00000069">
      <w:pPr>
        <w:rPr>
          <w:sz w:val="22"/>
          <w:szCs w:val="22"/>
        </w:rPr>
      </w:pPr>
      <w:r w:rsidDel="00000000" w:rsidR="00000000" w:rsidRPr="00000000">
        <w:rPr>
          <w:rtl w:val="0"/>
        </w:rPr>
      </w:r>
    </w:p>
    <w:p w:rsidR="00000000" w:rsidDel="00000000" w:rsidP="00000000" w:rsidRDefault="00000000" w:rsidRPr="00000000" w14:paraId="0000006A">
      <w:pPr>
        <w:rPr>
          <w:i w:val="1"/>
          <w:color w:val="7f7f7f"/>
          <w:sz w:val="22"/>
          <w:szCs w:val="22"/>
        </w:rPr>
      </w:pPr>
      <w:r w:rsidDel="00000000" w:rsidR="00000000" w:rsidRPr="00000000">
        <w:rPr>
          <w:i w:val="1"/>
          <w:color w:val="7f7f7f"/>
          <w:sz w:val="22"/>
          <w:szCs w:val="22"/>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B">
            <w:pPr>
              <w:jc w:val="center"/>
              <w:rPr>
                <w:b w:val="1"/>
                <w:sz w:val="22"/>
                <w:szCs w:val="22"/>
              </w:rPr>
            </w:pPr>
            <w:r w:rsidDel="00000000" w:rsidR="00000000" w:rsidRPr="00000000">
              <w:rPr>
                <w:b w:val="1"/>
                <w:sz w:val="22"/>
                <w:szCs w:val="22"/>
                <w:rtl w:val="0"/>
              </w:rPr>
              <w:t xml:space="preserve">Materials needed</w:t>
            </w:r>
          </w:p>
        </w:tc>
      </w:tr>
      <w:tr>
        <w:trPr>
          <w:trHeight w:val="700" w:hRule="atLeast"/>
        </w:trPr>
        <w:tc>
          <w:tcPr>
            <w:shd w:fill="auto" w:val="clear"/>
          </w:tcPr>
          <w:p w:rsidR="00000000" w:rsidDel="00000000" w:rsidP="00000000" w:rsidRDefault="00000000" w:rsidRPr="00000000" w14:paraId="0000006C">
            <w:pPr>
              <w:rPr>
                <w:sz w:val="22"/>
                <w:szCs w:val="22"/>
              </w:rPr>
            </w:pPr>
            <w:r w:rsidDel="00000000" w:rsidR="00000000" w:rsidRPr="00000000">
              <w:rPr>
                <w:sz w:val="22"/>
                <w:szCs w:val="22"/>
                <w:rtl w:val="0"/>
              </w:rPr>
              <w:t xml:space="preserve">3 Fly swatters</w:t>
            </w:r>
          </w:p>
          <w:p w:rsidR="00000000" w:rsidDel="00000000" w:rsidP="00000000" w:rsidRDefault="00000000" w:rsidRPr="00000000" w14:paraId="0000006D">
            <w:pPr>
              <w:rPr>
                <w:sz w:val="22"/>
                <w:szCs w:val="22"/>
              </w:rPr>
            </w:pPr>
            <w:r w:rsidDel="00000000" w:rsidR="00000000" w:rsidRPr="00000000">
              <w:rPr>
                <w:sz w:val="22"/>
                <w:szCs w:val="22"/>
                <w:rtl w:val="0"/>
              </w:rPr>
              <w:t xml:space="preserve">Images (sweater, fruits and vegetables, sweets, pencils and erasers, medicine)</w:t>
            </w:r>
          </w:p>
          <w:p w:rsidR="00000000" w:rsidDel="00000000" w:rsidP="00000000" w:rsidRDefault="00000000" w:rsidRPr="00000000" w14:paraId="0000006E">
            <w:pPr>
              <w:rPr>
                <w:sz w:val="22"/>
                <w:szCs w:val="22"/>
              </w:rPr>
            </w:pPr>
            <w:r w:rsidDel="00000000" w:rsidR="00000000" w:rsidRPr="00000000">
              <w:rPr>
                <w:sz w:val="22"/>
                <w:szCs w:val="22"/>
                <w:rtl w:val="0"/>
              </w:rPr>
              <w:t xml:space="preserve">Board game worksheet (Annex 1)</w:t>
            </w:r>
          </w:p>
          <w:p w:rsidR="00000000" w:rsidDel="00000000" w:rsidP="00000000" w:rsidRDefault="00000000" w:rsidRPr="00000000" w14:paraId="0000006F">
            <w:pPr>
              <w:rPr>
                <w:sz w:val="22"/>
                <w:szCs w:val="22"/>
              </w:rPr>
            </w:pPr>
            <w:r w:rsidDel="00000000" w:rsidR="00000000" w:rsidRPr="00000000">
              <w:rPr>
                <w:sz w:val="22"/>
                <w:szCs w:val="22"/>
                <w:rtl w:val="0"/>
              </w:rPr>
              <w:t xml:space="preserve">board game pieces and dices.</w:t>
            </w:r>
          </w:p>
        </w:tc>
      </w:tr>
    </w:tbl>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i w:val="1"/>
          <w:color w:val="7f7f7f"/>
          <w:sz w:val="22"/>
          <w:szCs w:val="22"/>
        </w:rPr>
      </w:pPr>
      <w:r w:rsidDel="00000000" w:rsidR="00000000" w:rsidRPr="00000000">
        <w:rPr>
          <w:i w:val="1"/>
          <w:color w:val="7f7f7f"/>
          <w:sz w:val="22"/>
          <w:szCs w:val="22"/>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72">
      <w:pPr>
        <w:rPr>
          <w:i w:val="1"/>
          <w:color w:val="7f7f7f"/>
          <w:sz w:val="22"/>
          <w:szCs w:val="22"/>
        </w:rPr>
      </w:pPr>
      <w:r w:rsidDel="00000000" w:rsidR="00000000" w:rsidRPr="00000000">
        <w:rPr>
          <w:i w:val="1"/>
          <w:color w:val="7f7f7f"/>
          <w:sz w:val="22"/>
          <w:szCs w:val="22"/>
          <w:rtl w:val="0"/>
        </w:rPr>
        <w:t xml:space="preserve">Be sure to be thorough so any teacher can follow this plan. Write the procedure in third person and present tense.</w:t>
      </w:r>
    </w:p>
    <w:p w:rsidR="00000000" w:rsidDel="00000000" w:rsidP="00000000" w:rsidRDefault="00000000" w:rsidRPr="00000000" w14:paraId="00000073">
      <w:pPr>
        <w:rPr>
          <w:i w:val="1"/>
          <w:color w:val="7f7f7f"/>
          <w:sz w:val="22"/>
          <w:szCs w:val="22"/>
        </w:rPr>
      </w:pPr>
      <w:r w:rsidDel="00000000" w:rsidR="00000000" w:rsidRPr="00000000">
        <w:rPr>
          <w:i w:val="1"/>
          <w:color w:val="7f7f7f"/>
          <w:sz w:val="22"/>
          <w:szCs w:val="22"/>
          <w:rtl w:val="0"/>
        </w:rPr>
        <w:t xml:space="preserve">Use these conventions: </w:t>
        <w:tab/>
        <w:t xml:space="preserve">T= teacher</w:t>
        <w:tab/>
        <w:t xml:space="preserve">S= students</w:t>
        <w:tab/>
        <w:t xml:space="preserve">Ss= students</w:t>
      </w:r>
    </w:p>
    <w:tbl>
      <w:tblPr>
        <w:tblStyle w:val="Table9"/>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6662"/>
        <w:gridCol w:w="2137"/>
        <w:tblGridChange w:id="0">
          <w:tblGrid>
            <w:gridCol w:w="1271"/>
            <w:gridCol w:w="6662"/>
            <w:gridCol w:w="2137"/>
          </w:tblGrid>
        </w:tblGridChange>
      </w:tblGrid>
      <w:tr>
        <w:trPr>
          <w:trHeight w:val="40" w:hRule="atLeast"/>
        </w:trPr>
        <w:tc>
          <w:tcPr>
            <w:shd w:fill="9cc3e5" w:val="clear"/>
            <w:vAlign w:val="center"/>
          </w:tcPr>
          <w:p w:rsidR="00000000" w:rsidDel="00000000" w:rsidP="00000000" w:rsidRDefault="00000000" w:rsidRPr="00000000" w14:paraId="00000074">
            <w:pPr>
              <w:jc w:val="center"/>
              <w:rPr>
                <w:b w:val="1"/>
                <w:sz w:val="22"/>
                <w:szCs w:val="22"/>
              </w:rPr>
            </w:pPr>
            <w:r w:rsidDel="00000000" w:rsidR="00000000" w:rsidRPr="00000000">
              <w:rPr>
                <w:b w:val="1"/>
                <w:sz w:val="22"/>
                <w:szCs w:val="22"/>
                <w:rtl w:val="0"/>
              </w:rPr>
              <w:t xml:space="preserve">Stage</w:t>
            </w:r>
          </w:p>
        </w:tc>
        <w:tc>
          <w:tcPr>
            <w:shd w:fill="9cc3e5" w:val="clear"/>
            <w:vAlign w:val="center"/>
          </w:tcPr>
          <w:p w:rsidR="00000000" w:rsidDel="00000000" w:rsidP="00000000" w:rsidRDefault="00000000" w:rsidRPr="00000000" w14:paraId="00000075">
            <w:pPr>
              <w:jc w:val="center"/>
              <w:rPr>
                <w:b w:val="1"/>
                <w:sz w:val="22"/>
                <w:szCs w:val="22"/>
              </w:rPr>
            </w:pPr>
            <w:r w:rsidDel="00000000" w:rsidR="00000000" w:rsidRPr="00000000">
              <w:rPr>
                <w:b w:val="1"/>
                <w:sz w:val="22"/>
                <w:szCs w:val="22"/>
                <w:rtl w:val="0"/>
              </w:rPr>
              <w:t xml:space="preserve">Procedure</w:t>
            </w:r>
          </w:p>
        </w:tc>
        <w:tc>
          <w:tcPr>
            <w:shd w:fill="9cc3e5" w:val="clear"/>
            <w:vAlign w:val="center"/>
          </w:tcPr>
          <w:p w:rsidR="00000000" w:rsidDel="00000000" w:rsidP="00000000" w:rsidRDefault="00000000" w:rsidRPr="00000000" w14:paraId="00000076">
            <w:pPr>
              <w:jc w:val="center"/>
              <w:rPr>
                <w:b w:val="1"/>
                <w:sz w:val="22"/>
                <w:szCs w:val="22"/>
              </w:rPr>
            </w:pPr>
            <w:r w:rsidDel="00000000" w:rsidR="00000000" w:rsidRPr="00000000">
              <w:rPr>
                <w:b w:val="1"/>
                <w:sz w:val="22"/>
                <w:szCs w:val="22"/>
                <w:rtl w:val="0"/>
              </w:rPr>
              <w:t xml:space="preserve">Time and interaction</w:t>
            </w:r>
          </w:p>
        </w:tc>
      </w:tr>
      <w:tr>
        <w:trPr>
          <w:trHeight w:val="80" w:hRule="atLeast"/>
        </w:trPr>
        <w:tc>
          <w:tcPr>
            <w:shd w:fill="auto" w:val="clear"/>
          </w:tcPr>
          <w:p w:rsidR="00000000" w:rsidDel="00000000" w:rsidP="00000000" w:rsidRDefault="00000000" w:rsidRPr="00000000" w14:paraId="00000077">
            <w:pPr>
              <w:rPr>
                <w:sz w:val="22"/>
                <w:szCs w:val="22"/>
              </w:rPr>
            </w:pPr>
            <w:r w:rsidDel="00000000" w:rsidR="00000000" w:rsidRPr="00000000">
              <w:rPr>
                <w:sz w:val="22"/>
                <w:szCs w:val="22"/>
                <w:rtl w:val="0"/>
              </w:rPr>
              <w:t xml:space="preserve">Input </w:t>
            </w:r>
          </w:p>
        </w:tc>
        <w:tc>
          <w:tcPr>
            <w:shd w:fill="auto" w:val="clear"/>
          </w:tcPr>
          <w:p w:rsidR="00000000" w:rsidDel="00000000" w:rsidP="00000000" w:rsidRDefault="00000000" w:rsidRPr="00000000" w14:paraId="00000078">
            <w:pPr>
              <w:rPr>
                <w:b w:val="1"/>
                <w:sz w:val="22"/>
                <w:szCs w:val="22"/>
              </w:rPr>
            </w:pPr>
            <w:r w:rsidDel="00000000" w:rsidR="00000000" w:rsidRPr="00000000">
              <w:rPr>
                <w:b w:val="1"/>
                <w:sz w:val="22"/>
                <w:szCs w:val="22"/>
                <w:rtl w:val="0"/>
              </w:rPr>
              <w:t xml:space="preserve">Board Dash:</w:t>
            </w:r>
          </w:p>
          <w:p w:rsidR="00000000" w:rsidDel="00000000" w:rsidP="00000000" w:rsidRDefault="00000000" w:rsidRPr="00000000" w14:paraId="00000079">
            <w:pPr>
              <w:rPr>
                <w:sz w:val="22"/>
                <w:szCs w:val="22"/>
              </w:rPr>
            </w:pPr>
            <w:r w:rsidDel="00000000" w:rsidR="00000000" w:rsidRPr="00000000">
              <w:rPr>
                <w:sz w:val="22"/>
                <w:szCs w:val="22"/>
                <w:rtl w:val="0"/>
              </w:rPr>
              <w:t xml:space="preserve">Teacher (T) asks students (Ss) to  get in three big groups. </w:t>
            </w:r>
          </w:p>
          <w:p w:rsidR="00000000" w:rsidDel="00000000" w:rsidP="00000000" w:rsidRDefault="00000000" w:rsidRPr="00000000" w14:paraId="0000007A">
            <w:pPr>
              <w:rPr>
                <w:sz w:val="22"/>
                <w:szCs w:val="22"/>
              </w:rPr>
            </w:pPr>
            <w:r w:rsidDel="00000000" w:rsidR="00000000" w:rsidRPr="00000000">
              <w:rPr>
                <w:sz w:val="22"/>
                <w:szCs w:val="22"/>
                <w:rtl w:val="0"/>
              </w:rPr>
              <w:t xml:space="preserve">T tells Ss that they should be standing on a line, back at the board. </w:t>
            </w:r>
          </w:p>
          <w:p w:rsidR="00000000" w:rsidDel="00000000" w:rsidP="00000000" w:rsidRDefault="00000000" w:rsidRPr="00000000" w14:paraId="0000007B">
            <w:pPr>
              <w:rPr>
                <w:sz w:val="22"/>
                <w:szCs w:val="22"/>
              </w:rPr>
            </w:pPr>
            <w:r w:rsidDel="00000000" w:rsidR="00000000" w:rsidRPr="00000000">
              <w:rPr>
                <w:sz w:val="22"/>
                <w:szCs w:val="22"/>
                <w:rtl w:val="0"/>
              </w:rPr>
              <w:t xml:space="preserve">The first Ss in each group have a fly swatter.  </w:t>
            </w:r>
          </w:p>
          <w:p w:rsidR="00000000" w:rsidDel="00000000" w:rsidP="00000000" w:rsidRDefault="00000000" w:rsidRPr="00000000" w14:paraId="0000007C">
            <w:pPr>
              <w:rPr>
                <w:sz w:val="22"/>
                <w:szCs w:val="22"/>
              </w:rPr>
            </w:pPr>
            <w:r w:rsidDel="00000000" w:rsidR="00000000" w:rsidRPr="00000000">
              <w:rPr>
                <w:sz w:val="22"/>
                <w:szCs w:val="22"/>
                <w:rtl w:val="0"/>
              </w:rPr>
              <w:t xml:space="preserve">T says a statement that describes one of the images pasted on the board. </w:t>
            </w:r>
          </w:p>
          <w:p w:rsidR="00000000" w:rsidDel="00000000" w:rsidP="00000000" w:rsidRDefault="00000000" w:rsidRPr="00000000" w14:paraId="0000007D">
            <w:pPr>
              <w:rPr>
                <w:sz w:val="22"/>
                <w:szCs w:val="22"/>
              </w:rPr>
            </w:pPr>
            <w:r w:rsidDel="00000000" w:rsidR="00000000" w:rsidRPr="00000000">
              <w:rPr>
                <w:sz w:val="22"/>
                <w:szCs w:val="22"/>
                <w:rtl w:val="0"/>
              </w:rPr>
              <w:t xml:space="preserve">Ss listen to the teacher, turn around, run to the board and touch with the fly swatter the image that is described in the statement. </w:t>
            </w:r>
          </w:p>
          <w:p w:rsidR="00000000" w:rsidDel="00000000" w:rsidP="00000000" w:rsidRDefault="00000000" w:rsidRPr="00000000" w14:paraId="0000007E">
            <w:pPr>
              <w:rPr>
                <w:sz w:val="22"/>
                <w:szCs w:val="22"/>
              </w:rPr>
            </w:pPr>
            <w:r w:rsidDel="00000000" w:rsidR="00000000" w:rsidRPr="00000000">
              <w:rPr>
                <w:sz w:val="22"/>
                <w:szCs w:val="22"/>
                <w:rtl w:val="0"/>
              </w:rPr>
              <w:t xml:space="preserve">The first Ss in each group go to the back, give the fly swatter to the second S; and so on and so forth.  </w:t>
            </w:r>
          </w:p>
          <w:p w:rsidR="00000000" w:rsidDel="00000000" w:rsidP="00000000" w:rsidRDefault="00000000" w:rsidRPr="00000000" w14:paraId="0000007F">
            <w:pPr>
              <w:rPr>
                <w:sz w:val="22"/>
                <w:szCs w:val="22"/>
              </w:rPr>
            </w:pPr>
            <w:r w:rsidDel="00000000" w:rsidR="00000000" w:rsidRPr="00000000">
              <w:rPr>
                <w:sz w:val="22"/>
                <w:szCs w:val="22"/>
                <w:rtl w:val="0"/>
              </w:rPr>
              <w:t xml:space="preserve">Some statements can be (the words in bold are replaced by images on the board) </w:t>
            </w:r>
          </w:p>
          <w:p w:rsidR="00000000" w:rsidDel="00000000" w:rsidP="00000000" w:rsidRDefault="00000000" w:rsidRPr="00000000" w14:paraId="000000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wear this when it is cold (</w:t>
            </w:r>
            <w:r w:rsidDel="00000000" w:rsidR="00000000" w:rsidRPr="00000000">
              <w:rPr>
                <w:b w:val="1"/>
                <w:i w:val="0"/>
                <w:smallCaps w:val="0"/>
                <w:strike w:val="0"/>
                <w:color w:val="000000"/>
                <w:sz w:val="22"/>
                <w:szCs w:val="22"/>
                <w:u w:val="none"/>
                <w:shd w:fill="auto" w:val="clear"/>
                <w:vertAlign w:val="baseline"/>
                <w:rtl w:val="0"/>
              </w:rPr>
              <w:t xml:space="preserve">sweater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can buy these food in the supermarket (</w:t>
            </w:r>
            <w:r w:rsidDel="00000000" w:rsidR="00000000" w:rsidRPr="00000000">
              <w:rPr>
                <w:b w:val="1"/>
                <w:i w:val="0"/>
                <w:smallCaps w:val="0"/>
                <w:strike w:val="0"/>
                <w:color w:val="000000"/>
                <w:sz w:val="22"/>
                <w:szCs w:val="22"/>
                <w:u w:val="none"/>
                <w:shd w:fill="auto" w:val="clear"/>
                <w:vertAlign w:val="baseline"/>
                <w:rtl w:val="0"/>
              </w:rPr>
              <w:t xml:space="preserve">fruits and vegetables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are unhealthy food (</w:t>
            </w:r>
            <w:r w:rsidDel="00000000" w:rsidR="00000000" w:rsidRPr="00000000">
              <w:rPr>
                <w:b w:val="1"/>
                <w:i w:val="0"/>
                <w:smallCaps w:val="0"/>
                <w:strike w:val="0"/>
                <w:color w:val="000000"/>
                <w:sz w:val="22"/>
                <w:szCs w:val="22"/>
                <w:u w:val="none"/>
                <w:shd w:fill="auto" w:val="clear"/>
                <w:vertAlign w:val="baseline"/>
                <w:rtl w:val="0"/>
              </w:rPr>
              <w:t xml:space="preserve">sweets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can find these objects at school. (</w:t>
            </w:r>
            <w:r w:rsidDel="00000000" w:rsidR="00000000" w:rsidRPr="00000000">
              <w:rPr>
                <w:b w:val="1"/>
                <w:i w:val="0"/>
                <w:smallCaps w:val="0"/>
                <w:strike w:val="0"/>
                <w:color w:val="000000"/>
                <w:sz w:val="22"/>
                <w:szCs w:val="22"/>
                <w:u w:val="none"/>
                <w:shd w:fill="auto" w:val="clear"/>
                <w:vertAlign w:val="baseline"/>
                <w:rtl w:val="0"/>
              </w:rPr>
              <w:t xml:space="preserve">pencils and erasers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take this when we are sick (</w:t>
            </w:r>
            <w:r w:rsidDel="00000000" w:rsidR="00000000" w:rsidRPr="00000000">
              <w:rPr>
                <w:b w:val="1"/>
                <w:i w:val="0"/>
                <w:smallCaps w:val="0"/>
                <w:strike w:val="0"/>
                <w:color w:val="000000"/>
                <w:sz w:val="22"/>
                <w:szCs w:val="22"/>
                <w:u w:val="none"/>
                <w:shd w:fill="auto" w:val="clear"/>
                <w:vertAlign w:val="baseline"/>
                <w:rtl w:val="0"/>
              </w:rPr>
              <w:t xml:space="preserve">medicine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rPr>
                <w:sz w:val="22"/>
                <w:szCs w:val="22"/>
              </w:rPr>
            </w:pPr>
            <w:r w:rsidDel="00000000" w:rsidR="00000000" w:rsidRPr="00000000">
              <w:rPr>
                <w:rtl w:val="0"/>
              </w:rPr>
            </w:r>
          </w:p>
          <w:p w:rsidR="00000000" w:rsidDel="00000000" w:rsidP="00000000" w:rsidRDefault="00000000" w:rsidRPr="00000000" w14:paraId="00000086">
            <w:pPr>
              <w:rPr>
                <w:sz w:val="22"/>
                <w:szCs w:val="22"/>
              </w:rPr>
            </w:pPr>
            <w:r w:rsidDel="00000000" w:rsidR="00000000" w:rsidRPr="00000000">
              <w:rPr>
                <w:sz w:val="22"/>
                <w:szCs w:val="22"/>
                <w:rtl w:val="0"/>
              </w:rPr>
              <w:t xml:space="preserve">Tip: T can provide more statements that help Ss do the board game easily. </w:t>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sz w:val="22"/>
                <w:szCs w:val="22"/>
                <w:rtl w:val="0"/>
              </w:rPr>
              <w:t xml:space="preserve">List of images: sweater, fruits and vegetables, sweets, pencils and erasers, medicine. </w:t>
            </w:r>
          </w:p>
          <w:p w:rsidR="00000000" w:rsidDel="00000000" w:rsidP="00000000" w:rsidRDefault="00000000" w:rsidRPr="00000000" w14:paraId="00000089">
            <w:pPr>
              <w:rPr>
                <w:sz w:val="22"/>
                <w:szCs w:val="22"/>
              </w:rPr>
            </w:pPr>
            <w:r w:rsidDel="00000000" w:rsidR="00000000" w:rsidRPr="00000000">
              <w:rPr>
                <w:rtl w:val="0"/>
              </w:rPr>
            </w:r>
          </w:p>
        </w:tc>
        <w:tc>
          <w:tcPr>
            <w:shd w:fill="auto" w:val="clear"/>
          </w:tcPr>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rPr>
                <w:sz w:val="22"/>
                <w:szCs w:val="22"/>
              </w:rPr>
            </w:pP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8E">
            <w:pPr>
              <w:rPr>
                <w:sz w:val="22"/>
                <w:szCs w:val="22"/>
              </w:rPr>
            </w:pPr>
            <w:r w:rsidDel="00000000" w:rsidR="00000000" w:rsidRPr="00000000">
              <w:rPr>
                <w:sz w:val="22"/>
                <w:szCs w:val="22"/>
                <w:rtl w:val="0"/>
              </w:rPr>
              <w:t xml:space="preserve">Whole class.</w:t>
            </w:r>
          </w:p>
        </w:tc>
      </w:tr>
      <w:tr>
        <w:trPr>
          <w:trHeight w:val="2360" w:hRule="atLeast"/>
        </w:trPr>
        <w:tc>
          <w:tcPr>
            <w:vMerge w:val="restart"/>
            <w:shd w:fill="auto" w:val="clear"/>
          </w:tcPr>
          <w:p w:rsidR="00000000" w:rsidDel="00000000" w:rsidP="00000000" w:rsidRDefault="00000000" w:rsidRPr="00000000" w14:paraId="0000008F">
            <w:pPr>
              <w:rPr>
                <w:sz w:val="22"/>
                <w:szCs w:val="22"/>
              </w:rPr>
            </w:pPr>
            <w:r w:rsidDel="00000000" w:rsidR="00000000" w:rsidRPr="00000000">
              <w:rPr>
                <w:sz w:val="22"/>
                <w:szCs w:val="22"/>
                <w:rtl w:val="0"/>
              </w:rPr>
              <w:t xml:space="preserve">Game</w:t>
            </w:r>
          </w:p>
        </w:tc>
        <w:tc>
          <w:tcPr>
            <w:shd w:fill="auto" w:val="clear"/>
          </w:tcPr>
          <w:p w:rsidR="00000000" w:rsidDel="00000000" w:rsidP="00000000" w:rsidRDefault="00000000" w:rsidRPr="00000000" w14:paraId="00000090">
            <w:pPr>
              <w:rPr>
                <w:sz w:val="22"/>
                <w:szCs w:val="22"/>
              </w:rPr>
            </w:pPr>
            <w:r w:rsidDel="00000000" w:rsidR="00000000" w:rsidRPr="00000000">
              <w:rPr>
                <w:sz w:val="22"/>
                <w:szCs w:val="22"/>
                <w:rtl w:val="0"/>
              </w:rPr>
              <w:t xml:space="preserve">Board Game: (Annex 1)</w:t>
            </w:r>
          </w:p>
          <w:p w:rsidR="00000000" w:rsidDel="00000000" w:rsidP="00000000" w:rsidRDefault="00000000" w:rsidRPr="00000000" w14:paraId="00000091">
            <w:pPr>
              <w:rPr>
                <w:sz w:val="22"/>
                <w:szCs w:val="22"/>
              </w:rPr>
            </w:pPr>
            <w:r w:rsidDel="00000000" w:rsidR="00000000" w:rsidRPr="00000000">
              <w:rPr>
                <w:sz w:val="22"/>
                <w:szCs w:val="22"/>
                <w:rtl w:val="0"/>
              </w:rPr>
              <w:t xml:space="preserve">T explains SS the activity: </w:t>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 get in groups of three people.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provides each group with a </w:t>
            </w:r>
            <w:r w:rsidDel="00000000" w:rsidR="00000000" w:rsidRPr="00000000">
              <w:rPr>
                <w:sz w:val="22"/>
                <w:szCs w:val="22"/>
                <w:rtl w:val="0"/>
              </w:rPr>
              <w:t xml:space="preserve">board game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about useful shopping, 3 board game pieces and dices to be used. The board game has pictures of different things, some questions to answer and some penalties during the game.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group SS take turns to roll the dices.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 begin the game in the starting box.</w:t>
            </w:r>
            <w:r w:rsidDel="00000000" w:rsidR="00000000" w:rsidRPr="00000000">
              <w:rPr>
                <w:rFonts w:ascii="Calibri" w:cs="Calibri" w:eastAsia="Calibri" w:hAnsi="Calibri"/>
                <w:b w:val="0"/>
                <w:i w:val="0"/>
                <w:smallCaps w:val="0"/>
                <w:strike w:val="0"/>
                <w:sz w:val="22"/>
                <w:szCs w:val="22"/>
                <w:u w:val="none"/>
                <w:vertAlign w:val="baseline"/>
                <w:rtl w:val="0"/>
              </w:rPr>
              <w:t xml:space="preserve"> The first S rolls the dices </w:t>
            </w:r>
            <w:r w:rsidDel="00000000" w:rsidR="00000000" w:rsidRPr="00000000">
              <w:rPr>
                <w:sz w:val="22"/>
                <w:szCs w:val="22"/>
                <w:rtl w:val="0"/>
              </w:rPr>
              <w:t xml:space="preserve">and moves his/her game piece forward that number of spaces. </w:t>
            </w: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reads the box and answers the question or does </w:t>
            </w:r>
            <w:r w:rsidDel="00000000" w:rsidR="00000000" w:rsidRPr="00000000">
              <w:rPr>
                <w:sz w:val="22"/>
                <w:szCs w:val="22"/>
                <w:rtl w:val="0"/>
              </w:rPr>
              <w:t xml:space="preserve">suggested activity (penalty)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order to identify shopping for useful items.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 roll dices as many times as necessary until </w:t>
            </w:r>
            <w:r w:rsidDel="00000000" w:rsidR="00000000" w:rsidRPr="00000000">
              <w:rPr>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 wins.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passes using stop and go activity to the different groups in order to solve </w:t>
            </w:r>
            <w:r w:rsidDel="00000000" w:rsidR="00000000" w:rsidRPr="00000000">
              <w:rPr>
                <w:sz w:val="22"/>
                <w:szCs w:val="22"/>
                <w:rtl w:val="0"/>
              </w:rPr>
              <w:t xml:space="preserve">difficultie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 try to use English language all the time but in unknown vocabulary SS can use mother tongue.</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 use dictionary during the boardgame activity plan. </w:t>
            </w:r>
          </w:p>
          <w:p w:rsidR="00000000" w:rsidDel="00000000" w:rsidP="00000000" w:rsidRDefault="00000000" w:rsidRPr="00000000" w14:paraId="000000A4">
            <w:pPr>
              <w:rPr>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rtl w:val="0"/>
              </w:rPr>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sz w:val="22"/>
                <w:szCs w:val="22"/>
                <w:rtl w:val="0"/>
              </w:rPr>
              <w:t xml:space="preserve">30 minutes </w:t>
            </w:r>
          </w:p>
          <w:p w:rsidR="00000000" w:rsidDel="00000000" w:rsidP="00000000" w:rsidRDefault="00000000" w:rsidRPr="00000000" w14:paraId="000000AB">
            <w:pPr>
              <w:rPr>
                <w:sz w:val="22"/>
                <w:szCs w:val="22"/>
              </w:rPr>
            </w:pPr>
            <w:r w:rsidDel="00000000" w:rsidR="00000000" w:rsidRPr="00000000">
              <w:rPr>
                <w:sz w:val="22"/>
                <w:szCs w:val="22"/>
                <w:rtl w:val="0"/>
              </w:rPr>
              <w:t xml:space="preserve">T-SS</w:t>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rtl w:val="0"/>
              </w:rPr>
            </w:r>
          </w:p>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rPr>
                <w:sz w:val="22"/>
                <w:szCs w:val="22"/>
              </w:rPr>
            </w:pPr>
            <w:r w:rsidDel="00000000" w:rsidR="00000000" w:rsidRPr="00000000">
              <w:rPr>
                <w:rtl w:val="0"/>
              </w:rPr>
            </w:r>
          </w:p>
          <w:p w:rsidR="00000000" w:rsidDel="00000000" w:rsidP="00000000" w:rsidRDefault="00000000" w:rsidRPr="00000000" w14:paraId="000000BE">
            <w:pPr>
              <w:rPr>
                <w:sz w:val="22"/>
                <w:szCs w:val="22"/>
              </w:rPr>
            </w:pPr>
            <w:r w:rsidDel="00000000" w:rsidR="00000000" w:rsidRPr="00000000">
              <w:rPr>
                <w:rtl w:val="0"/>
              </w:rPr>
            </w:r>
          </w:p>
          <w:p w:rsidR="00000000" w:rsidDel="00000000" w:rsidP="00000000" w:rsidRDefault="00000000" w:rsidRPr="00000000" w14:paraId="000000BF">
            <w:pPr>
              <w:rPr>
                <w:sz w:val="22"/>
                <w:szCs w:val="2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rPr>
                <w:sz w:val="22"/>
                <w:szCs w:val="22"/>
              </w:rPr>
            </w:pPr>
            <w:r w:rsidDel="00000000" w:rsidR="00000000" w:rsidRPr="00000000">
              <w:rPr>
                <w:rtl w:val="0"/>
              </w:rPr>
            </w:r>
          </w:p>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rPr>
                <w:sz w:val="22"/>
                <w:szCs w:val="22"/>
              </w:rPr>
            </w:pPr>
            <w:r w:rsidDel="00000000" w:rsidR="00000000" w:rsidRPr="00000000">
              <w:rPr>
                <w:rtl w:val="0"/>
              </w:rPr>
            </w:r>
          </w:p>
          <w:p w:rsidR="00000000" w:rsidDel="00000000" w:rsidP="00000000" w:rsidRDefault="00000000" w:rsidRPr="00000000" w14:paraId="000000C4">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C5">
            <w:pPr>
              <w:rPr>
                <w:sz w:val="22"/>
                <w:szCs w:val="22"/>
              </w:rPr>
            </w:pPr>
            <w:r w:rsidDel="00000000" w:rsidR="00000000" w:rsidRPr="00000000">
              <w:rPr>
                <w:sz w:val="22"/>
                <w:szCs w:val="22"/>
                <w:rtl w:val="0"/>
              </w:rPr>
              <w:t xml:space="preserve">Individual work</w:t>
            </w:r>
          </w:p>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rPr>
                <w:sz w:val="22"/>
                <w:szCs w:val="22"/>
              </w:rPr>
            </w:pPr>
            <w:r w:rsidDel="00000000" w:rsidR="00000000" w:rsidRPr="00000000">
              <w:rPr>
                <w:rtl w:val="0"/>
              </w:rPr>
            </w:r>
          </w:p>
          <w:p w:rsidR="00000000" w:rsidDel="00000000" w:rsidP="00000000" w:rsidRDefault="00000000" w:rsidRPr="00000000" w14:paraId="000000C8">
            <w:pPr>
              <w:rPr>
                <w:sz w:val="22"/>
                <w:szCs w:val="22"/>
              </w:rPr>
            </w:pPr>
            <w:r w:rsidDel="00000000" w:rsidR="00000000" w:rsidRPr="00000000">
              <w:rPr>
                <w:rtl w:val="0"/>
              </w:rPr>
            </w:r>
          </w:p>
          <w:p w:rsidR="00000000" w:rsidDel="00000000" w:rsidP="00000000" w:rsidRDefault="00000000" w:rsidRPr="00000000" w14:paraId="000000C9">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CA">
            <w:pPr>
              <w:rPr>
                <w:sz w:val="22"/>
                <w:szCs w:val="22"/>
              </w:rPr>
            </w:pPr>
            <w:bookmarkStart w:colFirst="0" w:colLast="0" w:name="_heading=h.30j0zll" w:id="1"/>
            <w:bookmarkEnd w:id="1"/>
            <w:r w:rsidDel="00000000" w:rsidR="00000000" w:rsidRPr="00000000">
              <w:rPr>
                <w:sz w:val="22"/>
                <w:szCs w:val="22"/>
                <w:rtl w:val="0"/>
              </w:rPr>
              <w:t xml:space="preserve">Ss-Ss</w:t>
            </w:r>
          </w:p>
          <w:p w:rsidR="00000000" w:rsidDel="00000000" w:rsidP="00000000" w:rsidRDefault="00000000" w:rsidRPr="00000000" w14:paraId="000000CB">
            <w:pPr>
              <w:rPr>
                <w:sz w:val="22"/>
                <w:szCs w:val="22"/>
              </w:rPr>
            </w:pPr>
            <w:bookmarkStart w:colFirst="0" w:colLast="0" w:name="_heading=h.xh8zvy8xcfh1" w:id="2"/>
            <w:bookmarkEnd w:id="2"/>
            <w:r w:rsidDel="00000000" w:rsidR="00000000" w:rsidRPr="00000000">
              <w:rPr>
                <w:rtl w:val="0"/>
              </w:rPr>
            </w:r>
          </w:p>
          <w:p w:rsidR="00000000" w:rsidDel="00000000" w:rsidP="00000000" w:rsidRDefault="00000000" w:rsidRPr="00000000" w14:paraId="000000CC">
            <w:pPr>
              <w:rPr>
                <w:sz w:val="22"/>
                <w:szCs w:val="22"/>
              </w:rPr>
            </w:pPr>
            <w:bookmarkStart w:colFirst="0" w:colLast="0" w:name="_heading=h.7ilt3bq6m11e" w:id="3"/>
            <w:bookmarkEnd w:id="3"/>
            <w:r w:rsidDel="00000000" w:rsidR="00000000" w:rsidRPr="00000000">
              <w:rPr>
                <w:rtl w:val="0"/>
              </w:rPr>
            </w:r>
          </w:p>
          <w:p w:rsidR="00000000" w:rsidDel="00000000" w:rsidP="00000000" w:rsidRDefault="00000000" w:rsidRPr="00000000" w14:paraId="000000CD">
            <w:pPr>
              <w:rPr>
                <w:sz w:val="22"/>
                <w:szCs w:val="22"/>
              </w:rPr>
            </w:pPr>
            <w:bookmarkStart w:colFirst="0" w:colLast="0" w:name="_heading=h.50fl86b5h2bp" w:id="4"/>
            <w:bookmarkEnd w:id="4"/>
            <w:r w:rsidDel="00000000" w:rsidR="00000000" w:rsidRPr="00000000">
              <w:rPr>
                <w:rtl w:val="0"/>
              </w:rPr>
            </w:r>
          </w:p>
          <w:p w:rsidR="00000000" w:rsidDel="00000000" w:rsidP="00000000" w:rsidRDefault="00000000" w:rsidRPr="00000000" w14:paraId="000000CE">
            <w:pPr>
              <w:rPr>
                <w:sz w:val="22"/>
                <w:szCs w:val="22"/>
              </w:rPr>
            </w:pPr>
            <w:bookmarkStart w:colFirst="0" w:colLast="0" w:name="_heading=h.4pke6aovt2a" w:id="5"/>
            <w:bookmarkEnd w:id="5"/>
            <w:r w:rsidDel="00000000" w:rsidR="00000000" w:rsidRPr="00000000">
              <w:rPr>
                <w:rtl w:val="0"/>
              </w:rPr>
            </w:r>
          </w:p>
          <w:p w:rsidR="00000000" w:rsidDel="00000000" w:rsidP="00000000" w:rsidRDefault="00000000" w:rsidRPr="00000000" w14:paraId="000000CF">
            <w:pPr>
              <w:rPr>
                <w:sz w:val="22"/>
                <w:szCs w:val="22"/>
              </w:rPr>
            </w:pPr>
            <w:bookmarkStart w:colFirst="0" w:colLast="0" w:name="_heading=h.iahel5ii21ow" w:id="6"/>
            <w:bookmarkEnd w:id="6"/>
            <w:r w:rsidDel="00000000" w:rsidR="00000000" w:rsidRPr="00000000">
              <w:rPr>
                <w:sz w:val="22"/>
                <w:szCs w:val="22"/>
                <w:rtl w:val="0"/>
              </w:rPr>
              <w:t xml:space="preserve">5 minutes</w:t>
            </w:r>
          </w:p>
          <w:p w:rsidR="00000000" w:rsidDel="00000000" w:rsidP="00000000" w:rsidRDefault="00000000" w:rsidRPr="00000000" w14:paraId="000000D0">
            <w:pPr>
              <w:rPr>
                <w:sz w:val="22"/>
                <w:szCs w:val="22"/>
              </w:rPr>
            </w:pPr>
            <w:bookmarkStart w:colFirst="0" w:colLast="0" w:name="_heading=h.1omdflyi0e4d" w:id="7"/>
            <w:bookmarkEnd w:id="7"/>
            <w:r w:rsidDel="00000000" w:rsidR="00000000" w:rsidRPr="00000000">
              <w:rPr>
                <w:sz w:val="22"/>
                <w:szCs w:val="22"/>
                <w:rtl w:val="0"/>
              </w:rPr>
              <w:t xml:space="preserve">T-Ss</w:t>
            </w:r>
          </w:p>
          <w:p w:rsidR="00000000" w:rsidDel="00000000" w:rsidP="00000000" w:rsidRDefault="00000000" w:rsidRPr="00000000" w14:paraId="000000D1">
            <w:pPr>
              <w:rPr>
                <w:sz w:val="22"/>
                <w:szCs w:val="22"/>
              </w:rPr>
            </w:pPr>
            <w:r w:rsidDel="00000000" w:rsidR="00000000" w:rsidRPr="00000000">
              <w:rPr>
                <w:rtl w:val="0"/>
              </w:rPr>
            </w:r>
          </w:p>
        </w:tc>
      </w:tr>
      <w:tr>
        <w:trPr>
          <w:trHeight w:val="3620" w:hRule="atLeast"/>
        </w:trPr>
        <w:tc>
          <w:tcPr>
            <w:vMerge w:val="continue"/>
            <w:shd w:fill="auto" w:val="clea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Pr>
          <w:p w:rsidR="00000000" w:rsidDel="00000000" w:rsidP="00000000" w:rsidRDefault="00000000" w:rsidRPr="00000000" w14:paraId="000000D3">
            <w:pPr>
              <w:rPr>
                <w:sz w:val="22"/>
                <w:szCs w:val="22"/>
              </w:rPr>
            </w:pPr>
            <w:r w:rsidDel="00000000" w:rsidR="00000000" w:rsidRPr="00000000">
              <w:rPr>
                <w:sz w:val="22"/>
                <w:szCs w:val="22"/>
                <w:rtl w:val="0"/>
              </w:rPr>
              <w:t xml:space="preserve">Assessment: Focused Listing</w:t>
            </w:r>
          </w:p>
          <w:p w:rsidR="00000000" w:rsidDel="00000000" w:rsidP="00000000" w:rsidRDefault="00000000" w:rsidRPr="00000000" w14:paraId="000000D4">
            <w:pPr>
              <w:rPr>
                <w:sz w:val="22"/>
                <w:szCs w:val="22"/>
              </w:rPr>
            </w:pPr>
            <w:r w:rsidDel="00000000" w:rsidR="00000000" w:rsidRPr="00000000">
              <w:rPr>
                <w:sz w:val="22"/>
                <w:szCs w:val="22"/>
                <w:rtl w:val="0"/>
              </w:rPr>
              <w:t xml:space="preserve">After playing the game, T gives Ss the “Focused Listing” template and asks them to write individually as many words as they remember about Shopping. </w:t>
            </w:r>
          </w:p>
          <w:p w:rsidR="00000000" w:rsidDel="00000000" w:rsidP="00000000" w:rsidRDefault="00000000" w:rsidRPr="00000000" w14:paraId="000000D5">
            <w:pPr>
              <w:rPr>
                <w:sz w:val="22"/>
                <w:szCs w:val="22"/>
              </w:rPr>
            </w:pPr>
            <w:r w:rsidDel="00000000" w:rsidR="00000000" w:rsidRPr="00000000">
              <w:rPr>
                <w:sz w:val="22"/>
                <w:szCs w:val="22"/>
                <w:rtl w:val="0"/>
              </w:rPr>
              <w:t xml:space="preserve">Then, T asks Ss to stand up and walk around while some music is played.  </w:t>
            </w:r>
          </w:p>
          <w:p w:rsidR="00000000" w:rsidDel="00000000" w:rsidP="00000000" w:rsidRDefault="00000000" w:rsidRPr="00000000" w14:paraId="000000D6">
            <w:pPr>
              <w:rPr>
                <w:sz w:val="22"/>
                <w:szCs w:val="22"/>
              </w:rPr>
            </w:pPr>
            <w:r w:rsidDel="00000000" w:rsidR="00000000" w:rsidRPr="00000000">
              <w:rPr>
                <w:sz w:val="22"/>
                <w:szCs w:val="22"/>
                <w:rtl w:val="0"/>
              </w:rPr>
              <w:t xml:space="preserve">When the music stops, Ss stop and find another classmate.  </w:t>
            </w:r>
          </w:p>
          <w:p w:rsidR="00000000" w:rsidDel="00000000" w:rsidP="00000000" w:rsidRDefault="00000000" w:rsidRPr="00000000" w14:paraId="000000D7">
            <w:pPr>
              <w:rPr>
                <w:sz w:val="22"/>
                <w:szCs w:val="22"/>
              </w:rPr>
            </w:pPr>
            <w:r w:rsidDel="00000000" w:rsidR="00000000" w:rsidRPr="00000000">
              <w:rPr>
                <w:sz w:val="22"/>
                <w:szCs w:val="22"/>
                <w:rtl w:val="0"/>
              </w:rPr>
              <w:t xml:space="preserve">Ss say to each other:  </w:t>
            </w:r>
          </w:p>
          <w:p w:rsidR="00000000" w:rsidDel="00000000" w:rsidP="00000000" w:rsidRDefault="00000000" w:rsidRPr="00000000" w14:paraId="000000D8">
            <w:pPr>
              <w:numPr>
                <w:ilvl w:val="0"/>
                <w:numId w:val="1"/>
              </w:numPr>
              <w:ind w:left="720" w:hanging="360"/>
              <w:rPr>
                <w:sz w:val="22"/>
                <w:szCs w:val="22"/>
                <w:u w:val="none"/>
              </w:rPr>
            </w:pPr>
            <w:r w:rsidDel="00000000" w:rsidR="00000000" w:rsidRPr="00000000">
              <w:rPr>
                <w:sz w:val="22"/>
                <w:szCs w:val="22"/>
                <w:rtl w:val="0"/>
              </w:rPr>
              <w:t xml:space="preserve">“Tell me a word you learnt about shopping”.  </w:t>
            </w:r>
          </w:p>
          <w:p w:rsidR="00000000" w:rsidDel="00000000" w:rsidP="00000000" w:rsidRDefault="00000000" w:rsidRPr="00000000" w14:paraId="000000D9">
            <w:pPr>
              <w:rPr>
                <w:sz w:val="22"/>
                <w:szCs w:val="22"/>
              </w:rPr>
            </w:pPr>
            <w:r w:rsidDel="00000000" w:rsidR="00000000" w:rsidRPr="00000000">
              <w:rPr>
                <w:sz w:val="22"/>
                <w:szCs w:val="22"/>
                <w:rtl w:val="0"/>
              </w:rPr>
              <w:t xml:space="preserve">Ss create more circles if their classmates tell them new words they had not included before. </w:t>
            </w:r>
          </w:p>
          <w:p w:rsidR="00000000" w:rsidDel="00000000" w:rsidP="00000000" w:rsidRDefault="00000000" w:rsidRPr="00000000" w14:paraId="000000DA">
            <w:pPr>
              <w:rPr>
                <w:sz w:val="22"/>
                <w:szCs w:val="22"/>
              </w:rPr>
            </w:pPr>
            <w:r w:rsidDel="00000000" w:rsidR="00000000" w:rsidRPr="00000000">
              <w:rPr>
                <w:sz w:val="22"/>
                <w:szCs w:val="22"/>
                <w:rtl w:val="0"/>
              </w:rPr>
              <w:t xml:space="preserve">Then, T elicits from Ss the words they have got in their Focused Listing. </w:t>
            </w:r>
          </w:p>
          <w:p w:rsidR="00000000" w:rsidDel="00000000" w:rsidP="00000000" w:rsidRDefault="00000000" w:rsidRPr="00000000" w14:paraId="000000DB">
            <w:pPr>
              <w:rPr>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rPr>
          <w:i w:val="1"/>
          <w:color w:val="7f7f7f"/>
          <w:sz w:val="22"/>
          <w:szCs w:val="22"/>
        </w:rPr>
      </w:pPr>
      <w:r w:rsidDel="00000000" w:rsidR="00000000" w:rsidRPr="00000000">
        <w:rPr>
          <w:i w:val="1"/>
          <w:color w:val="7f7f7f"/>
          <w:sz w:val="22"/>
          <w:szCs w:val="22"/>
          <w:rtl w:val="0"/>
        </w:rPr>
        <w:t xml:space="preserve">List a series of ideas of how this plan can be methodologically adapted so other teachers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DF">
            <w:pPr>
              <w:jc w:val="center"/>
              <w:rPr>
                <w:b w:val="1"/>
                <w:sz w:val="22"/>
                <w:szCs w:val="22"/>
              </w:rPr>
            </w:pPr>
            <w:r w:rsidDel="00000000" w:rsidR="00000000" w:rsidRPr="00000000">
              <w:rPr>
                <w:b w:val="1"/>
                <w:sz w:val="22"/>
                <w:szCs w:val="22"/>
                <w:rtl w:val="0"/>
              </w:rPr>
              <w:t xml:space="preserve">Implementation alternatives</w:t>
            </w:r>
          </w:p>
        </w:tc>
      </w:tr>
      <w:tr>
        <w:trPr>
          <w:trHeight w:val="1660"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E0">
            <w:pPr>
              <w:rPr>
                <w:sz w:val="22"/>
                <w:szCs w:val="22"/>
              </w:rPr>
            </w:pPr>
            <w:r w:rsidDel="00000000" w:rsidR="00000000" w:rsidRPr="00000000">
              <w:rPr>
                <w:sz w:val="22"/>
                <w:szCs w:val="22"/>
                <w:rtl w:val="0"/>
              </w:rPr>
              <w:t xml:space="preserve">Teachers can provide fun to students with the Board Dash activity.  If teachers don’t have fly swatters, they can create darts with paper that is rolled to have the shape of a dart.  </w:t>
            </w:r>
          </w:p>
          <w:p w:rsidR="00000000" w:rsidDel="00000000" w:rsidP="00000000" w:rsidRDefault="00000000" w:rsidRPr="00000000" w14:paraId="000000E1">
            <w:pPr>
              <w:rPr>
                <w:sz w:val="22"/>
                <w:szCs w:val="22"/>
              </w:rPr>
            </w:pPr>
            <w:r w:rsidDel="00000000" w:rsidR="00000000" w:rsidRPr="00000000">
              <w:rPr>
                <w:sz w:val="22"/>
                <w:szCs w:val="22"/>
                <w:rtl w:val="0"/>
              </w:rPr>
              <w:t xml:space="preserve">T could print the board game in a big size to play with the whole group and check students’ understanding.  Additionally, if teachers have access to internet, they can put the board game template on a slide in Power Point, display it so that all the students see it.  </w:t>
            </w:r>
          </w:p>
          <w:p w:rsidR="00000000" w:rsidDel="00000000" w:rsidP="00000000" w:rsidRDefault="00000000" w:rsidRPr="00000000" w14:paraId="000000E2">
            <w:pPr>
              <w:rPr>
                <w:sz w:val="22"/>
                <w:szCs w:val="22"/>
              </w:rPr>
            </w:pPr>
            <w:r w:rsidDel="00000000" w:rsidR="00000000" w:rsidRPr="00000000">
              <w:rPr>
                <w:sz w:val="22"/>
                <w:szCs w:val="22"/>
                <w:rtl w:val="0"/>
              </w:rPr>
              <w:t xml:space="preserve">The last activity can be done orally to  </w:t>
            </w:r>
          </w:p>
          <w:p w:rsidR="00000000" w:rsidDel="00000000" w:rsidP="00000000" w:rsidRDefault="00000000" w:rsidRPr="00000000" w14:paraId="000000E3">
            <w:pPr>
              <w:rPr>
                <w:sz w:val="22"/>
                <w:szCs w:val="22"/>
              </w:rPr>
            </w:pPr>
            <w:r w:rsidDel="00000000" w:rsidR="00000000" w:rsidRPr="00000000">
              <w:rPr>
                <w:rtl w:val="0"/>
              </w:rPr>
            </w:r>
          </w:p>
        </w:tc>
      </w:tr>
    </w:tbl>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rPr>
          <w:i w:val="1"/>
          <w:color w:val="7f7f7f"/>
          <w:sz w:val="22"/>
          <w:szCs w:val="22"/>
        </w:rPr>
      </w:pPr>
      <w:r w:rsidDel="00000000" w:rsidR="00000000" w:rsidRPr="00000000">
        <w:rPr>
          <w:i w:val="1"/>
          <w:color w:val="7f7f7f"/>
          <w:sz w:val="22"/>
          <w:szCs w:val="22"/>
          <w:rtl w:val="0"/>
        </w:rPr>
        <w:t xml:space="preserve">Write the key word for each category based on the content of this plan. For example:</w:t>
      </w:r>
    </w:p>
    <w:p w:rsidR="00000000" w:rsidDel="00000000" w:rsidP="00000000" w:rsidRDefault="00000000" w:rsidRPr="00000000" w14:paraId="000000E6">
      <w:pPr>
        <w:rPr>
          <w:i w:val="1"/>
          <w:color w:val="7f7f7f"/>
          <w:sz w:val="22"/>
          <w:szCs w:val="22"/>
        </w:rPr>
      </w:pPr>
      <w:r w:rsidDel="00000000" w:rsidR="00000000" w:rsidRPr="00000000">
        <w:rPr>
          <w:i w:val="1"/>
          <w:color w:val="7f7f7f"/>
          <w:sz w:val="22"/>
          <w:szCs w:val="22"/>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E7">
            <w:pPr>
              <w:jc w:val="center"/>
              <w:rPr>
                <w:b w:val="1"/>
                <w:sz w:val="22"/>
                <w:szCs w:val="22"/>
              </w:rPr>
            </w:pPr>
            <w:r w:rsidDel="00000000" w:rsidR="00000000" w:rsidRPr="00000000">
              <w:rPr>
                <w:b w:val="1"/>
                <w:sz w:val="22"/>
                <w:szCs w:val="22"/>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C">
            <w:pPr>
              <w:jc w:val="center"/>
              <w:rPr>
                <w:b w:val="1"/>
                <w:sz w:val="22"/>
                <w:szCs w:val="22"/>
              </w:rPr>
            </w:pPr>
            <w:r w:rsidDel="00000000" w:rsidR="00000000" w:rsidRPr="00000000">
              <w:rPr>
                <w:b w:val="1"/>
                <w:sz w:val="22"/>
                <w:szCs w:val="22"/>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D">
            <w:pPr>
              <w:jc w:val="center"/>
              <w:rPr>
                <w:b w:val="1"/>
                <w:sz w:val="22"/>
                <w:szCs w:val="22"/>
              </w:rPr>
            </w:pPr>
            <w:r w:rsidDel="00000000" w:rsidR="00000000" w:rsidRPr="00000000">
              <w:rPr>
                <w:b w:val="1"/>
                <w:sz w:val="22"/>
                <w:szCs w:val="22"/>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E">
            <w:pPr>
              <w:jc w:val="center"/>
              <w:rPr>
                <w:b w:val="1"/>
                <w:sz w:val="22"/>
                <w:szCs w:val="22"/>
              </w:rPr>
            </w:pPr>
            <w:r w:rsidDel="00000000" w:rsidR="00000000" w:rsidRPr="00000000">
              <w:rPr>
                <w:b w:val="1"/>
                <w:sz w:val="22"/>
                <w:szCs w:val="22"/>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EF">
            <w:pPr>
              <w:jc w:val="center"/>
              <w:rPr>
                <w:b w:val="1"/>
                <w:sz w:val="22"/>
                <w:szCs w:val="22"/>
              </w:rPr>
            </w:pPr>
            <w:r w:rsidDel="00000000" w:rsidR="00000000" w:rsidRPr="00000000">
              <w:rPr>
                <w:b w:val="1"/>
                <w:sz w:val="22"/>
                <w:szCs w:val="22"/>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0">
            <w:pPr>
              <w:jc w:val="center"/>
              <w:rPr>
                <w:b w:val="1"/>
                <w:sz w:val="22"/>
                <w:szCs w:val="22"/>
              </w:rPr>
            </w:pPr>
            <w:r w:rsidDel="00000000" w:rsidR="00000000" w:rsidRPr="00000000">
              <w:rPr>
                <w:b w:val="1"/>
                <w:sz w:val="22"/>
                <w:szCs w:val="22"/>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1">
            <w:pPr>
              <w:jc w:val="center"/>
              <w:rPr>
                <w:b w:val="1"/>
                <w:sz w:val="22"/>
                <w:szCs w:val="22"/>
              </w:rPr>
            </w:pPr>
            <w:r w:rsidDel="00000000" w:rsidR="00000000" w:rsidRPr="00000000">
              <w:rPr>
                <w:b w:val="1"/>
                <w:sz w:val="22"/>
                <w:szCs w:val="22"/>
                <w:rtl w:val="0"/>
              </w:rPr>
              <w:t xml:space="preserve">Sensible Shopping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jc w:val="center"/>
              <w:rPr>
                <w:sz w:val="22"/>
                <w:szCs w:val="22"/>
              </w:rPr>
            </w:pPr>
            <w:r w:rsidDel="00000000" w:rsidR="00000000" w:rsidRPr="00000000">
              <w:rPr>
                <w:sz w:val="22"/>
                <w:szCs w:val="22"/>
                <w:rtl w:val="0"/>
              </w:rPr>
              <w:t xml:space="preserve">Grammar </w:t>
            </w:r>
          </w:p>
          <w:p w:rsidR="00000000" w:rsidDel="00000000" w:rsidP="00000000" w:rsidRDefault="00000000" w:rsidRPr="00000000" w14:paraId="000000F3">
            <w:pPr>
              <w:jc w:val="center"/>
              <w:rPr>
                <w:sz w:val="22"/>
                <w:szCs w:val="22"/>
              </w:rPr>
            </w:pPr>
            <w:r w:rsidDel="00000000" w:rsidR="00000000" w:rsidRPr="00000000">
              <w:rPr>
                <w:sz w:val="22"/>
                <w:szCs w:val="22"/>
                <w:rtl w:val="0"/>
              </w:rPr>
              <w:t xml:space="preserve">Speaking </w:t>
            </w:r>
          </w:p>
          <w:p w:rsidR="00000000" w:rsidDel="00000000" w:rsidP="00000000" w:rsidRDefault="00000000" w:rsidRPr="00000000" w14:paraId="000000F4">
            <w:pPr>
              <w:jc w:val="center"/>
              <w:rPr>
                <w:sz w:val="22"/>
                <w:szCs w:val="22"/>
              </w:rPr>
            </w:pPr>
            <w:r w:rsidDel="00000000" w:rsidR="00000000" w:rsidRPr="00000000">
              <w:rPr>
                <w:sz w:val="22"/>
                <w:szCs w:val="22"/>
                <w:rtl w:val="0"/>
              </w:rPr>
              <w:t xml:space="preserve">Listening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rPr>
                <w:sz w:val="22"/>
                <w:szCs w:val="22"/>
              </w:rPr>
            </w:pPr>
            <w:r w:rsidDel="00000000" w:rsidR="00000000" w:rsidRPr="00000000">
              <w:rPr>
                <w:sz w:val="22"/>
                <w:szCs w:val="22"/>
                <w:rtl w:val="0"/>
              </w:rPr>
              <w:t xml:space="preserve">Present simple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6">
            <w:pPr>
              <w:jc w:val="center"/>
              <w:rPr>
                <w:sz w:val="22"/>
                <w:szCs w:val="22"/>
              </w:rPr>
            </w:pPr>
            <w:r w:rsidDel="00000000" w:rsidR="00000000" w:rsidRPr="00000000">
              <w:rPr>
                <w:sz w:val="22"/>
                <w:szCs w:val="22"/>
                <w:rtl w:val="0"/>
              </w:rPr>
              <w:t xml:space="preserve">Shopping </w:t>
            </w:r>
          </w:p>
          <w:p w:rsidR="00000000" w:rsidDel="00000000" w:rsidP="00000000" w:rsidRDefault="00000000" w:rsidRPr="00000000" w14:paraId="000000F7">
            <w:pPr>
              <w:jc w:val="center"/>
              <w:rPr>
                <w:sz w:val="22"/>
                <w:szCs w:val="22"/>
              </w:rPr>
            </w:pPr>
            <w:r w:rsidDel="00000000" w:rsidR="00000000" w:rsidRPr="00000000">
              <w:rPr>
                <w:sz w:val="22"/>
                <w:szCs w:val="22"/>
                <w:rtl w:val="0"/>
              </w:rPr>
              <w:t xml:space="preserve">Things for useful items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jc w:val="center"/>
              <w:rPr>
                <w:sz w:val="22"/>
                <w:szCs w:val="22"/>
              </w:rPr>
            </w:pPr>
            <w:r w:rsidDel="00000000" w:rsidR="00000000" w:rsidRPr="00000000">
              <w:rPr>
                <w:sz w:val="22"/>
                <w:szCs w:val="22"/>
                <w:rtl w:val="0"/>
              </w:rPr>
              <w:t xml:space="preserve">8°</w:t>
            </w:r>
          </w:p>
        </w:tc>
      </w:tr>
    </w:tbl>
    <w:p w:rsidR="00000000" w:rsidDel="00000000" w:rsidP="00000000" w:rsidRDefault="00000000" w:rsidRPr="00000000" w14:paraId="000000F9">
      <w:pPr>
        <w:rPr>
          <w:sz w:val="22"/>
          <w:szCs w:val="22"/>
        </w:rPr>
      </w:pPr>
      <w:r w:rsidDel="00000000" w:rsidR="00000000" w:rsidRPr="00000000">
        <w:rPr>
          <w:rtl w:val="0"/>
        </w:rPr>
      </w:r>
    </w:p>
    <w:p w:rsidR="00000000" w:rsidDel="00000000" w:rsidP="00000000" w:rsidRDefault="00000000" w:rsidRPr="00000000" w14:paraId="000000FA">
      <w:pPr>
        <w:rPr>
          <w:sz w:val="22"/>
          <w:szCs w:val="22"/>
        </w:rPr>
      </w:pPr>
      <w:r w:rsidDel="00000000" w:rsidR="00000000" w:rsidRPr="00000000">
        <w:rPr>
          <w:rtl w:val="0"/>
        </w:rPr>
      </w:r>
    </w:p>
    <w:p w:rsidR="00000000" w:rsidDel="00000000" w:rsidP="00000000" w:rsidRDefault="00000000" w:rsidRPr="00000000" w14:paraId="000000FB">
      <w:pPr>
        <w:rPr>
          <w:sz w:val="22"/>
          <w:szCs w:val="22"/>
        </w:rPr>
      </w:pPr>
      <w:r w:rsidDel="00000000" w:rsidR="00000000" w:rsidRPr="00000000">
        <w:rPr>
          <w:rtl w:val="0"/>
        </w:rPr>
      </w:r>
    </w:p>
    <w:p w:rsidR="00000000" w:rsidDel="00000000" w:rsidP="00000000" w:rsidRDefault="00000000" w:rsidRPr="00000000" w14:paraId="000000FC">
      <w:pPr>
        <w:rPr>
          <w:sz w:val="22"/>
          <w:szCs w:val="22"/>
        </w:rPr>
      </w:pPr>
      <w:r w:rsidDel="00000000" w:rsidR="00000000" w:rsidRPr="00000000">
        <w:rPr>
          <w:rtl w:val="0"/>
        </w:rPr>
      </w:r>
    </w:p>
    <w:p w:rsidR="00000000" w:rsidDel="00000000" w:rsidP="00000000" w:rsidRDefault="00000000" w:rsidRPr="00000000" w14:paraId="000000FD">
      <w:pPr>
        <w:rPr>
          <w:sz w:val="22"/>
          <w:szCs w:val="22"/>
        </w:rPr>
      </w:pPr>
      <w:r w:rsidDel="00000000" w:rsidR="00000000" w:rsidRPr="00000000">
        <w:rPr>
          <w:rtl w:val="0"/>
        </w:rPr>
      </w:r>
    </w:p>
    <w:p w:rsidR="00000000" w:rsidDel="00000000" w:rsidP="00000000" w:rsidRDefault="00000000" w:rsidRPr="00000000" w14:paraId="000000FE">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F">
      <w:pPr>
        <w:jc w:val="center"/>
        <w:rPr>
          <w:b w:val="1"/>
          <w:sz w:val="22"/>
          <w:szCs w:val="22"/>
        </w:rPr>
      </w:pPr>
      <w:r w:rsidDel="00000000" w:rsidR="00000000" w:rsidRPr="00000000">
        <w:rPr>
          <w:b w:val="1"/>
          <w:sz w:val="22"/>
          <w:szCs w:val="22"/>
          <w:rtl w:val="0"/>
        </w:rPr>
        <w:t xml:space="preserve">ANNEX 1</w:t>
      </w:r>
    </w:p>
    <w:p w:rsidR="00000000" w:rsidDel="00000000" w:rsidP="00000000" w:rsidRDefault="00000000" w:rsidRPr="00000000" w14:paraId="00000100">
      <w:pPr>
        <w:jc w:val="center"/>
        <w:rPr>
          <w:b w:val="1"/>
          <w:sz w:val="22"/>
          <w:szCs w:val="22"/>
        </w:rPr>
      </w:pPr>
      <w:r w:rsidDel="00000000" w:rsidR="00000000" w:rsidRPr="00000000">
        <w:rPr>
          <w:rtl w:val="0"/>
        </w:rPr>
      </w:r>
    </w:p>
    <w:p w:rsidR="00000000" w:rsidDel="00000000" w:rsidP="00000000" w:rsidRDefault="00000000" w:rsidRPr="00000000" w14:paraId="00000101">
      <w:pPr>
        <w:jc w:val="center"/>
        <w:rPr>
          <w:b w:val="1"/>
          <w:sz w:val="22"/>
          <w:szCs w:val="22"/>
        </w:rPr>
      </w:pPr>
      <w:r w:rsidDel="00000000" w:rsidR="00000000" w:rsidRPr="00000000">
        <w:rPr>
          <w:b w:val="1"/>
          <w:sz w:val="22"/>
          <w:szCs w:val="22"/>
          <w:rtl w:val="0"/>
        </w:rPr>
        <w:t xml:space="preserve">Board Game template</w:t>
      </w:r>
    </w:p>
    <w:p w:rsidR="00000000" w:rsidDel="00000000" w:rsidP="00000000" w:rsidRDefault="00000000" w:rsidRPr="00000000" w14:paraId="00000102">
      <w:pPr>
        <w:rPr>
          <w:sz w:val="22"/>
          <w:szCs w:val="22"/>
        </w:rPr>
      </w:pPr>
      <w:r w:rsidDel="00000000" w:rsidR="00000000" w:rsidRPr="00000000">
        <w:rPr>
          <w:rtl w:val="0"/>
        </w:rPr>
      </w:r>
    </w:p>
    <w:p w:rsidR="00000000" w:rsidDel="00000000" w:rsidP="00000000" w:rsidRDefault="00000000" w:rsidRPr="00000000" w14:paraId="00000103">
      <w:pPr>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152400</wp:posOffset>
                </wp:positionV>
                <wp:extent cx="5993765" cy="7328535"/>
                <wp:effectExtent b="0" l="0" r="0" t="0"/>
                <wp:wrapNone/>
                <wp:docPr id="63" name=""/>
                <a:graphic>
                  <a:graphicData uri="http://schemas.microsoft.com/office/word/2010/wordprocessingGroup">
                    <wpg:wgp>
                      <wpg:cNvGrpSpPr/>
                      <wpg:grpSpPr>
                        <a:xfrm>
                          <a:off x="2349118" y="115733"/>
                          <a:ext cx="5993765" cy="7328535"/>
                          <a:chOff x="2349118" y="115733"/>
                          <a:chExt cx="5993765" cy="7328535"/>
                        </a:xfrm>
                      </wpg:grpSpPr>
                      <wpg:grpSp>
                        <wpg:cNvGrpSpPr/>
                        <wpg:grpSpPr>
                          <a:xfrm>
                            <a:off x="2349118" y="115733"/>
                            <a:ext cx="5993765" cy="7328535"/>
                            <a:chOff x="0" y="0"/>
                            <a:chExt cx="7717790" cy="8805511"/>
                          </a:xfrm>
                        </wpg:grpSpPr>
                        <wps:wsp>
                          <wps:cNvSpPr/>
                          <wps:cNvPr id="3" name="Shape 3"/>
                          <wps:spPr>
                            <a:xfrm>
                              <a:off x="0" y="0"/>
                              <a:ext cx="7717775" cy="8805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15298" l="23065" r="22798" t="14294"/>
                            <a:stretch/>
                          </pic:blipFill>
                          <pic:spPr>
                            <a:xfrm>
                              <a:off x="16475" y="4588476"/>
                              <a:ext cx="7574915" cy="4217035"/>
                            </a:xfrm>
                            <a:prstGeom prst="rect">
                              <a:avLst/>
                            </a:prstGeom>
                            <a:noFill/>
                            <a:ln>
                              <a:noFill/>
                            </a:ln>
                          </pic:spPr>
                        </pic:pic>
                        <pic:pic>
                          <pic:nvPicPr>
                            <pic:cNvPr id="5" name="Shape 5"/>
                            <pic:cNvPicPr preferRelativeResize="0"/>
                          </pic:nvPicPr>
                          <pic:blipFill rotWithShape="1">
                            <a:blip r:embed="rId8">
                              <a:alphaModFix/>
                            </a:blip>
                            <a:srcRect b="17111" l="22911" r="21872" t="11675"/>
                            <a:stretch/>
                          </pic:blipFill>
                          <pic:spPr>
                            <a:xfrm>
                              <a:off x="0" y="0"/>
                              <a:ext cx="7717790" cy="462089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152400</wp:posOffset>
                </wp:positionV>
                <wp:extent cx="5993765" cy="7328535"/>
                <wp:effectExtent b="0" l="0" r="0" t="0"/>
                <wp:wrapNone/>
                <wp:docPr id="6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93765" cy="7328535"/>
                        </a:xfrm>
                        <a:prstGeom prst="rect"/>
                        <a:ln/>
                      </pic:spPr>
                    </pic:pic>
                  </a:graphicData>
                </a:graphic>
              </wp:anchor>
            </w:drawing>
          </mc:Fallback>
        </mc:AlternateContent>
      </w:r>
    </w:p>
    <w:p w:rsidR="00000000" w:rsidDel="00000000" w:rsidP="00000000" w:rsidRDefault="00000000" w:rsidRPr="00000000" w14:paraId="00000104">
      <w:pPr>
        <w:rPr>
          <w:sz w:val="22"/>
          <w:szCs w:val="22"/>
        </w:rPr>
      </w:pPr>
      <w:r w:rsidDel="00000000" w:rsidR="00000000" w:rsidRPr="00000000">
        <w:rPr>
          <w:rtl w:val="0"/>
        </w:rPr>
      </w:r>
    </w:p>
    <w:p w:rsidR="00000000" w:rsidDel="00000000" w:rsidP="00000000" w:rsidRDefault="00000000" w:rsidRPr="00000000" w14:paraId="00000105">
      <w:pPr>
        <w:rPr>
          <w:sz w:val="22"/>
          <w:szCs w:val="22"/>
        </w:rPr>
      </w:pPr>
      <w:r w:rsidDel="00000000" w:rsidR="00000000" w:rsidRPr="00000000">
        <w:rPr>
          <w:rtl w:val="0"/>
        </w:rPr>
      </w:r>
    </w:p>
    <w:p w:rsidR="00000000" w:rsidDel="00000000" w:rsidP="00000000" w:rsidRDefault="00000000" w:rsidRPr="00000000" w14:paraId="00000106">
      <w:pPr>
        <w:rPr>
          <w:sz w:val="22"/>
          <w:szCs w:val="22"/>
        </w:rPr>
      </w:pPr>
      <w:r w:rsidDel="00000000" w:rsidR="00000000" w:rsidRPr="00000000">
        <w:rPr>
          <w:rtl w:val="0"/>
        </w:rPr>
      </w:r>
    </w:p>
    <w:p w:rsidR="00000000" w:rsidDel="00000000" w:rsidP="00000000" w:rsidRDefault="00000000" w:rsidRPr="00000000" w14:paraId="00000107">
      <w:pPr>
        <w:rPr>
          <w:sz w:val="22"/>
          <w:szCs w:val="22"/>
        </w:rPr>
      </w:pPr>
      <w:r w:rsidDel="00000000" w:rsidR="00000000" w:rsidRPr="00000000">
        <w:rPr>
          <w:rtl w:val="0"/>
        </w:rPr>
      </w:r>
    </w:p>
    <w:p w:rsidR="00000000" w:rsidDel="00000000" w:rsidP="00000000" w:rsidRDefault="00000000" w:rsidRPr="00000000" w14:paraId="00000108">
      <w:pPr>
        <w:rPr>
          <w:sz w:val="22"/>
          <w:szCs w:val="22"/>
        </w:rPr>
      </w:pPr>
      <w:r w:rsidDel="00000000" w:rsidR="00000000" w:rsidRPr="00000000">
        <w:rPr>
          <w:rtl w:val="0"/>
        </w:rPr>
      </w:r>
    </w:p>
    <w:p w:rsidR="00000000" w:rsidDel="00000000" w:rsidP="00000000" w:rsidRDefault="00000000" w:rsidRPr="00000000" w14:paraId="00000109">
      <w:pPr>
        <w:rPr>
          <w:sz w:val="22"/>
          <w:szCs w:val="22"/>
        </w:rPr>
      </w:pPr>
      <w:r w:rsidDel="00000000" w:rsidR="00000000" w:rsidRPr="00000000">
        <w:rPr>
          <w:rtl w:val="0"/>
        </w:rPr>
      </w:r>
    </w:p>
    <w:p w:rsidR="00000000" w:rsidDel="00000000" w:rsidP="00000000" w:rsidRDefault="00000000" w:rsidRPr="00000000" w14:paraId="0000010A">
      <w:pPr>
        <w:rPr>
          <w:sz w:val="22"/>
          <w:szCs w:val="22"/>
        </w:rPr>
      </w:pPr>
      <w:r w:rsidDel="00000000" w:rsidR="00000000" w:rsidRPr="00000000">
        <w:rPr>
          <w:rtl w:val="0"/>
        </w:rPr>
      </w:r>
    </w:p>
    <w:p w:rsidR="00000000" w:rsidDel="00000000" w:rsidP="00000000" w:rsidRDefault="00000000" w:rsidRPr="00000000" w14:paraId="0000010B">
      <w:pPr>
        <w:rPr>
          <w:sz w:val="22"/>
          <w:szCs w:val="22"/>
        </w:rPr>
      </w:pPr>
      <w:r w:rsidDel="00000000" w:rsidR="00000000" w:rsidRPr="00000000">
        <w:rPr>
          <w:rtl w:val="0"/>
        </w:rPr>
      </w:r>
    </w:p>
    <w:p w:rsidR="00000000" w:rsidDel="00000000" w:rsidP="00000000" w:rsidRDefault="00000000" w:rsidRPr="00000000" w14:paraId="0000010C">
      <w:pPr>
        <w:rPr>
          <w:sz w:val="22"/>
          <w:szCs w:val="22"/>
        </w:rPr>
      </w:pPr>
      <w:r w:rsidDel="00000000" w:rsidR="00000000" w:rsidRPr="00000000">
        <w:rPr>
          <w:rtl w:val="0"/>
        </w:rPr>
      </w:r>
    </w:p>
    <w:p w:rsidR="00000000" w:rsidDel="00000000" w:rsidP="00000000" w:rsidRDefault="00000000" w:rsidRPr="00000000" w14:paraId="0000010D">
      <w:pPr>
        <w:rPr>
          <w:sz w:val="22"/>
          <w:szCs w:val="22"/>
        </w:rPr>
      </w:pPr>
      <w:r w:rsidDel="00000000" w:rsidR="00000000" w:rsidRPr="00000000">
        <w:rPr>
          <w:rtl w:val="0"/>
        </w:rPr>
      </w:r>
    </w:p>
    <w:p w:rsidR="00000000" w:rsidDel="00000000" w:rsidP="00000000" w:rsidRDefault="00000000" w:rsidRPr="00000000" w14:paraId="0000010E">
      <w:pPr>
        <w:rPr>
          <w:sz w:val="22"/>
          <w:szCs w:val="22"/>
        </w:rPr>
      </w:pPr>
      <w:r w:rsidDel="00000000" w:rsidR="00000000" w:rsidRPr="00000000">
        <w:rPr>
          <w:rtl w:val="0"/>
        </w:rPr>
      </w:r>
    </w:p>
    <w:p w:rsidR="00000000" w:rsidDel="00000000" w:rsidP="00000000" w:rsidRDefault="00000000" w:rsidRPr="00000000" w14:paraId="0000010F">
      <w:pPr>
        <w:rPr>
          <w:sz w:val="22"/>
          <w:szCs w:val="22"/>
        </w:rPr>
      </w:pPr>
      <w:r w:rsidDel="00000000" w:rsidR="00000000" w:rsidRPr="00000000">
        <w:rPr>
          <w:rtl w:val="0"/>
        </w:rPr>
      </w:r>
    </w:p>
    <w:p w:rsidR="00000000" w:rsidDel="00000000" w:rsidP="00000000" w:rsidRDefault="00000000" w:rsidRPr="00000000" w14:paraId="00000110">
      <w:pPr>
        <w:rPr>
          <w:sz w:val="22"/>
          <w:szCs w:val="22"/>
        </w:rPr>
      </w:pPr>
      <w:r w:rsidDel="00000000" w:rsidR="00000000" w:rsidRPr="00000000">
        <w:rPr>
          <w:rtl w:val="0"/>
        </w:rPr>
      </w:r>
    </w:p>
    <w:p w:rsidR="00000000" w:rsidDel="00000000" w:rsidP="00000000" w:rsidRDefault="00000000" w:rsidRPr="00000000" w14:paraId="00000111">
      <w:pPr>
        <w:rPr>
          <w:sz w:val="22"/>
          <w:szCs w:val="22"/>
        </w:rPr>
      </w:pPr>
      <w:r w:rsidDel="00000000" w:rsidR="00000000" w:rsidRPr="00000000">
        <w:rPr>
          <w:rtl w:val="0"/>
        </w:rPr>
      </w:r>
    </w:p>
    <w:p w:rsidR="00000000" w:rsidDel="00000000" w:rsidP="00000000" w:rsidRDefault="00000000" w:rsidRPr="00000000" w14:paraId="00000112">
      <w:pPr>
        <w:rPr>
          <w:sz w:val="22"/>
          <w:szCs w:val="22"/>
        </w:rPr>
      </w:pPr>
      <w:r w:rsidDel="00000000" w:rsidR="00000000" w:rsidRPr="00000000">
        <w:rPr>
          <w:rtl w:val="0"/>
        </w:rPr>
      </w:r>
    </w:p>
    <w:p w:rsidR="00000000" w:rsidDel="00000000" w:rsidP="00000000" w:rsidRDefault="00000000" w:rsidRPr="00000000" w14:paraId="00000113">
      <w:pPr>
        <w:rPr>
          <w:sz w:val="22"/>
          <w:szCs w:val="22"/>
        </w:rPr>
      </w:pPr>
      <w:r w:rsidDel="00000000" w:rsidR="00000000" w:rsidRPr="00000000">
        <w:rPr>
          <w:rtl w:val="0"/>
        </w:rPr>
      </w:r>
    </w:p>
    <w:p w:rsidR="00000000" w:rsidDel="00000000" w:rsidP="00000000" w:rsidRDefault="00000000" w:rsidRPr="00000000" w14:paraId="00000114">
      <w:pPr>
        <w:rPr>
          <w:sz w:val="22"/>
          <w:szCs w:val="22"/>
        </w:rPr>
      </w:pPr>
      <w:r w:rsidDel="00000000" w:rsidR="00000000" w:rsidRPr="00000000">
        <w:rPr>
          <w:rtl w:val="0"/>
        </w:rPr>
      </w:r>
    </w:p>
    <w:p w:rsidR="00000000" w:rsidDel="00000000" w:rsidP="00000000" w:rsidRDefault="00000000" w:rsidRPr="00000000" w14:paraId="00000115">
      <w:pPr>
        <w:rPr>
          <w:sz w:val="22"/>
          <w:szCs w:val="22"/>
        </w:rPr>
      </w:pPr>
      <w:r w:rsidDel="00000000" w:rsidR="00000000" w:rsidRPr="00000000">
        <w:rPr>
          <w:rtl w:val="0"/>
        </w:rPr>
      </w:r>
    </w:p>
    <w:p w:rsidR="00000000" w:rsidDel="00000000" w:rsidP="00000000" w:rsidRDefault="00000000" w:rsidRPr="00000000" w14:paraId="00000116">
      <w:pPr>
        <w:rPr>
          <w:sz w:val="22"/>
          <w:szCs w:val="22"/>
        </w:rPr>
      </w:pPr>
      <w:r w:rsidDel="00000000" w:rsidR="00000000" w:rsidRPr="00000000">
        <w:rPr>
          <w:rtl w:val="0"/>
        </w:rPr>
      </w:r>
    </w:p>
    <w:p w:rsidR="00000000" w:rsidDel="00000000" w:rsidP="00000000" w:rsidRDefault="00000000" w:rsidRPr="00000000" w14:paraId="00000117">
      <w:pPr>
        <w:rPr>
          <w:sz w:val="22"/>
          <w:szCs w:val="22"/>
        </w:rPr>
      </w:pPr>
      <w:r w:rsidDel="00000000" w:rsidR="00000000" w:rsidRPr="00000000">
        <w:rPr>
          <w:rtl w:val="0"/>
        </w:rPr>
      </w:r>
    </w:p>
    <w:p w:rsidR="00000000" w:rsidDel="00000000" w:rsidP="00000000" w:rsidRDefault="00000000" w:rsidRPr="00000000" w14:paraId="00000118">
      <w:pPr>
        <w:rPr>
          <w:sz w:val="22"/>
          <w:szCs w:val="22"/>
        </w:rPr>
      </w:pPr>
      <w:r w:rsidDel="00000000" w:rsidR="00000000" w:rsidRPr="00000000">
        <w:rPr>
          <w:rtl w:val="0"/>
        </w:rPr>
      </w:r>
    </w:p>
    <w:p w:rsidR="00000000" w:rsidDel="00000000" w:rsidP="00000000" w:rsidRDefault="00000000" w:rsidRPr="00000000" w14:paraId="00000119">
      <w:pPr>
        <w:rPr>
          <w:sz w:val="22"/>
          <w:szCs w:val="22"/>
        </w:rPr>
      </w:pPr>
      <w:r w:rsidDel="00000000" w:rsidR="00000000" w:rsidRPr="00000000">
        <w:rPr>
          <w:rtl w:val="0"/>
        </w:rPr>
      </w:r>
    </w:p>
    <w:p w:rsidR="00000000" w:rsidDel="00000000" w:rsidP="00000000" w:rsidRDefault="00000000" w:rsidRPr="00000000" w14:paraId="0000011A">
      <w:pPr>
        <w:rPr>
          <w:sz w:val="22"/>
          <w:szCs w:val="22"/>
        </w:rPr>
      </w:pPr>
      <w:r w:rsidDel="00000000" w:rsidR="00000000" w:rsidRPr="00000000">
        <w:rPr>
          <w:rtl w:val="0"/>
        </w:rPr>
      </w:r>
    </w:p>
    <w:p w:rsidR="00000000" w:rsidDel="00000000" w:rsidP="00000000" w:rsidRDefault="00000000" w:rsidRPr="00000000" w14:paraId="0000011B">
      <w:pPr>
        <w:rPr>
          <w:sz w:val="22"/>
          <w:szCs w:val="22"/>
        </w:rPr>
      </w:pPr>
      <w:r w:rsidDel="00000000" w:rsidR="00000000" w:rsidRPr="00000000">
        <w:rPr>
          <w:rtl w:val="0"/>
        </w:rPr>
      </w:r>
    </w:p>
    <w:p w:rsidR="00000000" w:rsidDel="00000000" w:rsidP="00000000" w:rsidRDefault="00000000" w:rsidRPr="00000000" w14:paraId="0000011C">
      <w:pPr>
        <w:rPr>
          <w:sz w:val="22"/>
          <w:szCs w:val="22"/>
        </w:rPr>
      </w:pPr>
      <w:r w:rsidDel="00000000" w:rsidR="00000000" w:rsidRPr="00000000">
        <w:rPr>
          <w:rtl w:val="0"/>
        </w:rPr>
      </w:r>
    </w:p>
    <w:p w:rsidR="00000000" w:rsidDel="00000000" w:rsidP="00000000" w:rsidRDefault="00000000" w:rsidRPr="00000000" w14:paraId="0000011D">
      <w:pPr>
        <w:rPr>
          <w:sz w:val="22"/>
          <w:szCs w:val="22"/>
        </w:rPr>
      </w:pPr>
      <w:r w:rsidDel="00000000" w:rsidR="00000000" w:rsidRPr="00000000">
        <w:rPr>
          <w:rtl w:val="0"/>
        </w:rPr>
      </w:r>
    </w:p>
    <w:p w:rsidR="00000000" w:rsidDel="00000000" w:rsidP="00000000" w:rsidRDefault="00000000" w:rsidRPr="00000000" w14:paraId="0000011E">
      <w:pPr>
        <w:rPr>
          <w:sz w:val="22"/>
          <w:szCs w:val="22"/>
        </w:rPr>
      </w:pPr>
      <w:r w:rsidDel="00000000" w:rsidR="00000000" w:rsidRPr="00000000">
        <w:rPr>
          <w:rtl w:val="0"/>
        </w:rPr>
      </w:r>
    </w:p>
    <w:p w:rsidR="00000000" w:rsidDel="00000000" w:rsidP="00000000" w:rsidRDefault="00000000" w:rsidRPr="00000000" w14:paraId="0000011F">
      <w:pPr>
        <w:rPr>
          <w:sz w:val="22"/>
          <w:szCs w:val="22"/>
        </w:rPr>
      </w:pPr>
      <w:r w:rsidDel="00000000" w:rsidR="00000000" w:rsidRPr="00000000">
        <w:rPr>
          <w:rtl w:val="0"/>
        </w:rPr>
      </w:r>
    </w:p>
    <w:p w:rsidR="00000000" w:rsidDel="00000000" w:rsidP="00000000" w:rsidRDefault="00000000" w:rsidRPr="00000000" w14:paraId="00000120">
      <w:pPr>
        <w:rPr>
          <w:sz w:val="22"/>
          <w:szCs w:val="22"/>
        </w:rPr>
      </w:pPr>
      <w:r w:rsidDel="00000000" w:rsidR="00000000" w:rsidRPr="00000000">
        <w:rPr>
          <w:rtl w:val="0"/>
        </w:rPr>
      </w:r>
    </w:p>
    <w:p w:rsidR="00000000" w:rsidDel="00000000" w:rsidP="00000000" w:rsidRDefault="00000000" w:rsidRPr="00000000" w14:paraId="00000121">
      <w:pPr>
        <w:rPr>
          <w:sz w:val="22"/>
          <w:szCs w:val="22"/>
        </w:rPr>
      </w:pPr>
      <w:r w:rsidDel="00000000" w:rsidR="00000000" w:rsidRPr="00000000">
        <w:rPr>
          <w:rtl w:val="0"/>
        </w:rPr>
      </w:r>
    </w:p>
    <w:p w:rsidR="00000000" w:rsidDel="00000000" w:rsidP="00000000" w:rsidRDefault="00000000" w:rsidRPr="00000000" w14:paraId="00000122">
      <w:pPr>
        <w:rPr>
          <w:sz w:val="22"/>
          <w:szCs w:val="22"/>
        </w:rPr>
      </w:pPr>
      <w:r w:rsidDel="00000000" w:rsidR="00000000" w:rsidRPr="00000000">
        <w:rPr>
          <w:rtl w:val="0"/>
        </w:rPr>
      </w:r>
    </w:p>
    <w:p w:rsidR="00000000" w:rsidDel="00000000" w:rsidP="00000000" w:rsidRDefault="00000000" w:rsidRPr="00000000" w14:paraId="00000123">
      <w:pPr>
        <w:rPr>
          <w:sz w:val="22"/>
          <w:szCs w:val="22"/>
        </w:rPr>
      </w:pPr>
      <w:r w:rsidDel="00000000" w:rsidR="00000000" w:rsidRPr="00000000">
        <w:rPr>
          <w:rtl w:val="0"/>
        </w:rPr>
      </w:r>
    </w:p>
    <w:p w:rsidR="00000000" w:rsidDel="00000000" w:rsidP="00000000" w:rsidRDefault="00000000" w:rsidRPr="00000000" w14:paraId="00000124">
      <w:pPr>
        <w:rPr>
          <w:sz w:val="22"/>
          <w:szCs w:val="22"/>
        </w:rPr>
      </w:pPr>
      <w:r w:rsidDel="00000000" w:rsidR="00000000" w:rsidRPr="00000000">
        <w:rPr>
          <w:rtl w:val="0"/>
        </w:rPr>
      </w:r>
    </w:p>
    <w:p w:rsidR="00000000" w:rsidDel="00000000" w:rsidP="00000000" w:rsidRDefault="00000000" w:rsidRPr="00000000" w14:paraId="00000125">
      <w:pPr>
        <w:rPr>
          <w:sz w:val="22"/>
          <w:szCs w:val="22"/>
        </w:rPr>
      </w:pPr>
      <w:r w:rsidDel="00000000" w:rsidR="00000000" w:rsidRPr="00000000">
        <w:rPr>
          <w:rtl w:val="0"/>
        </w:rPr>
      </w:r>
    </w:p>
    <w:p w:rsidR="00000000" w:rsidDel="00000000" w:rsidP="00000000" w:rsidRDefault="00000000" w:rsidRPr="00000000" w14:paraId="00000126">
      <w:pPr>
        <w:rPr>
          <w:sz w:val="22"/>
          <w:szCs w:val="22"/>
        </w:rPr>
      </w:pPr>
      <w:r w:rsidDel="00000000" w:rsidR="00000000" w:rsidRPr="00000000">
        <w:rPr>
          <w:rtl w:val="0"/>
        </w:rPr>
      </w:r>
    </w:p>
    <w:p w:rsidR="00000000" w:rsidDel="00000000" w:rsidP="00000000" w:rsidRDefault="00000000" w:rsidRPr="00000000" w14:paraId="00000127">
      <w:pPr>
        <w:rPr>
          <w:sz w:val="22"/>
          <w:szCs w:val="22"/>
        </w:rPr>
      </w:pPr>
      <w:r w:rsidDel="00000000" w:rsidR="00000000" w:rsidRPr="00000000">
        <w:rPr>
          <w:rtl w:val="0"/>
        </w:rPr>
      </w:r>
    </w:p>
    <w:p w:rsidR="00000000" w:rsidDel="00000000" w:rsidP="00000000" w:rsidRDefault="00000000" w:rsidRPr="00000000" w14:paraId="00000128">
      <w:pPr>
        <w:rPr>
          <w:sz w:val="22"/>
          <w:szCs w:val="22"/>
        </w:rPr>
      </w:pPr>
      <w:r w:rsidDel="00000000" w:rsidR="00000000" w:rsidRPr="00000000">
        <w:rPr>
          <w:rtl w:val="0"/>
        </w:rPr>
      </w:r>
    </w:p>
    <w:p w:rsidR="00000000" w:rsidDel="00000000" w:rsidP="00000000" w:rsidRDefault="00000000" w:rsidRPr="00000000" w14:paraId="00000129">
      <w:pPr>
        <w:tabs>
          <w:tab w:val="left" w:pos="3195"/>
        </w:tabs>
        <w:rPr>
          <w:sz w:val="22"/>
          <w:szCs w:val="22"/>
        </w:rPr>
      </w:pPr>
      <w:r w:rsidDel="00000000" w:rsidR="00000000" w:rsidRPr="00000000">
        <w:rPr>
          <w:sz w:val="22"/>
          <w:szCs w:val="22"/>
          <w:rtl w:val="0"/>
        </w:rPr>
        <w:tab/>
      </w:r>
      <w:r w:rsidDel="00000000" w:rsidR="00000000" w:rsidRPr="00000000">
        <w:br w:type="page"/>
      </w:r>
      <w:r w:rsidDel="00000000" w:rsidR="00000000" w:rsidRPr="00000000">
        <w:rPr>
          <w:rtl w:val="0"/>
        </w:rPr>
      </w:r>
    </w:p>
    <w:p w:rsidR="00000000" w:rsidDel="00000000" w:rsidP="00000000" w:rsidRDefault="00000000" w:rsidRPr="00000000" w14:paraId="0000012A">
      <w:pPr>
        <w:tabs>
          <w:tab w:val="left" w:pos="3195"/>
        </w:tabs>
        <w:rPr>
          <w:sz w:val="22"/>
          <w:szCs w:val="22"/>
        </w:rPr>
      </w:pPr>
      <w:r w:rsidDel="00000000" w:rsidR="00000000" w:rsidRPr="00000000">
        <w:rPr>
          <w:rtl w:val="0"/>
        </w:rPr>
      </w:r>
    </w:p>
    <w:p w:rsidR="00000000" w:rsidDel="00000000" w:rsidP="00000000" w:rsidRDefault="00000000" w:rsidRPr="00000000" w14:paraId="0000012B">
      <w:pPr>
        <w:tabs>
          <w:tab w:val="left" w:pos="3195"/>
        </w:tabs>
        <w:jc w:val="center"/>
        <w:rPr>
          <w:sz w:val="22"/>
          <w:szCs w:val="22"/>
        </w:rPr>
      </w:pPr>
      <w:r w:rsidDel="00000000" w:rsidR="00000000" w:rsidRPr="00000000">
        <w:rPr>
          <w:sz w:val="22"/>
          <w:szCs w:val="22"/>
          <w:rtl w:val="0"/>
        </w:rPr>
        <w:t xml:space="preserve">Annex 2:  </w:t>
      </w:r>
    </w:p>
    <w:p w:rsidR="00000000" w:rsidDel="00000000" w:rsidP="00000000" w:rsidRDefault="00000000" w:rsidRPr="00000000" w14:paraId="0000012C">
      <w:pPr>
        <w:tabs>
          <w:tab w:val="left" w:pos="3195"/>
        </w:tabs>
        <w:jc w:val="center"/>
        <w:rPr>
          <w:sz w:val="22"/>
          <w:szCs w:val="22"/>
        </w:rPr>
      </w:pPr>
      <w:r w:rsidDel="00000000" w:rsidR="00000000" w:rsidRPr="00000000">
        <w:rPr>
          <w:sz w:val="22"/>
          <w:szCs w:val="22"/>
          <w:rtl w:val="0"/>
        </w:rPr>
        <w:t xml:space="preserve">Focused Listing</w:t>
      </w:r>
    </w:p>
    <w:p w:rsidR="00000000" w:rsidDel="00000000" w:rsidP="00000000" w:rsidRDefault="00000000" w:rsidRPr="00000000" w14:paraId="0000012D">
      <w:pPr>
        <w:tabs>
          <w:tab w:val="left" w:pos="3195"/>
        </w:tabs>
        <w:jc w:val="center"/>
        <w:rPr>
          <w:sz w:val="22"/>
          <w:szCs w:val="22"/>
        </w:rPr>
      </w:pPr>
      <w:r w:rsidDel="00000000" w:rsidR="00000000" w:rsidRPr="00000000">
        <w:rPr>
          <w:rtl w:val="0"/>
        </w:rPr>
      </w:r>
    </w:p>
    <w:p w:rsidR="00000000" w:rsidDel="00000000" w:rsidP="00000000" w:rsidRDefault="00000000" w:rsidRPr="00000000" w14:paraId="0000012E">
      <w:pPr>
        <w:tabs>
          <w:tab w:val="left" w:pos="3195"/>
        </w:tabs>
        <w:jc w:val="both"/>
        <w:rPr>
          <w:sz w:val="22"/>
          <w:szCs w:val="22"/>
        </w:rPr>
      </w:pPr>
      <w:r w:rsidDel="00000000" w:rsidR="00000000" w:rsidRPr="00000000">
        <w:rPr>
          <w:rtl w:val="0"/>
        </w:rPr>
      </w:r>
    </w:p>
    <w:p w:rsidR="00000000" w:rsidDel="00000000" w:rsidP="00000000" w:rsidRDefault="00000000" w:rsidRPr="00000000" w14:paraId="0000012F">
      <w:pPr>
        <w:tabs>
          <w:tab w:val="left" w:pos="3195"/>
        </w:tabs>
        <w:jc w:val="both"/>
        <w:rPr>
          <w:sz w:val="22"/>
          <w:szCs w:val="22"/>
        </w:rPr>
      </w:pPr>
      <w:r w:rsidDel="00000000" w:rsidR="00000000" w:rsidRPr="00000000">
        <w:rPr>
          <w:sz w:val="22"/>
          <w:szCs w:val="22"/>
          <w:rtl w:val="0"/>
        </w:rPr>
        <w:t xml:space="preserve">Complete the Focused Listing template with information about shopping.  You can include words, statements, pieces of advice, etc. </w:t>
      </w:r>
    </w:p>
    <w:p w:rsidR="00000000" w:rsidDel="00000000" w:rsidP="00000000" w:rsidRDefault="00000000" w:rsidRPr="00000000" w14:paraId="00000130">
      <w:pPr>
        <w:tabs>
          <w:tab w:val="left" w:pos="3195"/>
        </w:tabs>
        <w:jc w:val="both"/>
        <w:rPr>
          <w:sz w:val="22"/>
          <w:szCs w:val="22"/>
        </w:rPr>
      </w:pPr>
      <w:r w:rsidDel="00000000" w:rsidR="00000000" w:rsidRPr="00000000">
        <w:rPr>
          <w:rtl w:val="0"/>
        </w:rPr>
      </w:r>
    </w:p>
    <w:p w:rsidR="00000000" w:rsidDel="00000000" w:rsidP="00000000" w:rsidRDefault="00000000" w:rsidRPr="00000000" w14:paraId="00000131">
      <w:pPr>
        <w:tabs>
          <w:tab w:val="left" w:pos="3195"/>
        </w:tabs>
        <w:jc w:val="center"/>
        <w:rPr>
          <w:sz w:val="22"/>
          <w:szCs w:val="22"/>
        </w:rPr>
      </w:pPr>
      <w:r w:rsidDel="00000000" w:rsidR="00000000" w:rsidRPr="00000000">
        <w:rPr>
          <w:sz w:val="22"/>
          <w:szCs w:val="22"/>
        </w:rPr>
        <w:drawing>
          <wp:inline distB="114300" distT="114300" distL="114300" distR="114300">
            <wp:extent cx="4848225" cy="5048250"/>
            <wp:effectExtent b="0" l="0" r="0" t="0"/>
            <wp:docPr id="6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848225" cy="5048250"/>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tabs>
          <w:tab w:val="left" w:pos="3195"/>
        </w:tabs>
        <w:jc w:val="both"/>
        <w:rPr>
          <w:sz w:val="22"/>
          <w:szCs w:val="22"/>
        </w:rPr>
      </w:pPr>
      <w:r w:rsidDel="00000000" w:rsidR="00000000" w:rsidRPr="00000000">
        <w:rPr>
          <w:rtl w:val="0"/>
        </w:rPr>
      </w:r>
    </w:p>
    <w:p w:rsidR="00000000" w:rsidDel="00000000" w:rsidP="00000000" w:rsidRDefault="00000000" w:rsidRPr="00000000" w14:paraId="00000133">
      <w:pPr>
        <w:tabs>
          <w:tab w:val="left" w:pos="3195"/>
        </w:tabs>
        <w:jc w:val="both"/>
        <w:rPr>
          <w:sz w:val="22"/>
          <w:szCs w:val="22"/>
        </w:rPr>
      </w:pPr>
      <w:r w:rsidDel="00000000" w:rsidR="00000000" w:rsidRPr="00000000">
        <w:rPr>
          <w:rtl w:val="0"/>
        </w:rPr>
      </w:r>
    </w:p>
    <w:p w:rsidR="00000000" w:rsidDel="00000000" w:rsidP="00000000" w:rsidRDefault="00000000" w:rsidRPr="00000000" w14:paraId="00000134">
      <w:pPr>
        <w:tabs>
          <w:tab w:val="left" w:pos="3195"/>
        </w:tabs>
        <w:jc w:val="both"/>
        <w:rPr>
          <w:sz w:val="22"/>
          <w:szCs w:val="22"/>
        </w:rPr>
      </w:pPr>
      <w:r w:rsidDel="00000000" w:rsidR="00000000" w:rsidRPr="00000000">
        <w:rPr>
          <w:rtl w:val="0"/>
        </w:rPr>
      </w:r>
    </w:p>
    <w:p w:rsidR="00000000" w:rsidDel="00000000" w:rsidP="00000000" w:rsidRDefault="00000000" w:rsidRPr="00000000" w14:paraId="00000135">
      <w:pPr>
        <w:tabs>
          <w:tab w:val="left" w:pos="3195"/>
        </w:tabs>
        <w:jc w:val="both"/>
        <w:rPr>
          <w:sz w:val="22"/>
          <w:szCs w:val="22"/>
        </w:rPr>
      </w:pPr>
      <w:r w:rsidDel="00000000" w:rsidR="00000000" w:rsidRPr="00000000">
        <w:rPr>
          <w:rtl w:val="0"/>
        </w:rPr>
      </w:r>
    </w:p>
    <w:p w:rsidR="00000000" w:rsidDel="00000000" w:rsidP="00000000" w:rsidRDefault="00000000" w:rsidRPr="00000000" w14:paraId="00000136">
      <w:pPr>
        <w:tabs>
          <w:tab w:val="left" w:pos="3195"/>
        </w:tabs>
        <w:jc w:val="both"/>
        <w:rPr>
          <w:sz w:val="22"/>
          <w:szCs w:val="22"/>
        </w:rPr>
      </w:pPr>
      <w:r w:rsidDel="00000000" w:rsidR="00000000" w:rsidRPr="00000000">
        <w:rPr>
          <w:rtl w:val="0"/>
        </w:rPr>
      </w:r>
    </w:p>
    <w:p w:rsidR="00000000" w:rsidDel="00000000" w:rsidP="00000000" w:rsidRDefault="00000000" w:rsidRPr="00000000" w14:paraId="00000137">
      <w:pPr>
        <w:tabs>
          <w:tab w:val="left" w:pos="3195"/>
        </w:tabs>
        <w:jc w:val="both"/>
        <w:rPr>
          <w:sz w:val="22"/>
          <w:szCs w:val="22"/>
        </w:rPr>
      </w:pPr>
      <w:r w:rsidDel="00000000" w:rsidR="00000000" w:rsidRPr="00000000">
        <w:rPr>
          <w:rtl w:val="0"/>
        </w:rPr>
      </w:r>
    </w:p>
    <w:p w:rsidR="00000000" w:rsidDel="00000000" w:rsidP="00000000" w:rsidRDefault="00000000" w:rsidRPr="00000000" w14:paraId="00000138">
      <w:pPr>
        <w:tabs>
          <w:tab w:val="left" w:pos="3195"/>
        </w:tabs>
        <w:jc w:val="both"/>
        <w:rPr>
          <w:sz w:val="22"/>
          <w:szCs w:val="22"/>
        </w:rPr>
      </w:pPr>
      <w:r w:rsidDel="00000000" w:rsidR="00000000" w:rsidRPr="00000000">
        <w:rPr>
          <w:rtl w:val="0"/>
        </w:rPr>
      </w:r>
    </w:p>
    <w:p w:rsidR="00000000" w:rsidDel="00000000" w:rsidP="00000000" w:rsidRDefault="00000000" w:rsidRPr="00000000" w14:paraId="00000139">
      <w:pPr>
        <w:tabs>
          <w:tab w:val="left" w:pos="3195"/>
        </w:tabs>
        <w:jc w:val="both"/>
        <w:rPr>
          <w:sz w:val="22"/>
          <w:szCs w:val="22"/>
        </w:rPr>
      </w:pPr>
      <w:r w:rsidDel="00000000" w:rsidR="00000000" w:rsidRPr="00000000">
        <w:rPr>
          <w:rtl w:val="0"/>
        </w:rPr>
      </w:r>
    </w:p>
    <w:p w:rsidR="00000000" w:rsidDel="00000000" w:rsidP="00000000" w:rsidRDefault="00000000" w:rsidRPr="00000000" w14:paraId="0000013A">
      <w:pPr>
        <w:tabs>
          <w:tab w:val="left" w:pos="3195"/>
        </w:tabs>
        <w:jc w:val="both"/>
        <w:rPr>
          <w:sz w:val="22"/>
          <w:szCs w:val="22"/>
        </w:rPr>
      </w:pPr>
      <w:r w:rsidDel="00000000" w:rsidR="00000000" w:rsidRPr="00000000">
        <w:rPr>
          <w:rtl w:val="0"/>
        </w:rPr>
      </w:r>
    </w:p>
    <w:p w:rsidR="00000000" w:rsidDel="00000000" w:rsidP="00000000" w:rsidRDefault="00000000" w:rsidRPr="00000000" w14:paraId="0000013B">
      <w:pPr>
        <w:tabs>
          <w:tab w:val="left" w:pos="3195"/>
        </w:tabs>
        <w:jc w:val="both"/>
        <w:rPr>
          <w:sz w:val="22"/>
          <w:szCs w:val="22"/>
        </w:rPr>
      </w:pPr>
      <w:r w:rsidDel="00000000" w:rsidR="00000000" w:rsidRPr="00000000">
        <w:rPr>
          <w:rtl w:val="0"/>
        </w:rPr>
      </w:r>
    </w:p>
    <w:p w:rsidR="00000000" w:rsidDel="00000000" w:rsidP="00000000" w:rsidRDefault="00000000" w:rsidRPr="00000000" w14:paraId="0000013C">
      <w:pPr>
        <w:tabs>
          <w:tab w:val="left" w:pos="3195"/>
        </w:tabs>
        <w:jc w:val="both"/>
        <w:rPr>
          <w:sz w:val="22"/>
          <w:szCs w:val="22"/>
        </w:rPr>
      </w:pPr>
      <w:r w:rsidDel="00000000" w:rsidR="00000000" w:rsidRPr="00000000">
        <w:rPr>
          <w:rtl w:val="0"/>
        </w:rPr>
      </w:r>
    </w:p>
    <w:p w:rsidR="00000000" w:rsidDel="00000000" w:rsidP="00000000" w:rsidRDefault="00000000" w:rsidRPr="00000000" w14:paraId="0000013D">
      <w:pPr>
        <w:tabs>
          <w:tab w:val="left" w:pos="3195"/>
        </w:tabs>
        <w:jc w:val="both"/>
        <w:rPr>
          <w:sz w:val="22"/>
          <w:szCs w:val="22"/>
        </w:rPr>
      </w:pPr>
      <w:r w:rsidDel="00000000" w:rsidR="00000000" w:rsidRPr="00000000">
        <w:rPr>
          <w:rtl w:val="0"/>
        </w:rPr>
      </w:r>
    </w:p>
    <w:p w:rsidR="00000000" w:rsidDel="00000000" w:rsidP="00000000" w:rsidRDefault="00000000" w:rsidRPr="00000000" w14:paraId="0000013E">
      <w:pPr>
        <w:tabs>
          <w:tab w:val="left" w:pos="3195"/>
        </w:tabs>
        <w:jc w:val="center"/>
        <w:rPr>
          <w:sz w:val="22"/>
          <w:szCs w:val="22"/>
        </w:rPr>
      </w:pPr>
      <w:r w:rsidDel="00000000" w:rsidR="00000000" w:rsidRPr="00000000">
        <w:rPr>
          <w:rtl w:val="0"/>
        </w:rPr>
      </w:r>
    </w:p>
    <w:p w:rsidR="00000000" w:rsidDel="00000000" w:rsidP="00000000" w:rsidRDefault="00000000" w:rsidRPr="00000000" w14:paraId="0000013F">
      <w:pPr>
        <w:tabs>
          <w:tab w:val="left" w:pos="3195"/>
        </w:tabs>
        <w:jc w:val="center"/>
        <w:rPr>
          <w:sz w:val="22"/>
          <w:szCs w:val="22"/>
        </w:rPr>
      </w:pPr>
      <w:r w:rsidDel="00000000" w:rsidR="00000000" w:rsidRPr="00000000">
        <w:rPr>
          <w:rtl w:val="0"/>
        </w:rPr>
      </w:r>
    </w:p>
    <w:p w:rsidR="00000000" w:rsidDel="00000000" w:rsidP="00000000" w:rsidRDefault="00000000" w:rsidRPr="00000000" w14:paraId="00000140">
      <w:pPr>
        <w:tabs>
          <w:tab w:val="left" w:pos="3195"/>
        </w:tabs>
        <w:jc w:val="center"/>
        <w:rPr>
          <w:sz w:val="22"/>
          <w:szCs w:val="22"/>
        </w:rPr>
      </w:pPr>
      <w:r w:rsidDel="00000000" w:rsidR="00000000" w:rsidRPr="00000000">
        <w:rPr>
          <w:rtl w:val="0"/>
        </w:rPr>
      </w:r>
    </w:p>
    <w:p w:rsidR="00000000" w:rsidDel="00000000" w:rsidP="00000000" w:rsidRDefault="00000000" w:rsidRPr="00000000" w14:paraId="00000141">
      <w:pPr>
        <w:tabs>
          <w:tab w:val="left" w:pos="3195"/>
        </w:tabs>
        <w:jc w:val="center"/>
        <w:rPr>
          <w:sz w:val="22"/>
          <w:szCs w:val="22"/>
        </w:rPr>
      </w:pPr>
      <w:r w:rsidDel="00000000" w:rsidR="00000000" w:rsidRPr="00000000">
        <w:rPr>
          <w:rtl w:val="0"/>
        </w:rPr>
      </w:r>
    </w:p>
    <w:p w:rsidR="00000000" w:rsidDel="00000000" w:rsidP="00000000" w:rsidRDefault="00000000" w:rsidRPr="00000000" w14:paraId="00000142">
      <w:pPr>
        <w:tabs>
          <w:tab w:val="left" w:pos="3195"/>
        </w:tabs>
        <w:jc w:val="center"/>
        <w:rPr>
          <w:sz w:val="22"/>
          <w:szCs w:val="22"/>
        </w:rPr>
      </w:pPr>
      <w:r w:rsidDel="00000000" w:rsidR="00000000" w:rsidRPr="00000000">
        <w:rPr>
          <w:rtl w:val="0"/>
        </w:rPr>
      </w:r>
    </w:p>
    <w:p w:rsidR="00000000" w:rsidDel="00000000" w:rsidP="00000000" w:rsidRDefault="00000000" w:rsidRPr="00000000" w14:paraId="00000143">
      <w:pPr>
        <w:tabs>
          <w:tab w:val="left" w:pos="3195"/>
        </w:tabs>
        <w:jc w:val="center"/>
        <w:rPr>
          <w:sz w:val="22"/>
          <w:szCs w:val="22"/>
        </w:rPr>
      </w:pPr>
      <w:r w:rsidDel="00000000" w:rsidR="00000000" w:rsidRPr="00000000">
        <w:rPr>
          <w:rtl w:val="0"/>
        </w:rPr>
      </w:r>
    </w:p>
    <w:p w:rsidR="00000000" w:rsidDel="00000000" w:rsidP="00000000" w:rsidRDefault="00000000" w:rsidRPr="00000000" w14:paraId="00000144">
      <w:pPr>
        <w:tabs>
          <w:tab w:val="left" w:pos="3195"/>
        </w:tabs>
        <w:jc w:val="center"/>
        <w:rPr>
          <w:sz w:val="22"/>
          <w:szCs w:val="22"/>
        </w:rPr>
      </w:pPr>
      <w:r w:rsidDel="00000000" w:rsidR="00000000" w:rsidRPr="00000000">
        <w:rPr>
          <w:rtl w:val="0"/>
        </w:rPr>
      </w:r>
    </w:p>
    <w:p w:rsidR="00000000" w:rsidDel="00000000" w:rsidP="00000000" w:rsidRDefault="00000000" w:rsidRPr="00000000" w14:paraId="00000145">
      <w:pPr>
        <w:tabs>
          <w:tab w:val="left" w:pos="3195"/>
        </w:tabs>
        <w:jc w:val="center"/>
        <w:rPr>
          <w:sz w:val="22"/>
          <w:szCs w:val="22"/>
        </w:rPr>
      </w:pPr>
      <w:r w:rsidDel="00000000" w:rsidR="00000000" w:rsidRPr="00000000">
        <w:rPr>
          <w:rtl w:val="0"/>
        </w:rPr>
      </w:r>
    </w:p>
    <w:p w:rsidR="00000000" w:rsidDel="00000000" w:rsidP="00000000" w:rsidRDefault="00000000" w:rsidRPr="00000000" w14:paraId="00000146">
      <w:pPr>
        <w:tabs>
          <w:tab w:val="left" w:pos="3195"/>
        </w:tabs>
        <w:jc w:val="center"/>
        <w:rPr>
          <w:sz w:val="22"/>
          <w:szCs w:val="22"/>
        </w:rPr>
      </w:pPr>
      <w:r w:rsidDel="00000000" w:rsidR="00000000" w:rsidRPr="00000000">
        <w:rPr>
          <w:rtl w:val="0"/>
        </w:rPr>
      </w:r>
    </w:p>
    <w:p w:rsidR="00000000" w:rsidDel="00000000" w:rsidP="00000000" w:rsidRDefault="00000000" w:rsidRPr="00000000" w14:paraId="00000147">
      <w:pPr>
        <w:tabs>
          <w:tab w:val="left" w:pos="3195"/>
        </w:tabs>
        <w:jc w:val="center"/>
        <w:rPr>
          <w:sz w:val="22"/>
          <w:szCs w:val="22"/>
        </w:rPr>
      </w:pPr>
      <w:r w:rsidDel="00000000" w:rsidR="00000000" w:rsidRPr="00000000">
        <w:rPr>
          <w:rtl w:val="0"/>
        </w:rPr>
      </w:r>
    </w:p>
    <w:p w:rsidR="00000000" w:rsidDel="00000000" w:rsidP="00000000" w:rsidRDefault="00000000" w:rsidRPr="00000000" w14:paraId="00000148">
      <w:pPr>
        <w:tabs>
          <w:tab w:val="left" w:pos="3195"/>
        </w:tabs>
        <w:jc w:val="center"/>
        <w:rPr>
          <w:sz w:val="22"/>
          <w:szCs w:val="22"/>
        </w:rPr>
      </w:pPr>
      <w:r w:rsidDel="00000000" w:rsidR="00000000" w:rsidRPr="00000000">
        <w:rPr>
          <w:rtl w:val="0"/>
        </w:rPr>
      </w:r>
    </w:p>
    <w:sectPr>
      <w:headerReference r:id="rId11"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12"/>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6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66"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paragraph" w:styleId="Piedepgina">
    <w:name w:val="footer"/>
    <w:basedOn w:val="Normal"/>
    <w:link w:val="PiedepginaCar"/>
    <w:uiPriority w:val="99"/>
    <w:unhideWhenUsed w:val="1"/>
    <w:rsid w:val="00427117"/>
    <w:pPr>
      <w:tabs>
        <w:tab w:val="center" w:pos="4680"/>
        <w:tab w:val="right" w:pos="9360"/>
      </w:tabs>
    </w:pPr>
  </w:style>
  <w:style w:type="character" w:styleId="PiedepginaCar" w:customStyle="1">
    <w:name w:val="Pie de página Car"/>
    <w:basedOn w:val="Fuentedeprrafopredeter"/>
    <w:link w:val="Piedepgina"/>
    <w:uiPriority w:val="99"/>
    <w:rsid w:val="00427117"/>
  </w:style>
  <w:style w:type="character" w:styleId="Refdecomentario">
    <w:name w:val="annotation reference"/>
    <w:basedOn w:val="Fuentedeprrafopredeter"/>
    <w:uiPriority w:val="99"/>
    <w:semiHidden w:val="1"/>
    <w:unhideWhenUsed w:val="1"/>
    <w:rsid w:val="00646080"/>
    <w:rPr>
      <w:sz w:val="16"/>
      <w:szCs w:val="16"/>
    </w:rPr>
  </w:style>
  <w:style w:type="paragraph" w:styleId="Textocomentario">
    <w:name w:val="annotation text"/>
    <w:basedOn w:val="Normal"/>
    <w:link w:val="TextocomentarioCar"/>
    <w:uiPriority w:val="99"/>
    <w:semiHidden w:val="1"/>
    <w:unhideWhenUsed w:val="1"/>
    <w:rsid w:val="00646080"/>
    <w:rPr>
      <w:sz w:val="20"/>
      <w:szCs w:val="20"/>
    </w:rPr>
  </w:style>
  <w:style w:type="character" w:styleId="TextocomentarioCar" w:customStyle="1">
    <w:name w:val="Texto comentario Car"/>
    <w:basedOn w:val="Fuentedeprrafopredeter"/>
    <w:link w:val="Textocomentario"/>
    <w:uiPriority w:val="99"/>
    <w:semiHidden w:val="1"/>
    <w:rsid w:val="0064608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46080"/>
    <w:rPr>
      <w:b w:val="1"/>
      <w:bCs w:val="1"/>
    </w:rPr>
  </w:style>
  <w:style w:type="character" w:styleId="AsuntodelcomentarioCar" w:customStyle="1">
    <w:name w:val="Asunto del comentario Car"/>
    <w:basedOn w:val="TextocomentarioCar"/>
    <w:link w:val="Asuntodelcomentario"/>
    <w:uiPriority w:val="99"/>
    <w:semiHidden w:val="1"/>
    <w:rsid w:val="00646080"/>
    <w:rPr>
      <w:b w:val="1"/>
      <w:bCs w:val="1"/>
      <w:sz w:val="20"/>
      <w:szCs w:val="20"/>
    </w:rPr>
  </w:style>
  <w:style w:type="paragraph" w:styleId="Revisin">
    <w:name w:val="Revision"/>
    <w:hidden w:val="1"/>
    <w:uiPriority w:val="99"/>
    <w:semiHidden w:val="1"/>
    <w:rsid w:val="00C81CCA"/>
  </w:style>
  <w:style w:type="table" w:styleId="TableNormal" w:customStyle="1">
    <w:name w:val="Table Normal"/>
    <w:uiPriority w:val="2"/>
    <w:semiHidden w:val="1"/>
    <w:unhideWhenUsed w:val="1"/>
    <w:qFormat w:val="1"/>
    <w:rsid w:val="00F245B8"/>
    <w:pPr>
      <w:widowControl w:val="0"/>
      <w:autoSpaceDE w:val="0"/>
      <w:autoSpaceDN w:val="0"/>
    </w:pPr>
    <w:rPr>
      <w:sz w:val="22"/>
      <w:szCs w:val="22"/>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F245B8"/>
    <w:pPr>
      <w:widowControl w:val="0"/>
      <w:autoSpaceDE w:val="0"/>
      <w:autoSpaceDN w:val="0"/>
      <w:ind w:hanging="1"/>
    </w:pPr>
    <w:rPr>
      <w:rFonts w:ascii="Times New Roman" w:cs="Times New Roman" w:eastAsia="Times New Roman" w:hAnsi="Times New Roman"/>
      <w:b w:val="1"/>
      <w:bCs w:val="1"/>
      <w:i w:val="1"/>
      <w:sz w:val="18"/>
      <w:szCs w:val="18"/>
      <w:lang w:bidi="de-AT" w:eastAsia="de-AT" w:val="de-AT"/>
    </w:rPr>
  </w:style>
  <w:style w:type="character" w:styleId="TextoindependienteCar" w:customStyle="1">
    <w:name w:val="Texto independiente Car"/>
    <w:basedOn w:val="Fuentedeprrafopredeter"/>
    <w:link w:val="Textoindependiente"/>
    <w:uiPriority w:val="1"/>
    <w:rsid w:val="00F245B8"/>
    <w:rPr>
      <w:rFonts w:ascii="Times New Roman" w:cs="Times New Roman" w:eastAsia="Times New Roman" w:hAnsi="Times New Roman"/>
      <w:b w:val="1"/>
      <w:bCs w:val="1"/>
      <w:i w:val="1"/>
      <w:sz w:val="18"/>
      <w:szCs w:val="18"/>
      <w:lang w:bidi="de-AT" w:eastAsia="de-AT" w:val="de-AT"/>
    </w:rPr>
  </w:style>
  <w:style w:type="paragraph" w:styleId="TableParagraph" w:customStyle="1">
    <w:name w:val="Table Paragraph"/>
    <w:basedOn w:val="Normal"/>
    <w:uiPriority w:val="1"/>
    <w:qFormat w:val="1"/>
    <w:rsid w:val="00F245B8"/>
    <w:pPr>
      <w:widowControl w:val="0"/>
      <w:autoSpaceDE w:val="0"/>
      <w:autoSpaceDN w:val="0"/>
      <w:ind w:left="141"/>
    </w:pPr>
    <w:rPr>
      <w:rFonts w:ascii="Comic Sans MS" w:cs="Comic Sans MS" w:eastAsia="Comic Sans MS" w:hAnsi="Comic Sans MS"/>
      <w:sz w:val="22"/>
      <w:szCs w:val="22"/>
      <w:lang w:bidi="de-AT" w:eastAsia="de-AT" w:val="de-A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iOcTU/RQ1zBZSQJH/iGWmaAK+A==">AMUW2mWuFar6aedOFjMu1I6IoagEl+J0Ku491JTcPS1Et3oBJq8HBgvIA+63H9LmJ666JJu2/dSYKSAkgKFHbR7RliO7Yl0Dz7A1FHJknPNrTtNDGKR1tnyTuScefaEv60nrDzDEaKKKuqUBEKBrtmnU/7H/ITdP0nT14BNKzbcXrcN3hVD5Kjm/Wxu76at3lZ2cdM7a+idqj3j+8JMZccLg11zyNdtT2PpcJHKWgXAsegZ2BfBH0TUHotaZVS/AYWuygy+GU++r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2019-11-20T17:57:00Z</dcterms:created>
  <dc:creator>LILIAN GONZALEZ</dc:creator>
</cp:coreProperties>
</file>