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color w:val="2e75b5"/>
        </w:rPr>
      </w:pPr>
      <w:r w:rsidDel="00000000" w:rsidR="00000000" w:rsidRPr="00000000">
        <w:rPr>
          <w:color w:val="2e75b5"/>
          <w:rtl w:val="0"/>
        </w:rPr>
        <w:t xml:space="preserve">INSPIRING TS</w:t>
      </w:r>
    </w:p>
    <w:p w:rsidR="00000000" w:rsidDel="00000000" w:rsidP="00000000" w:rsidRDefault="00000000" w:rsidRPr="00000000" w14:paraId="00000003">
      <w:pPr>
        <w:jc w:val="center"/>
        <w:rPr>
          <w:color w:val="2e75b5"/>
        </w:rPr>
      </w:pPr>
      <w:r w:rsidDel="00000000" w:rsidR="00000000" w:rsidRPr="00000000">
        <w:rPr>
          <w:color w:val="2e75b5"/>
          <w:rtl w:val="0"/>
        </w:rPr>
        <w:t xml:space="preserve">ELT PLAN TEMPLATE</w:t>
      </w:r>
    </w:p>
    <w:p w:rsidR="00000000" w:rsidDel="00000000" w:rsidP="00000000" w:rsidRDefault="00000000" w:rsidRPr="00000000" w14:paraId="00000004">
      <w:pPr>
        <w:rPr>
          <w:i w:val="1"/>
          <w:color w:val="7f7f7f"/>
        </w:rPr>
      </w:pPr>
      <w:r w:rsidDel="00000000" w:rsidR="00000000" w:rsidRPr="00000000">
        <w:rPr>
          <w:rtl w:val="0"/>
        </w:rPr>
      </w:r>
    </w:p>
    <w:tbl>
      <w:tblPr>
        <w:tblStyle w:val="Table1"/>
        <w:tblW w:w="10070.0" w:type="dxa"/>
        <w:jc w:val="left"/>
        <w:tblInd w:w="0.0" w:type="dxa"/>
        <w:tblLayout w:type="fixed"/>
        <w:tblLook w:val="0000"/>
      </w:tblPr>
      <w:tblGrid>
        <w:gridCol w:w="2405"/>
        <w:gridCol w:w="7665"/>
        <w:tblGridChange w:id="0">
          <w:tblGrid>
            <w:gridCol w:w="2405"/>
            <w:gridCol w:w="7665"/>
          </w:tblGrid>
        </w:tblGridChange>
      </w:tblGrid>
      <w:tr>
        <w:tc>
          <w:tcPr>
            <w:gridSpan w:val="2"/>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05">
            <w:pPr>
              <w:jc w:val="center"/>
              <w:rPr>
                <w:b w:val="1"/>
              </w:rPr>
            </w:pPr>
            <w:r w:rsidDel="00000000" w:rsidR="00000000" w:rsidRPr="00000000">
              <w:rPr>
                <w:b w:val="1"/>
                <w:rtl w:val="0"/>
              </w:rPr>
              <w:t xml:space="preserve">Author</w:t>
            </w:r>
          </w:p>
        </w:tc>
      </w:tr>
      <w:tr>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7">
            <w:pPr>
              <w:rPr>
                <w:b w:val="1"/>
              </w:rPr>
            </w:pPr>
            <w:r w:rsidDel="00000000" w:rsidR="00000000" w:rsidRPr="00000000">
              <w:rPr>
                <w:b w:val="1"/>
                <w:rtl w:val="0"/>
              </w:rPr>
              <w:t xml:space="preserve">Teacher´s name</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08">
            <w:pPr>
              <w:rPr>
                <w:b w:val="1"/>
              </w:rPr>
            </w:pPr>
            <w:r w:rsidDel="00000000" w:rsidR="00000000" w:rsidRPr="00000000">
              <w:rPr>
                <w:b w:val="1"/>
                <w:rtl w:val="0"/>
              </w:rPr>
              <w:t xml:space="preserve">Erinson Criollo Castaño</w:t>
            </w:r>
          </w:p>
        </w:tc>
      </w:tr>
      <w:t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9">
            <w:pPr>
              <w:rPr>
                <w:b w:val="1"/>
              </w:rPr>
            </w:pPr>
            <w:r w:rsidDel="00000000" w:rsidR="00000000" w:rsidRPr="00000000">
              <w:rPr>
                <w:b w:val="1"/>
                <w:rtl w:val="0"/>
              </w:rPr>
              <w:t xml:space="preserve">Email</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rPr>
                <w:b w:val="1"/>
              </w:rPr>
            </w:pPr>
            <w:hyperlink r:id="rId7">
              <w:r w:rsidDel="00000000" w:rsidR="00000000" w:rsidRPr="00000000">
                <w:rPr>
                  <w:b w:val="1"/>
                  <w:color w:val="0563c1"/>
                  <w:u w:val="single"/>
                  <w:rtl w:val="0"/>
                </w:rPr>
                <w:t xml:space="preserve">erinsonc7@hotmail.com</w:t>
              </w:r>
            </w:hyperlink>
            <w:r w:rsidDel="00000000" w:rsidR="00000000" w:rsidRPr="00000000">
              <w:rPr>
                <w:b w:val="1"/>
                <w:rtl w:val="0"/>
              </w:rPr>
              <w:t xml:space="preserve"> </w:t>
            </w:r>
          </w:p>
        </w:tc>
      </w:tr>
      <w:t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B">
            <w:pPr>
              <w:rPr>
                <w:b w:val="1"/>
                <w:sz w:val="21"/>
                <w:szCs w:val="21"/>
              </w:rPr>
            </w:pPr>
            <w:r w:rsidDel="00000000" w:rsidR="00000000" w:rsidRPr="00000000">
              <w:rPr>
                <w:b w:val="1"/>
                <w:rtl w:val="0"/>
              </w:rPr>
              <w:t xml:space="preserve">School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tabs>
                <w:tab w:val="center" w:pos="3724"/>
              </w:tabs>
              <w:rPr>
                <w:b w:val="1"/>
              </w:rPr>
            </w:pPr>
            <w:r w:rsidDel="00000000" w:rsidR="00000000" w:rsidRPr="00000000">
              <w:rPr>
                <w:b w:val="1"/>
                <w:rtl w:val="0"/>
              </w:rPr>
              <w:t xml:space="preserve">I.E. Antonio Ricaurte</w:t>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i w:val="1"/>
          <w:color w:val="7f7f7f"/>
        </w:rPr>
      </w:pPr>
      <w:r w:rsidDel="00000000" w:rsidR="00000000" w:rsidRPr="00000000">
        <w:rPr>
          <w:i w:val="1"/>
          <w:color w:val="7f7f7f"/>
          <w:rtl w:val="0"/>
        </w:rPr>
        <w:t xml:space="preserve">Select the type of plan</w:t>
      </w:r>
    </w:p>
    <w:tbl>
      <w:tblPr>
        <w:tblStyle w:val="Table2"/>
        <w:tblW w:w="10070.0" w:type="dxa"/>
        <w:jc w:val="left"/>
        <w:tblInd w:w="0.0" w:type="dxa"/>
        <w:tblLayout w:type="fixed"/>
        <w:tblLook w:val="0000"/>
      </w:tblPr>
      <w:tblGrid>
        <w:gridCol w:w="2517"/>
        <w:gridCol w:w="2517"/>
        <w:gridCol w:w="2518"/>
        <w:gridCol w:w="2518"/>
        <w:tblGridChange w:id="0">
          <w:tblGrid>
            <w:gridCol w:w="2517"/>
            <w:gridCol w:w="2517"/>
            <w:gridCol w:w="2518"/>
            <w:gridCol w:w="2518"/>
          </w:tblGrid>
        </w:tblGridChange>
      </w:tblGrid>
      <w:tr>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0F">
            <w:pPr>
              <w:jc w:val="center"/>
              <w:rPr>
                <w:b w:val="1"/>
              </w:rPr>
            </w:pPr>
            <w:r w:rsidDel="00000000" w:rsidR="00000000" w:rsidRPr="00000000">
              <w:rPr>
                <w:b w:val="1"/>
                <w:rtl w:val="0"/>
              </w:rPr>
              <w:t xml:space="preserve">Lesson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Activity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Task plan</w:t>
            </w:r>
          </w:p>
        </w:tc>
        <w:tc>
          <w:tcPr>
            <w:tcBorders>
              <w:top w:color="000000" w:space="0" w:sz="4" w:val="single"/>
              <w:left w:color="000000" w:space="0" w:sz="4" w:val="single"/>
              <w:right w:color="000000" w:space="0" w:sz="4" w:val="single"/>
            </w:tcBorders>
            <w:shd w:fill="9cc3e5"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Project plan</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3">
            <w:pPr>
              <w:jc w:val="center"/>
              <w:rPr>
                <w:b w:val="1"/>
                <w:sz w:val="21"/>
                <w:szCs w:val="21"/>
              </w:rPr>
            </w:pPr>
            <w:r w:rsidDel="00000000" w:rsidR="00000000" w:rsidRPr="00000000">
              <w:rPr>
                <w:b w:val="1"/>
                <w:sz w:val="21"/>
                <w:szCs w:val="21"/>
                <w:rtl w:val="0"/>
              </w:rPr>
              <w:t xml:space="preserve">x</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5">
            <w:pPr>
              <w:jc w:val="center"/>
              <w:rPr>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jc w:val="center"/>
              <w:rPr>
                <w:sz w:val="21"/>
                <w:szCs w:val="21"/>
              </w:rPr>
            </w:pPr>
            <w:r w:rsidDel="00000000" w:rsidR="00000000" w:rsidRPr="00000000">
              <w:rPr>
                <w:rtl w:val="0"/>
              </w:rPr>
            </w:r>
          </w:p>
        </w:tc>
      </w:tr>
    </w:tbl>
    <w:p w:rsidR="00000000" w:rsidDel="00000000" w:rsidP="00000000" w:rsidRDefault="00000000" w:rsidRPr="00000000" w14:paraId="00000017">
      <w:pPr>
        <w:rPr>
          <w:i w:val="1"/>
          <w:color w:val="7f7f7f"/>
        </w:rPr>
      </w:pPr>
      <w:r w:rsidDel="00000000" w:rsidR="00000000" w:rsidRPr="00000000">
        <w:rPr>
          <w:rtl w:val="0"/>
        </w:rPr>
      </w:r>
    </w:p>
    <w:p w:rsidR="00000000" w:rsidDel="00000000" w:rsidP="00000000" w:rsidRDefault="00000000" w:rsidRPr="00000000" w14:paraId="00000018">
      <w:pPr>
        <w:rPr>
          <w:i w:val="1"/>
          <w:color w:val="7f7f7f"/>
          <w:sz w:val="22"/>
          <w:szCs w:val="22"/>
        </w:rPr>
      </w:pPr>
      <w:r w:rsidDel="00000000" w:rsidR="00000000" w:rsidRPr="00000000">
        <w:rPr>
          <w:i w:val="1"/>
          <w:color w:val="7f7f7f"/>
          <w:sz w:val="22"/>
          <w:szCs w:val="22"/>
          <w:rtl w:val="0"/>
        </w:rPr>
        <w:t xml:space="preserve">Write a few lines about the usefulness of this plan for the Colombian English teachers </w:t>
      </w:r>
    </w:p>
    <w:p w:rsidR="00000000" w:rsidDel="00000000" w:rsidP="00000000" w:rsidRDefault="00000000" w:rsidRPr="00000000" w14:paraId="00000019">
      <w:pPr>
        <w:rPr>
          <w:color w:val="7f7f7f"/>
          <w:sz w:val="22"/>
          <w:szCs w:val="22"/>
        </w:rPr>
      </w:pPr>
      <w:r w:rsidDel="00000000" w:rsidR="00000000" w:rsidRPr="00000000">
        <w:rPr>
          <w:color w:val="7f7f7f"/>
          <w:sz w:val="22"/>
          <w:szCs w:val="22"/>
          <w:rtl w:val="0"/>
        </w:rPr>
        <w:t xml:space="preserve">Example: This lesson plan gives the students a chance to know about you, their new teacher, and it also gives you a valuable opportunity to assess your students' level. It can also be a useful and productive class if you ever find yourself substituting a class at short notice.</w:t>
      </w:r>
    </w:p>
    <w:tbl>
      <w:tblPr>
        <w:tblStyle w:val="Table3"/>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c>
          <w:tcPr>
            <w:shd w:fill="9cc3e5" w:val="clear"/>
          </w:tcPr>
          <w:p w:rsidR="00000000" w:rsidDel="00000000" w:rsidP="00000000" w:rsidRDefault="00000000" w:rsidRPr="00000000" w14:paraId="0000001A">
            <w:pPr>
              <w:jc w:val="center"/>
              <w:rPr>
                <w:b w:val="1"/>
              </w:rPr>
            </w:pPr>
            <w:r w:rsidDel="00000000" w:rsidR="00000000" w:rsidRPr="00000000">
              <w:rPr>
                <w:b w:val="1"/>
                <w:rtl w:val="0"/>
              </w:rPr>
              <w:t xml:space="preserve">Author’s remarks</w:t>
            </w:r>
          </w:p>
        </w:tc>
      </w:tr>
      <w:tr>
        <w:trPr>
          <w:trHeight w:val="800" w:hRule="atLeast"/>
        </w:trPr>
        <w:tc>
          <w:tcPr/>
          <w:p w:rsidR="00000000" w:rsidDel="00000000" w:rsidP="00000000" w:rsidRDefault="00000000" w:rsidRPr="00000000" w14:paraId="0000001B">
            <w:pPr>
              <w:rPr/>
            </w:pPr>
            <w:r w:rsidDel="00000000" w:rsidR="00000000" w:rsidRPr="00000000">
              <w:rPr>
                <w:rtl w:val="0"/>
              </w:rPr>
              <w:t xml:space="preserve">This lesson plan focuses on developing reading strategies and raising awareness on the role of community workers.  </w:t>
            </w:r>
          </w:p>
          <w:p w:rsidR="00000000" w:rsidDel="00000000" w:rsidP="00000000" w:rsidRDefault="00000000" w:rsidRPr="00000000" w14:paraId="0000001C">
            <w:pPr>
              <w:rPr>
                <w:b w:val="1"/>
                <w:color w:val="bfbfbf"/>
              </w:rPr>
            </w:pPr>
            <w:r w:rsidDel="00000000" w:rsidR="00000000" w:rsidRPr="00000000">
              <w:rPr>
                <w:rtl w:val="0"/>
              </w:rPr>
              <w:t xml:space="preserve">Additionally, this activity provides Ss with the opportunity to know about their teacher, which can in turn, strengthen bonds. </w:t>
            </w:r>
            <w:r w:rsidDel="00000000" w:rsidR="00000000" w:rsidRPr="00000000">
              <w:rPr>
                <w:rtl w:val="0"/>
              </w:rPr>
            </w:r>
          </w:p>
        </w:tc>
      </w:tr>
    </w:tbl>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i w:val="1"/>
          <w:color w:val="7f7f7f"/>
        </w:rPr>
      </w:pPr>
      <w:r w:rsidDel="00000000" w:rsidR="00000000" w:rsidRPr="00000000">
        <w:rPr>
          <w:rtl w:val="0"/>
        </w:rPr>
      </w:r>
    </w:p>
    <w:p w:rsidR="00000000" w:rsidDel="00000000" w:rsidP="00000000" w:rsidRDefault="00000000" w:rsidRPr="00000000" w14:paraId="0000001F">
      <w:pPr>
        <w:rPr>
          <w:i w:val="1"/>
          <w:color w:val="7f7f7f"/>
          <w:sz w:val="22"/>
          <w:szCs w:val="22"/>
        </w:rPr>
      </w:pPr>
      <w:r w:rsidDel="00000000" w:rsidR="00000000" w:rsidRPr="00000000">
        <w:rPr>
          <w:i w:val="1"/>
          <w:color w:val="7f7f7f"/>
          <w:sz w:val="22"/>
          <w:szCs w:val="22"/>
          <w:rtl w:val="0"/>
        </w:rPr>
        <w:t xml:space="preserve">Complete with the information about your students</w:t>
      </w:r>
    </w:p>
    <w:tbl>
      <w:tblPr>
        <w:tblStyle w:val="Table4"/>
        <w:tblW w:w="10070.0" w:type="dxa"/>
        <w:jc w:val="left"/>
        <w:tblInd w:w="0.0" w:type="dxa"/>
        <w:tblLayout w:type="fixed"/>
        <w:tblLook w:val="0000"/>
      </w:tblPr>
      <w:tblGrid>
        <w:gridCol w:w="2517"/>
        <w:gridCol w:w="2517"/>
        <w:gridCol w:w="1678"/>
        <w:gridCol w:w="840"/>
        <w:gridCol w:w="840"/>
        <w:gridCol w:w="1678"/>
        <w:tblGridChange w:id="0">
          <w:tblGrid>
            <w:gridCol w:w="2517"/>
            <w:gridCol w:w="2517"/>
            <w:gridCol w:w="1678"/>
            <w:gridCol w:w="840"/>
            <w:gridCol w:w="840"/>
            <w:gridCol w:w="1678"/>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0">
            <w:pPr>
              <w:jc w:val="center"/>
              <w:rPr>
                <w:b w:val="1"/>
              </w:rPr>
            </w:pPr>
            <w:r w:rsidDel="00000000" w:rsidR="00000000" w:rsidRPr="00000000">
              <w:rPr>
                <w:b w:val="1"/>
                <w:rtl w:val="0"/>
              </w:rPr>
              <w:t xml:space="preserve">Grade</w:t>
            </w:r>
          </w:p>
        </w:tc>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1">
            <w:pPr>
              <w:jc w:val="center"/>
              <w:rPr>
                <w:b w:val="1"/>
              </w:rPr>
            </w:pPr>
            <w:r w:rsidDel="00000000" w:rsidR="00000000" w:rsidRPr="00000000">
              <w:rPr>
                <w:b w:val="1"/>
                <w:rtl w:val="0"/>
              </w:rPr>
              <w:t xml:space="preserve">Length of lesson</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2">
            <w:pPr>
              <w:jc w:val="center"/>
              <w:rPr>
                <w:b w:val="1"/>
              </w:rPr>
            </w:pPr>
            <w:r w:rsidDel="00000000" w:rsidR="00000000" w:rsidRPr="00000000">
              <w:rPr>
                <w:b w:val="1"/>
                <w:rtl w:val="0"/>
              </w:rPr>
              <w:t xml:space="preserve">Number of Ss</w:t>
            </w:r>
          </w:p>
        </w:tc>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4">
            <w:pPr>
              <w:jc w:val="center"/>
              <w:rPr>
                <w:b w:val="1"/>
              </w:rPr>
            </w:pPr>
            <w:r w:rsidDel="00000000" w:rsidR="00000000" w:rsidRPr="00000000">
              <w:rPr>
                <w:b w:val="1"/>
                <w:rtl w:val="0"/>
              </w:rPr>
              <w:t xml:space="preserve">Average age</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8</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rPr>
                <w:b w:val="1"/>
                <w:sz w:val="20"/>
                <w:szCs w:val="20"/>
              </w:rPr>
            </w:pPr>
            <w:r w:rsidDel="00000000" w:rsidR="00000000" w:rsidRPr="00000000">
              <w:rPr>
                <w:b w:val="1"/>
                <w:sz w:val="20"/>
                <w:szCs w:val="20"/>
                <w:rtl w:val="0"/>
              </w:rPr>
              <w:t xml:space="preserve">60  minutes</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rPr>
                <w:sz w:val="20"/>
                <w:szCs w:val="20"/>
              </w:rPr>
            </w:pPr>
            <w:r w:rsidDel="00000000" w:rsidR="00000000" w:rsidRPr="00000000">
              <w:rPr>
                <w:sz w:val="20"/>
                <w:szCs w:val="20"/>
                <w:rtl w:val="0"/>
              </w:rPr>
              <w:t xml:space="preserve">25</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A">
            <w:pPr>
              <w:rPr>
                <w:sz w:val="20"/>
                <w:szCs w:val="20"/>
              </w:rPr>
            </w:pPr>
            <w:r w:rsidDel="00000000" w:rsidR="00000000" w:rsidRPr="00000000">
              <w:rPr>
                <w:sz w:val="20"/>
                <w:szCs w:val="20"/>
                <w:rtl w:val="0"/>
              </w:rPr>
              <w:t xml:space="preserve">15</w:t>
            </w:r>
          </w:p>
        </w:tc>
      </w:tr>
      <w:tr>
        <w:tc>
          <w:tcPr>
            <w:gridSpan w:val="2"/>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C">
            <w:pPr>
              <w:jc w:val="center"/>
              <w:rPr/>
            </w:pPr>
            <w:r w:rsidDel="00000000" w:rsidR="00000000" w:rsidRPr="00000000">
              <w:rPr>
                <w:b w:val="1"/>
                <w:rtl w:val="0"/>
              </w:rPr>
              <w:t xml:space="preserve">Area</w:t>
            </w:r>
            <w:r w:rsidDel="00000000" w:rsidR="00000000" w:rsidRPr="00000000">
              <w:rPr>
                <w:rtl w:val="0"/>
              </w:rPr>
            </w:r>
          </w:p>
        </w:tc>
        <w:tc>
          <w:tcPr>
            <w:gridSpan w:val="4"/>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2E">
            <w:pPr>
              <w:jc w:val="center"/>
              <w:rPr>
                <w:b w:val="1"/>
              </w:rPr>
            </w:pPr>
            <w:r w:rsidDel="00000000" w:rsidR="00000000" w:rsidRPr="00000000">
              <w:rPr>
                <w:b w:val="1"/>
                <w:rtl w:val="0"/>
              </w:rPr>
              <w:t xml:space="preserve">English level</w:t>
            </w:r>
          </w:p>
        </w:tc>
      </w:tr>
      <w:tr>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rPr>
                <w:sz w:val="20"/>
                <w:szCs w:val="20"/>
              </w:rPr>
            </w:pPr>
            <w:r w:rsidDel="00000000" w:rsidR="00000000" w:rsidRPr="00000000">
              <w:rPr>
                <w:sz w:val="20"/>
                <w:szCs w:val="20"/>
                <w:rtl w:val="0"/>
              </w:rPr>
              <w:t xml:space="preserve">Rural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sz w:val="20"/>
                <w:szCs w:val="20"/>
              </w:rPr>
            </w:pPr>
            <w:r w:rsidDel="00000000" w:rsidR="00000000" w:rsidRPr="00000000">
              <w:rPr>
                <w:sz w:val="20"/>
                <w:szCs w:val="20"/>
                <w:rtl w:val="0"/>
              </w:rPr>
              <w:t xml:space="preserve">Urban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rPr>
                <w:sz w:val="20"/>
                <w:szCs w:val="20"/>
              </w:rPr>
            </w:pPr>
            <w:r w:rsidDel="00000000" w:rsidR="00000000" w:rsidRPr="00000000">
              <w:rPr>
                <w:sz w:val="20"/>
                <w:szCs w:val="20"/>
                <w:rtl w:val="0"/>
              </w:rPr>
              <w:t xml:space="preserve">A1  </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sz w:val="20"/>
                <w:szCs w:val="20"/>
              </w:rPr>
            </w:pPr>
            <w:r w:rsidDel="00000000" w:rsidR="00000000" w:rsidRPr="00000000">
              <w:rPr>
                <w:sz w:val="20"/>
                <w:szCs w:val="20"/>
                <w:rtl w:val="0"/>
              </w:rPr>
              <w:t xml:space="preserve">A2  X</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rPr>
                <w:sz w:val="20"/>
                <w:szCs w:val="20"/>
              </w:rPr>
            </w:pPr>
            <w:r w:rsidDel="00000000" w:rsidR="00000000" w:rsidRPr="00000000">
              <w:rPr>
                <w:sz w:val="20"/>
                <w:szCs w:val="20"/>
                <w:rtl w:val="0"/>
              </w:rPr>
              <w:t xml:space="preserve">B1</w:t>
            </w:r>
          </w:p>
        </w:tc>
      </w:tr>
    </w:tbl>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i w:val="1"/>
          <w:color w:val="7f7f7f"/>
          <w:sz w:val="22"/>
          <w:szCs w:val="22"/>
          <w:rtl w:val="0"/>
        </w:rPr>
        <w:t xml:space="preserve">Select the curricular axe or focus</w:t>
      </w:r>
      <w:r w:rsidDel="00000000" w:rsidR="00000000" w:rsidRPr="00000000">
        <w:rPr>
          <w:rtl w:val="0"/>
        </w:rPr>
      </w:r>
    </w:p>
    <w:tbl>
      <w:tblPr>
        <w:tblStyle w:val="Table5"/>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75"/>
        <w:gridCol w:w="4495"/>
        <w:tblGridChange w:id="0">
          <w:tblGrid>
            <w:gridCol w:w="5575"/>
            <w:gridCol w:w="4495"/>
          </w:tblGrid>
        </w:tblGridChange>
      </w:tblGrid>
      <w:tr>
        <w:tc>
          <w:tcPr>
            <w:gridSpan w:val="2"/>
            <w:shd w:fill="bdd7ee" w:val="clear"/>
            <w:vAlign w:val="center"/>
          </w:tcPr>
          <w:p w:rsidR="00000000" w:rsidDel="00000000" w:rsidP="00000000" w:rsidRDefault="00000000" w:rsidRPr="00000000" w14:paraId="0000003A">
            <w:pPr>
              <w:jc w:val="center"/>
              <w:rPr>
                <w:sz w:val="22"/>
                <w:szCs w:val="22"/>
              </w:rPr>
            </w:pPr>
            <w:r w:rsidDel="00000000" w:rsidR="00000000" w:rsidRPr="00000000">
              <w:rPr>
                <w:b w:val="1"/>
                <w:sz w:val="22"/>
                <w:szCs w:val="22"/>
                <w:rtl w:val="0"/>
              </w:rPr>
              <w:t xml:space="preserve">Curricular Focus / Axes</w:t>
            </w:r>
            <w:r w:rsidDel="00000000" w:rsidR="00000000" w:rsidRPr="00000000">
              <w:rPr>
                <w:rtl w:val="0"/>
              </w:rPr>
            </w:r>
          </w:p>
        </w:tc>
      </w:tr>
      <w:tr>
        <w:tc>
          <w:tcPr>
            <w:shd w:fill="bdd7ee" w:val="clear"/>
            <w:vAlign w:val="center"/>
          </w:tcPr>
          <w:p w:rsidR="00000000" w:rsidDel="00000000" w:rsidP="00000000" w:rsidRDefault="00000000" w:rsidRPr="00000000" w14:paraId="0000003C">
            <w:pPr>
              <w:rPr>
                <w:b w:val="1"/>
                <w:sz w:val="22"/>
                <w:szCs w:val="22"/>
              </w:rPr>
            </w:pPr>
            <w:r w:rsidDel="00000000" w:rsidR="00000000" w:rsidRPr="00000000">
              <w:rPr>
                <w:b w:val="1"/>
                <w:sz w:val="22"/>
                <w:szCs w:val="22"/>
                <w:rtl w:val="0"/>
              </w:rPr>
              <w:t xml:space="preserve">Environmental / Sustainability Education</w:t>
            </w:r>
          </w:p>
        </w:tc>
        <w:tc>
          <w:tcPr>
            <w:shd w:fill="auto" w:val="clear"/>
            <w:vAlign w:val="center"/>
          </w:tcPr>
          <w:p w:rsidR="00000000" w:rsidDel="00000000" w:rsidP="00000000" w:rsidRDefault="00000000" w:rsidRPr="00000000" w14:paraId="0000003D">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3E">
            <w:pPr>
              <w:rPr>
                <w:b w:val="1"/>
                <w:sz w:val="22"/>
                <w:szCs w:val="22"/>
              </w:rPr>
            </w:pPr>
            <w:r w:rsidDel="00000000" w:rsidR="00000000" w:rsidRPr="00000000">
              <w:rPr>
                <w:b w:val="1"/>
                <w:sz w:val="22"/>
                <w:szCs w:val="22"/>
                <w:rtl w:val="0"/>
              </w:rPr>
              <w:t xml:space="preserve">Sexual / Health Education</w:t>
            </w:r>
          </w:p>
        </w:tc>
        <w:tc>
          <w:tcPr>
            <w:shd w:fill="auto" w:val="clear"/>
            <w:vAlign w:val="center"/>
          </w:tcPr>
          <w:p w:rsidR="00000000" w:rsidDel="00000000" w:rsidP="00000000" w:rsidRDefault="00000000" w:rsidRPr="00000000" w14:paraId="0000003F">
            <w:pPr>
              <w:rPr>
                <w:sz w:val="22"/>
                <w:szCs w:val="22"/>
              </w:rPr>
            </w:pPr>
            <w:r w:rsidDel="00000000" w:rsidR="00000000" w:rsidRPr="00000000">
              <w:rPr>
                <w:rtl w:val="0"/>
              </w:rPr>
            </w:r>
          </w:p>
        </w:tc>
      </w:tr>
      <w:tr>
        <w:tc>
          <w:tcPr>
            <w:shd w:fill="bdd7ee" w:val="clear"/>
            <w:vAlign w:val="cente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Construction of Citizenship / Democracy / Teenagers</w:t>
            </w:r>
          </w:p>
        </w:tc>
        <w:tc>
          <w:tcPr>
            <w:shd w:fill="auto" w:val="clear"/>
            <w:vAlign w:val="center"/>
          </w:tcPr>
          <w:p w:rsidR="00000000" w:rsidDel="00000000" w:rsidP="00000000" w:rsidRDefault="00000000" w:rsidRPr="00000000" w14:paraId="00000041">
            <w:pPr>
              <w:rPr>
                <w:sz w:val="22"/>
                <w:szCs w:val="22"/>
              </w:rPr>
            </w:pPr>
            <w:r w:rsidDel="00000000" w:rsidR="00000000" w:rsidRPr="00000000">
              <w:rPr>
                <w:sz w:val="22"/>
                <w:szCs w:val="22"/>
                <w:rtl w:val="0"/>
              </w:rPr>
              <w:t xml:space="preserve">x</w:t>
            </w:r>
          </w:p>
        </w:tc>
      </w:tr>
      <w:tr>
        <w:tc>
          <w:tcPr>
            <w:shd w:fill="bdd7ee" w:val="clear"/>
            <w:vAlign w:val="center"/>
          </w:tcPr>
          <w:p w:rsidR="00000000" w:rsidDel="00000000" w:rsidP="00000000" w:rsidRDefault="00000000" w:rsidRPr="00000000" w14:paraId="00000042">
            <w:pPr>
              <w:rPr>
                <w:b w:val="1"/>
                <w:sz w:val="22"/>
                <w:szCs w:val="22"/>
              </w:rPr>
            </w:pPr>
            <w:r w:rsidDel="00000000" w:rsidR="00000000" w:rsidRPr="00000000">
              <w:rPr>
                <w:b w:val="1"/>
                <w:sz w:val="22"/>
                <w:szCs w:val="22"/>
                <w:rtl w:val="0"/>
              </w:rPr>
              <w:t xml:space="preserve">Globalization</w:t>
            </w:r>
          </w:p>
        </w:tc>
        <w:tc>
          <w:tcPr>
            <w:shd w:fill="auto" w:val="clear"/>
            <w:vAlign w:val="center"/>
          </w:tcPr>
          <w:p w:rsidR="00000000" w:rsidDel="00000000" w:rsidP="00000000" w:rsidRDefault="00000000" w:rsidRPr="00000000" w14:paraId="00000043">
            <w:pPr>
              <w:rPr>
                <w:sz w:val="22"/>
                <w:szCs w:val="22"/>
              </w:rPr>
            </w:pPr>
            <w:r w:rsidDel="00000000" w:rsidR="00000000" w:rsidRPr="00000000">
              <w:rPr>
                <w:rtl w:val="0"/>
              </w:rPr>
            </w:r>
          </w:p>
        </w:tc>
      </w:tr>
    </w:tbl>
    <w:p w:rsidR="00000000" w:rsidDel="00000000" w:rsidP="00000000" w:rsidRDefault="00000000" w:rsidRPr="00000000" w14:paraId="00000044">
      <w:pPr>
        <w:rPr>
          <w:rFonts w:ascii="Calibri" w:cs="Calibri" w:eastAsia="Calibri" w:hAnsi="Calibri"/>
          <w:i w:val="1"/>
          <w:color w:val="7f7f7f"/>
          <w:sz w:val="22"/>
          <w:szCs w:val="22"/>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i w:val="1"/>
          <w:color w:val="7f7f7f"/>
        </w:rPr>
      </w:pPr>
      <w:r w:rsidDel="00000000" w:rsidR="00000000" w:rsidRPr="00000000">
        <w:rPr>
          <w:i w:val="1"/>
          <w:color w:val="7f7f7f"/>
          <w:rtl w:val="0"/>
        </w:rPr>
        <w:t xml:space="preserve">Complete with information about the content and methodological approach of the plan</w:t>
      </w:r>
    </w:p>
    <w:tbl>
      <w:tblPr>
        <w:tblStyle w:val="Table6"/>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2517"/>
        <w:gridCol w:w="2518"/>
        <w:gridCol w:w="2518"/>
        <w:tblGridChange w:id="0">
          <w:tblGrid>
            <w:gridCol w:w="2517"/>
            <w:gridCol w:w="2517"/>
            <w:gridCol w:w="2518"/>
            <w:gridCol w:w="2518"/>
          </w:tblGrid>
        </w:tblGridChange>
      </w:tblGrid>
      <w:tr>
        <w:tc>
          <w:tcPr>
            <w:shd w:fill="9cc3e5" w:val="clear"/>
            <w:vAlign w:val="center"/>
          </w:tcPr>
          <w:p w:rsidR="00000000" w:rsidDel="00000000" w:rsidP="00000000" w:rsidRDefault="00000000" w:rsidRPr="00000000" w14:paraId="00000047">
            <w:pPr>
              <w:jc w:val="right"/>
              <w:rPr>
                <w:b w:val="1"/>
              </w:rPr>
            </w:pPr>
            <w:r w:rsidDel="00000000" w:rsidR="00000000" w:rsidRPr="00000000">
              <w:rPr>
                <w:b w:val="1"/>
                <w:rtl w:val="0"/>
              </w:rPr>
              <w:t xml:space="preserve">Topic</w:t>
            </w:r>
          </w:p>
        </w:tc>
        <w:tc>
          <w:tcPr>
            <w:gridSpan w:val="3"/>
            <w:shd w:fill="auto" w:val="clear"/>
            <w:vAlign w:val="center"/>
          </w:tcPr>
          <w:p w:rsidR="00000000" w:rsidDel="00000000" w:rsidP="00000000" w:rsidRDefault="00000000" w:rsidRPr="00000000" w14:paraId="00000048">
            <w:pPr>
              <w:rPr>
                <w:sz w:val="21"/>
                <w:szCs w:val="21"/>
              </w:rPr>
            </w:pPr>
            <w:r w:rsidDel="00000000" w:rsidR="00000000" w:rsidRPr="00000000">
              <w:rPr>
                <w:sz w:val="21"/>
                <w:szCs w:val="21"/>
                <w:rtl w:val="0"/>
              </w:rPr>
              <w:t xml:space="preserve">Important people in the community</w:t>
            </w:r>
          </w:p>
        </w:tc>
      </w:tr>
      <w:tr>
        <w:tc>
          <w:tcPr>
            <w:shd w:fill="9cc3e5" w:val="clear"/>
            <w:vAlign w:val="center"/>
          </w:tcPr>
          <w:p w:rsidR="00000000" w:rsidDel="00000000" w:rsidP="00000000" w:rsidRDefault="00000000" w:rsidRPr="00000000" w14:paraId="0000004B">
            <w:pPr>
              <w:jc w:val="right"/>
              <w:rPr>
                <w:b w:val="1"/>
              </w:rPr>
            </w:pPr>
            <w:r w:rsidDel="00000000" w:rsidR="00000000" w:rsidRPr="00000000">
              <w:rPr>
                <w:b w:val="1"/>
                <w:rtl w:val="0"/>
              </w:rPr>
              <w:t xml:space="preserve">Module / Unit</w:t>
            </w:r>
          </w:p>
        </w:tc>
        <w:tc>
          <w:tcPr>
            <w:gridSpan w:val="3"/>
            <w:shd w:fill="auto" w:val="clear"/>
            <w:vAlign w:val="center"/>
          </w:tcPr>
          <w:p w:rsidR="00000000" w:rsidDel="00000000" w:rsidP="00000000" w:rsidRDefault="00000000" w:rsidRPr="00000000" w14:paraId="0000004C">
            <w:pPr>
              <w:rPr>
                <w:sz w:val="21"/>
                <w:szCs w:val="21"/>
              </w:rPr>
            </w:pPr>
            <w:r w:rsidDel="00000000" w:rsidR="00000000" w:rsidRPr="00000000">
              <w:rPr>
                <w:sz w:val="21"/>
                <w:szCs w:val="21"/>
                <w:rtl w:val="0"/>
              </w:rPr>
              <w:t xml:space="preserve">Democracy and Peace</w:t>
            </w:r>
          </w:p>
        </w:tc>
      </w:tr>
      <w:tr>
        <w:tc>
          <w:tcPr>
            <w:vMerge w:val="restart"/>
            <w:shd w:fill="9cc3e5" w:val="clear"/>
            <w:vAlign w:val="center"/>
          </w:tcPr>
          <w:p w:rsidR="00000000" w:rsidDel="00000000" w:rsidP="00000000" w:rsidRDefault="00000000" w:rsidRPr="00000000" w14:paraId="0000004F">
            <w:pPr>
              <w:jc w:val="right"/>
              <w:rPr>
                <w:b w:val="1"/>
              </w:rPr>
            </w:pPr>
            <w:r w:rsidDel="00000000" w:rsidR="00000000" w:rsidRPr="00000000">
              <w:rPr>
                <w:b w:val="1"/>
                <w:rtl w:val="0"/>
              </w:rPr>
              <w:t xml:space="preserve">Language focus</w:t>
            </w:r>
          </w:p>
        </w:tc>
        <w:tc>
          <w:tcPr>
            <w:shd w:fill="9cc3e5" w:val="clear"/>
            <w:vAlign w:val="center"/>
          </w:tcPr>
          <w:p w:rsidR="00000000" w:rsidDel="00000000" w:rsidP="00000000" w:rsidRDefault="00000000" w:rsidRPr="00000000" w14:paraId="00000050">
            <w:pPr>
              <w:jc w:val="center"/>
              <w:rPr>
                <w:sz w:val="21"/>
                <w:szCs w:val="21"/>
              </w:rPr>
            </w:pPr>
            <w:r w:rsidDel="00000000" w:rsidR="00000000" w:rsidRPr="00000000">
              <w:rPr>
                <w:sz w:val="21"/>
                <w:szCs w:val="21"/>
                <w:rtl w:val="0"/>
              </w:rPr>
              <w:t xml:space="preserve">Functional language</w:t>
            </w:r>
          </w:p>
        </w:tc>
        <w:tc>
          <w:tcPr>
            <w:shd w:fill="9cc3e5" w:val="clear"/>
            <w:vAlign w:val="center"/>
          </w:tcPr>
          <w:p w:rsidR="00000000" w:rsidDel="00000000" w:rsidP="00000000" w:rsidRDefault="00000000" w:rsidRPr="00000000" w14:paraId="00000051">
            <w:pPr>
              <w:jc w:val="center"/>
              <w:rPr>
                <w:sz w:val="21"/>
                <w:szCs w:val="21"/>
              </w:rPr>
            </w:pPr>
            <w:r w:rsidDel="00000000" w:rsidR="00000000" w:rsidRPr="00000000">
              <w:rPr>
                <w:sz w:val="21"/>
                <w:szCs w:val="21"/>
                <w:rtl w:val="0"/>
              </w:rPr>
              <w:t xml:space="preserve">Language skills</w:t>
            </w:r>
          </w:p>
        </w:tc>
        <w:tc>
          <w:tcPr>
            <w:shd w:fill="9cc3e5" w:val="clear"/>
            <w:vAlign w:val="center"/>
          </w:tcPr>
          <w:p w:rsidR="00000000" w:rsidDel="00000000" w:rsidP="00000000" w:rsidRDefault="00000000" w:rsidRPr="00000000" w14:paraId="00000052">
            <w:pPr>
              <w:jc w:val="center"/>
              <w:rPr>
                <w:sz w:val="21"/>
                <w:szCs w:val="21"/>
              </w:rPr>
            </w:pPr>
            <w:r w:rsidDel="00000000" w:rsidR="00000000" w:rsidRPr="00000000">
              <w:rPr>
                <w:sz w:val="21"/>
                <w:szCs w:val="21"/>
                <w:rtl w:val="0"/>
              </w:rPr>
              <w:t xml:space="preserve">Vocabulary</w:t>
            </w:r>
          </w:p>
        </w:tc>
      </w:tr>
      <w:tr>
        <w:tc>
          <w:tcPr>
            <w:vMerge w:val="continue"/>
            <w:shd w:fill="9cc3e5" w:val="clea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54">
            <w:pPr>
              <w:jc w:val="center"/>
              <w:rPr>
                <w:sz w:val="21"/>
                <w:szCs w:val="21"/>
              </w:rPr>
            </w:pPr>
            <w:r w:rsidDel="00000000" w:rsidR="00000000" w:rsidRPr="00000000">
              <w:rPr>
                <w:sz w:val="21"/>
                <w:szCs w:val="21"/>
                <w:rtl w:val="0"/>
              </w:rPr>
              <w:t xml:space="preserve">Talking about people in the community. </w:t>
            </w:r>
          </w:p>
        </w:tc>
        <w:tc>
          <w:tcPr>
            <w:shd w:fill="auto" w:val="clear"/>
            <w:vAlign w:val="center"/>
          </w:tcPr>
          <w:p w:rsidR="00000000" w:rsidDel="00000000" w:rsidP="00000000" w:rsidRDefault="00000000" w:rsidRPr="00000000" w14:paraId="00000055">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056">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057">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058">
            <w:pPr>
              <w:jc w:val="center"/>
              <w:rPr>
                <w:sz w:val="21"/>
                <w:szCs w:val="21"/>
              </w:rPr>
            </w:pPr>
            <w:r w:rsidDel="00000000" w:rsidR="00000000" w:rsidRPr="00000000">
              <w:rPr>
                <w:sz w:val="21"/>
                <w:szCs w:val="21"/>
                <w:rtl w:val="0"/>
              </w:rPr>
              <w:t xml:space="preserve">Speaking</w:t>
            </w:r>
          </w:p>
        </w:tc>
        <w:tc>
          <w:tcPr>
            <w:shd w:fill="auto" w:val="clear"/>
            <w:vAlign w:val="center"/>
          </w:tcPr>
          <w:p w:rsidR="00000000" w:rsidDel="00000000" w:rsidP="00000000" w:rsidRDefault="00000000" w:rsidRPr="00000000" w14:paraId="00000059">
            <w:pPr>
              <w:jc w:val="center"/>
              <w:rPr>
                <w:sz w:val="21"/>
                <w:szCs w:val="21"/>
              </w:rPr>
            </w:pPr>
            <w:r w:rsidDel="00000000" w:rsidR="00000000" w:rsidRPr="00000000">
              <w:rPr>
                <w:rtl w:val="0"/>
              </w:rPr>
            </w:r>
          </w:p>
        </w:tc>
      </w:tr>
      <w:tr>
        <w:tc>
          <w:tcPr>
            <w:shd w:fill="9cc3e5" w:val="clear"/>
            <w:vAlign w:val="center"/>
          </w:tcPr>
          <w:p w:rsidR="00000000" w:rsidDel="00000000" w:rsidP="00000000" w:rsidRDefault="00000000" w:rsidRPr="00000000" w14:paraId="0000005A">
            <w:pPr>
              <w:jc w:val="right"/>
              <w:rPr>
                <w:b w:val="1"/>
              </w:rPr>
            </w:pPr>
            <w:r w:rsidDel="00000000" w:rsidR="00000000" w:rsidRPr="00000000">
              <w:rPr>
                <w:b w:val="1"/>
                <w:rtl w:val="0"/>
              </w:rPr>
              <w:t xml:space="preserve">Principles / approach</w:t>
            </w:r>
          </w:p>
        </w:tc>
        <w:tc>
          <w:tcPr>
            <w:gridSpan w:val="3"/>
            <w:shd w:fill="auto" w:val="clear"/>
            <w:vAlign w:val="center"/>
          </w:tcPr>
          <w:p w:rsidR="00000000" w:rsidDel="00000000" w:rsidP="00000000" w:rsidRDefault="00000000" w:rsidRPr="00000000" w14:paraId="0000005B">
            <w:pPr>
              <w:rPr>
                <w:sz w:val="21"/>
                <w:szCs w:val="21"/>
              </w:rPr>
            </w:pPr>
            <w:r w:rsidDel="00000000" w:rsidR="00000000" w:rsidRPr="00000000">
              <w:rPr>
                <w:sz w:val="21"/>
                <w:szCs w:val="21"/>
                <w:rtl w:val="0"/>
              </w:rPr>
              <w:t xml:space="preserve">Communicative Approach</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i w:val="1"/>
          <w:color w:val="7f7f7f"/>
        </w:rPr>
      </w:pPr>
      <w:r w:rsidDel="00000000" w:rsidR="00000000" w:rsidRPr="00000000">
        <w:rPr>
          <w:i w:val="1"/>
          <w:color w:val="7f7f7f"/>
          <w:rtl w:val="0"/>
        </w:rPr>
        <w:t xml:space="preserve">In “Aim”, describe the most important thing you want your Ss to achieve by the end of the session. In “Subsidiary aims”, relate the language skills (communicative and linguistic) Ss need to master in order to achieve the main aim of the lesson. Make sure the aims are learner-centered, specific, measurable, achievable, realistic, and action oriented. </w:t>
      </w:r>
    </w:p>
    <w:tbl>
      <w:tblPr>
        <w:tblStyle w:val="Table7"/>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553"/>
        <w:tblGridChange w:id="0">
          <w:tblGrid>
            <w:gridCol w:w="2517"/>
            <w:gridCol w:w="7553"/>
          </w:tblGrid>
        </w:tblGridChange>
      </w:tblGrid>
      <w:tr>
        <w:tc>
          <w:tcPr>
            <w:gridSpan w:val="2"/>
            <w:shd w:fill="9cc3e5" w:val="clear"/>
            <w:vAlign w:val="center"/>
          </w:tcPr>
          <w:p w:rsidR="00000000" w:rsidDel="00000000" w:rsidP="00000000" w:rsidRDefault="00000000" w:rsidRPr="00000000" w14:paraId="00000060">
            <w:pPr>
              <w:jc w:val="center"/>
              <w:rPr>
                <w:sz w:val="21"/>
                <w:szCs w:val="21"/>
              </w:rPr>
            </w:pPr>
            <w:r w:rsidDel="00000000" w:rsidR="00000000" w:rsidRPr="00000000">
              <w:rPr>
                <w:b w:val="1"/>
                <w:rtl w:val="0"/>
              </w:rPr>
              <w:t xml:space="preserve">Learning objectives</w:t>
            </w:r>
            <w:r w:rsidDel="00000000" w:rsidR="00000000" w:rsidRPr="00000000">
              <w:rPr>
                <w:rtl w:val="0"/>
              </w:rPr>
            </w:r>
          </w:p>
        </w:tc>
      </w:tr>
      <w:tr>
        <w:tc>
          <w:tcPr>
            <w:shd w:fill="9cc3e5" w:val="clear"/>
            <w:vAlign w:val="center"/>
          </w:tcPr>
          <w:p w:rsidR="00000000" w:rsidDel="00000000" w:rsidP="00000000" w:rsidRDefault="00000000" w:rsidRPr="00000000" w14:paraId="00000062">
            <w:pPr>
              <w:jc w:val="right"/>
              <w:rPr>
                <w:b w:val="1"/>
              </w:rPr>
            </w:pPr>
            <w:r w:rsidDel="00000000" w:rsidR="00000000" w:rsidRPr="00000000">
              <w:rPr>
                <w:b w:val="1"/>
                <w:rtl w:val="0"/>
              </w:rPr>
              <w:t xml:space="preserve">Aim</w:t>
            </w:r>
          </w:p>
        </w:tc>
        <w:tc>
          <w:tcPr>
            <w:shd w:fill="auto" w:val="clear"/>
            <w:vAlign w:val="center"/>
          </w:tcPr>
          <w:p w:rsidR="00000000" w:rsidDel="00000000" w:rsidP="00000000" w:rsidRDefault="00000000" w:rsidRPr="00000000" w14:paraId="00000063">
            <w:pPr>
              <w:rPr>
                <w:sz w:val="20"/>
                <w:szCs w:val="20"/>
              </w:rPr>
            </w:pPr>
            <w:r w:rsidDel="00000000" w:rsidR="00000000" w:rsidRPr="00000000">
              <w:rPr>
                <w:sz w:val="20"/>
                <w:szCs w:val="20"/>
                <w:rtl w:val="0"/>
              </w:rPr>
              <w:t xml:space="preserve">By the end of this lesson, Ss will be able to talk about people in their community.  </w:t>
            </w:r>
          </w:p>
        </w:tc>
      </w:tr>
      <w:tr>
        <w:tc>
          <w:tcPr>
            <w:shd w:fill="9cc3e5" w:val="clear"/>
            <w:vAlign w:val="center"/>
          </w:tcPr>
          <w:p w:rsidR="00000000" w:rsidDel="00000000" w:rsidP="00000000" w:rsidRDefault="00000000" w:rsidRPr="00000000" w14:paraId="00000064">
            <w:pPr>
              <w:jc w:val="right"/>
              <w:rPr>
                <w:b w:val="1"/>
              </w:rPr>
            </w:pPr>
            <w:r w:rsidDel="00000000" w:rsidR="00000000" w:rsidRPr="00000000">
              <w:rPr>
                <w:b w:val="1"/>
                <w:rtl w:val="0"/>
              </w:rPr>
              <w:t xml:space="preserve">Subsidiary aims</w:t>
            </w:r>
          </w:p>
        </w:tc>
        <w:tc>
          <w:tcPr>
            <w:shd w:fill="auto" w:val="clear"/>
            <w:vAlign w:val="center"/>
          </w:tcPr>
          <w:p w:rsidR="00000000" w:rsidDel="00000000" w:rsidP="00000000" w:rsidRDefault="00000000" w:rsidRPr="00000000" w14:paraId="00000065">
            <w:pPr>
              <w:rPr>
                <w:sz w:val="20"/>
                <w:szCs w:val="20"/>
              </w:rPr>
            </w:pPr>
            <w:r w:rsidDel="00000000" w:rsidR="00000000" w:rsidRPr="00000000">
              <w:rPr>
                <w:sz w:val="20"/>
                <w:szCs w:val="20"/>
                <w:rtl w:val="0"/>
              </w:rPr>
              <w:t xml:space="preserve">By the end of this lesson, Ss will be able to …</w:t>
            </w:r>
          </w:p>
          <w:p w:rsidR="00000000" w:rsidDel="00000000" w:rsidP="00000000" w:rsidRDefault="00000000" w:rsidRPr="00000000" w14:paraId="0000006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consolidate vocabulary related to past experiences.  </w:t>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wh-questions correctly. </w:t>
            </w:r>
          </w:p>
          <w:p w:rsidR="00000000" w:rsidDel="00000000" w:rsidP="00000000" w:rsidRDefault="00000000" w:rsidRPr="00000000" w14:paraId="0000006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 irregular verbs to talk about past experiences.  </w:t>
            </w:r>
          </w:p>
          <w:p w:rsidR="00000000" w:rsidDel="00000000" w:rsidP="00000000" w:rsidRDefault="00000000" w:rsidRPr="00000000" w14:paraId="0000006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Identify activities community workers do. </w:t>
            </w:r>
          </w:p>
        </w:tc>
      </w:tr>
    </w:tbl>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color w:val="7f7f7f"/>
        </w:rPr>
      </w:pPr>
      <w:r w:rsidDel="00000000" w:rsidR="00000000" w:rsidRPr="00000000">
        <w:rPr>
          <w:i w:val="1"/>
          <w:color w:val="7f7f7f"/>
          <w:rtl w:val="0"/>
        </w:rPr>
        <w:t xml:space="preserve">List all the materials needed for this plan.  Please, do not include any picture or photograph.</w:t>
      </w:r>
    </w:p>
    <w:tbl>
      <w:tblPr>
        <w:tblStyle w:val="Table8"/>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70"/>
        <w:tblGridChange w:id="0">
          <w:tblGrid>
            <w:gridCol w:w="10070"/>
          </w:tblGrid>
        </w:tblGridChange>
      </w:tblGrid>
      <w:tr>
        <w:tc>
          <w:tcPr>
            <w:shd w:fill="9cc3e5" w:val="clear"/>
          </w:tcPr>
          <w:p w:rsidR="00000000" w:rsidDel="00000000" w:rsidP="00000000" w:rsidRDefault="00000000" w:rsidRPr="00000000" w14:paraId="0000006C">
            <w:pPr>
              <w:jc w:val="center"/>
              <w:rPr>
                <w:b w:val="1"/>
              </w:rPr>
            </w:pPr>
            <w:r w:rsidDel="00000000" w:rsidR="00000000" w:rsidRPr="00000000">
              <w:rPr>
                <w:b w:val="1"/>
                <w:rtl w:val="0"/>
              </w:rPr>
              <w:t xml:space="preserve">Materials needed</w:t>
            </w:r>
          </w:p>
        </w:tc>
      </w:tr>
      <w:tr>
        <w:trPr>
          <w:trHeight w:val="520" w:hRule="atLeast"/>
        </w:trPr>
        <w:tc>
          <w:tcPr>
            <w:shd w:fill="auto" w:val="clear"/>
          </w:tcPr>
          <w:p w:rsidR="00000000" w:rsidDel="00000000" w:rsidP="00000000" w:rsidRDefault="00000000" w:rsidRPr="00000000" w14:paraId="0000006D">
            <w:pPr>
              <w:rPr>
                <w:b w:val="1"/>
                <w:sz w:val="20"/>
                <w:szCs w:val="20"/>
              </w:rPr>
            </w:pPr>
            <w:r w:rsidDel="00000000" w:rsidR="00000000" w:rsidRPr="00000000">
              <w:rPr>
                <w:b w:val="1"/>
                <w:sz w:val="20"/>
                <w:szCs w:val="20"/>
                <w:rtl w:val="0"/>
              </w:rPr>
              <w:t xml:space="preserve">- Story about the teacher (this must be created by the teacher). </w:t>
            </w:r>
          </w:p>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 Teacher’s photograph.  </w:t>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 Slips of paper with questions. </w:t>
            </w:r>
          </w:p>
          <w:p w:rsidR="00000000" w:rsidDel="00000000" w:rsidP="00000000" w:rsidRDefault="00000000" w:rsidRPr="00000000" w14:paraId="00000070">
            <w:pPr>
              <w:rPr>
                <w:b w:val="1"/>
                <w:sz w:val="20"/>
                <w:szCs w:val="20"/>
              </w:rPr>
            </w:pPr>
            <w:r w:rsidDel="00000000" w:rsidR="00000000" w:rsidRPr="00000000">
              <w:rPr>
                <w:b w:val="1"/>
                <w:sz w:val="20"/>
                <w:szCs w:val="20"/>
                <w:rtl w:val="0"/>
              </w:rPr>
              <w:t xml:space="preserve">- Poster sized Paper</w:t>
            </w:r>
          </w:p>
          <w:p w:rsidR="00000000" w:rsidDel="00000000" w:rsidP="00000000" w:rsidRDefault="00000000" w:rsidRPr="00000000" w14:paraId="00000071">
            <w:pPr>
              <w:rPr>
                <w:b w:val="1"/>
                <w:sz w:val="20"/>
                <w:szCs w:val="20"/>
              </w:rPr>
            </w:pPr>
            <w:r w:rsidDel="00000000" w:rsidR="00000000" w:rsidRPr="00000000">
              <w:rPr>
                <w:b w:val="1"/>
                <w:sz w:val="20"/>
                <w:szCs w:val="20"/>
                <w:rtl w:val="0"/>
              </w:rPr>
              <w:t xml:space="preserve">- Colours, markers. </w:t>
            </w:r>
          </w:p>
          <w:p w:rsidR="00000000" w:rsidDel="00000000" w:rsidP="00000000" w:rsidRDefault="00000000" w:rsidRPr="00000000" w14:paraId="00000072">
            <w:pPr>
              <w:rPr>
                <w:b w:val="1"/>
                <w:sz w:val="20"/>
                <w:szCs w:val="20"/>
              </w:rPr>
            </w:pPr>
            <w:r w:rsidDel="00000000" w:rsidR="00000000" w:rsidRPr="00000000">
              <w:rPr>
                <w:rtl w:val="0"/>
              </w:rPr>
            </w:r>
          </w:p>
        </w:tc>
      </w:tr>
    </w:tbl>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color w:val="7f7f7f"/>
        </w:rPr>
      </w:pPr>
      <w:r w:rsidDel="00000000" w:rsidR="00000000" w:rsidRPr="00000000">
        <w:rPr>
          <w:i w:val="1"/>
          <w:color w:val="7f7f7f"/>
          <w:rtl w:val="0"/>
        </w:rPr>
        <w:t xml:space="preserve">Write the name for each state of the plan. Then in the “Procedure”, write a detailed description of what the T and Ss do at each stage of the session.  Be sure to be thorough so any T can follow this plan. Write the procedure in third person and present tense.</w:t>
      </w:r>
    </w:p>
    <w:p w:rsidR="00000000" w:rsidDel="00000000" w:rsidP="00000000" w:rsidRDefault="00000000" w:rsidRPr="00000000" w14:paraId="00000075">
      <w:pPr>
        <w:rPr>
          <w:i w:val="1"/>
          <w:color w:val="7f7f7f"/>
        </w:rPr>
      </w:pPr>
      <w:r w:rsidDel="00000000" w:rsidR="00000000" w:rsidRPr="00000000">
        <w:rPr>
          <w:rtl w:val="0"/>
        </w:rPr>
      </w:r>
    </w:p>
    <w:tbl>
      <w:tblPr>
        <w:tblStyle w:val="Table9"/>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6379"/>
        <w:gridCol w:w="2420"/>
        <w:tblGridChange w:id="0">
          <w:tblGrid>
            <w:gridCol w:w="1271"/>
            <w:gridCol w:w="6379"/>
            <w:gridCol w:w="2420"/>
          </w:tblGrid>
        </w:tblGridChange>
      </w:tblGrid>
      <w:tr>
        <w:trPr>
          <w:trHeight w:val="40" w:hRule="atLeast"/>
        </w:trPr>
        <w:tc>
          <w:tcPr>
            <w:shd w:fill="9cc3e5" w:val="clear"/>
            <w:vAlign w:val="center"/>
          </w:tcPr>
          <w:p w:rsidR="00000000" w:rsidDel="00000000" w:rsidP="00000000" w:rsidRDefault="00000000" w:rsidRPr="00000000" w14:paraId="00000076">
            <w:pPr>
              <w:jc w:val="center"/>
              <w:rPr>
                <w:b w:val="1"/>
              </w:rPr>
            </w:pPr>
            <w:r w:rsidDel="00000000" w:rsidR="00000000" w:rsidRPr="00000000">
              <w:rPr>
                <w:b w:val="1"/>
                <w:rtl w:val="0"/>
              </w:rPr>
              <w:t xml:space="preserve">Stage</w:t>
            </w:r>
          </w:p>
        </w:tc>
        <w:tc>
          <w:tcPr>
            <w:shd w:fill="9cc3e5" w:val="clear"/>
            <w:vAlign w:val="center"/>
          </w:tcPr>
          <w:p w:rsidR="00000000" w:rsidDel="00000000" w:rsidP="00000000" w:rsidRDefault="00000000" w:rsidRPr="00000000" w14:paraId="00000077">
            <w:pPr>
              <w:jc w:val="center"/>
              <w:rPr>
                <w:b w:val="1"/>
              </w:rPr>
            </w:pPr>
            <w:r w:rsidDel="00000000" w:rsidR="00000000" w:rsidRPr="00000000">
              <w:rPr>
                <w:b w:val="1"/>
                <w:rtl w:val="0"/>
              </w:rPr>
              <w:t xml:space="preserve">Procedure</w:t>
            </w:r>
          </w:p>
        </w:tc>
        <w:tc>
          <w:tcPr>
            <w:shd w:fill="9cc3e5" w:val="clear"/>
            <w:vAlign w:val="center"/>
          </w:tcPr>
          <w:p w:rsidR="00000000" w:rsidDel="00000000" w:rsidP="00000000" w:rsidRDefault="00000000" w:rsidRPr="00000000" w14:paraId="00000078">
            <w:pPr>
              <w:jc w:val="center"/>
              <w:rPr>
                <w:b w:val="1"/>
              </w:rPr>
            </w:pPr>
            <w:r w:rsidDel="00000000" w:rsidR="00000000" w:rsidRPr="00000000">
              <w:rPr>
                <w:b w:val="1"/>
                <w:rtl w:val="0"/>
              </w:rPr>
              <w:t xml:space="preserve">Time and interaction</w:t>
            </w:r>
          </w:p>
        </w:tc>
      </w:tr>
      <w:tr>
        <w:trPr>
          <w:trHeight w:val="1440" w:hRule="atLeast"/>
        </w:trPr>
        <w:tc>
          <w:tcPr>
            <w:shd w:fill="auto" w:val="clear"/>
          </w:tcPr>
          <w:p w:rsidR="00000000" w:rsidDel="00000000" w:rsidP="00000000" w:rsidRDefault="00000000" w:rsidRPr="00000000" w14:paraId="00000079">
            <w:pPr>
              <w:rPr>
                <w:sz w:val="20"/>
                <w:szCs w:val="20"/>
              </w:rPr>
            </w:pPr>
            <w:r w:rsidDel="00000000" w:rsidR="00000000" w:rsidRPr="00000000">
              <w:rPr>
                <w:sz w:val="20"/>
                <w:szCs w:val="20"/>
                <w:rtl w:val="0"/>
              </w:rPr>
              <w:t xml:space="preserve">Pre-reading</w:t>
            </w:r>
          </w:p>
        </w:tc>
        <w:tc>
          <w:tcPr>
            <w:shd w:fill="auto" w:val="clear"/>
          </w:tcPr>
          <w:p w:rsidR="00000000" w:rsidDel="00000000" w:rsidP="00000000" w:rsidRDefault="00000000" w:rsidRPr="00000000" w14:paraId="0000007A">
            <w:pPr>
              <w:rPr>
                <w:b w:val="1"/>
                <w:sz w:val="20"/>
                <w:szCs w:val="20"/>
              </w:rPr>
            </w:pPr>
            <w:r w:rsidDel="00000000" w:rsidR="00000000" w:rsidRPr="00000000">
              <w:rPr>
                <w:b w:val="1"/>
                <w:sz w:val="20"/>
                <w:szCs w:val="20"/>
                <w:rtl w:val="0"/>
              </w:rPr>
              <w:t xml:space="preserve">The Hidden Character: </w:t>
            </w:r>
          </w:p>
          <w:p w:rsidR="00000000" w:rsidDel="00000000" w:rsidP="00000000" w:rsidRDefault="00000000" w:rsidRPr="00000000" w14:paraId="0000007B">
            <w:pPr>
              <w:rPr>
                <w:sz w:val="20"/>
                <w:szCs w:val="20"/>
              </w:rPr>
            </w:pPr>
            <w:r w:rsidDel="00000000" w:rsidR="00000000" w:rsidRPr="00000000">
              <w:rPr>
                <w:sz w:val="20"/>
                <w:szCs w:val="20"/>
                <w:rtl w:val="0"/>
              </w:rPr>
              <w:t xml:space="preserve">Teacher (T) tells students Ss there is a hidden character in the flashcard.  </w:t>
            </w:r>
          </w:p>
          <w:p w:rsidR="00000000" w:rsidDel="00000000" w:rsidP="00000000" w:rsidRDefault="00000000" w:rsidRPr="00000000" w14:paraId="0000007C">
            <w:pPr>
              <w:rPr>
                <w:sz w:val="20"/>
                <w:szCs w:val="20"/>
              </w:rPr>
            </w:pPr>
            <w:r w:rsidDel="00000000" w:rsidR="00000000" w:rsidRPr="00000000">
              <w:rPr>
                <w:sz w:val="20"/>
                <w:szCs w:val="20"/>
                <w:rtl w:val="0"/>
              </w:rPr>
              <w:t xml:space="preserve">T tells Ss they should ask Yes/No questions to guess the hidden character. </w:t>
            </w:r>
          </w:p>
          <w:p w:rsidR="00000000" w:rsidDel="00000000" w:rsidP="00000000" w:rsidRDefault="00000000" w:rsidRPr="00000000" w14:paraId="0000007D">
            <w:pPr>
              <w:rPr>
                <w:sz w:val="20"/>
                <w:szCs w:val="20"/>
              </w:rPr>
            </w:pPr>
            <w:r w:rsidDel="00000000" w:rsidR="00000000" w:rsidRPr="00000000">
              <w:rPr>
                <w:sz w:val="20"/>
                <w:szCs w:val="20"/>
                <w:rtl w:val="0"/>
              </w:rPr>
              <w:t xml:space="preserve">T models the activity. </w:t>
            </w:r>
          </w:p>
          <w:p w:rsidR="00000000" w:rsidDel="00000000" w:rsidP="00000000" w:rsidRDefault="00000000" w:rsidRPr="00000000" w14:paraId="0000007E">
            <w:pPr>
              <w:rPr>
                <w:sz w:val="20"/>
                <w:szCs w:val="20"/>
              </w:rPr>
            </w:pPr>
            <w:r w:rsidDel="00000000" w:rsidR="00000000" w:rsidRPr="00000000">
              <w:rPr>
                <w:sz w:val="20"/>
                <w:szCs w:val="20"/>
                <w:rtl w:val="0"/>
              </w:rPr>
              <w:t xml:space="preserve">Ss ask Yes/No questions. </w:t>
            </w:r>
          </w:p>
          <w:p w:rsidR="00000000" w:rsidDel="00000000" w:rsidP="00000000" w:rsidRDefault="00000000" w:rsidRPr="00000000" w14:paraId="0000007F">
            <w:pPr>
              <w:rPr>
                <w:sz w:val="20"/>
                <w:szCs w:val="20"/>
              </w:rPr>
            </w:pPr>
            <w:r w:rsidDel="00000000" w:rsidR="00000000" w:rsidRPr="00000000">
              <w:rPr>
                <w:sz w:val="20"/>
                <w:szCs w:val="20"/>
                <w:rtl w:val="0"/>
              </w:rPr>
              <w:t xml:space="preserve">When Ss guess who the character is, T shows a picture of himself and asks Ss to mention some things they know about him.  </w:t>
            </w:r>
          </w:p>
        </w:tc>
        <w:tc>
          <w:tcPr>
            <w:shd w:fill="auto" w:val="clear"/>
          </w:tcPr>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84">
            <w:pPr>
              <w:rPr>
                <w:sz w:val="20"/>
                <w:szCs w:val="20"/>
              </w:rPr>
            </w:pPr>
            <w:r w:rsidDel="00000000" w:rsidR="00000000" w:rsidRPr="00000000">
              <w:rPr>
                <w:sz w:val="20"/>
                <w:szCs w:val="20"/>
                <w:rtl w:val="0"/>
              </w:rPr>
              <w:t xml:space="preserve">T-Ss</w:t>
            </w:r>
          </w:p>
          <w:p w:rsidR="00000000" w:rsidDel="00000000" w:rsidP="00000000" w:rsidRDefault="00000000" w:rsidRPr="00000000" w14:paraId="00000085">
            <w:pPr>
              <w:rPr>
                <w:sz w:val="20"/>
                <w:szCs w:val="20"/>
              </w:rPr>
            </w:pPr>
            <w:r w:rsidDel="00000000" w:rsidR="00000000" w:rsidRPr="00000000">
              <w:rPr>
                <w:rtl w:val="0"/>
              </w:rPr>
            </w:r>
          </w:p>
        </w:tc>
      </w:tr>
      <w:tr>
        <w:trPr>
          <w:trHeight w:val="1440" w:hRule="atLeast"/>
        </w:trPr>
        <w:tc>
          <w:tcPr>
            <w:shd w:fill="auto" w:val="clear"/>
          </w:tcPr>
          <w:p w:rsidR="00000000" w:rsidDel="00000000" w:rsidP="00000000" w:rsidRDefault="00000000" w:rsidRPr="00000000" w14:paraId="00000086">
            <w:pPr>
              <w:rPr>
                <w:sz w:val="20"/>
                <w:szCs w:val="20"/>
              </w:rPr>
            </w:pPr>
            <w:r w:rsidDel="00000000" w:rsidR="00000000" w:rsidRPr="00000000">
              <w:rPr>
                <w:sz w:val="20"/>
                <w:szCs w:val="20"/>
                <w:rtl w:val="0"/>
              </w:rPr>
              <w:t xml:space="preserve">While reading</w:t>
            </w:r>
          </w:p>
        </w:tc>
        <w:tc>
          <w:tcPr>
            <w:shd w:fill="auto" w:val="clear"/>
          </w:tcPr>
          <w:p w:rsidR="00000000" w:rsidDel="00000000" w:rsidP="00000000" w:rsidRDefault="00000000" w:rsidRPr="00000000" w14:paraId="00000087">
            <w:pPr>
              <w:rPr>
                <w:b w:val="1"/>
                <w:sz w:val="20"/>
                <w:szCs w:val="20"/>
              </w:rPr>
            </w:pPr>
            <w:r w:rsidDel="00000000" w:rsidR="00000000" w:rsidRPr="00000000">
              <w:rPr>
                <w:b w:val="1"/>
                <w:sz w:val="20"/>
                <w:szCs w:val="20"/>
                <w:rtl w:val="0"/>
              </w:rPr>
              <w:t xml:space="preserve">Jigsaw Reading: </w:t>
            </w:r>
          </w:p>
          <w:p w:rsidR="00000000" w:rsidDel="00000000" w:rsidP="00000000" w:rsidRDefault="00000000" w:rsidRPr="00000000" w14:paraId="00000088">
            <w:pPr>
              <w:rPr>
                <w:sz w:val="20"/>
                <w:szCs w:val="20"/>
              </w:rPr>
            </w:pPr>
            <w:r w:rsidDel="00000000" w:rsidR="00000000" w:rsidRPr="00000000">
              <w:rPr>
                <w:sz w:val="20"/>
                <w:szCs w:val="20"/>
                <w:rtl w:val="0"/>
              </w:rPr>
              <w:t xml:space="preserve">In advance, T has created a story about him, the activities he does in his community and the achievements he has got.   The text is divided and cut in three paragraphs. </w:t>
            </w:r>
          </w:p>
          <w:p w:rsidR="00000000" w:rsidDel="00000000" w:rsidP="00000000" w:rsidRDefault="00000000" w:rsidRPr="00000000" w14:paraId="00000089">
            <w:pPr>
              <w:rPr>
                <w:sz w:val="20"/>
                <w:szCs w:val="20"/>
              </w:rPr>
            </w:pPr>
            <w:r w:rsidDel="00000000" w:rsidR="00000000" w:rsidRPr="00000000">
              <w:rPr>
                <w:sz w:val="20"/>
                <w:szCs w:val="20"/>
                <w:rtl w:val="0"/>
              </w:rPr>
              <w:t xml:space="preserve">T gives to each S a piece of paper (a paragraph) with more information about him (The pieces of papers have numbers). </w:t>
            </w:r>
          </w:p>
          <w:p w:rsidR="00000000" w:rsidDel="00000000" w:rsidP="00000000" w:rsidRDefault="00000000" w:rsidRPr="00000000" w14:paraId="0000008A">
            <w:pPr>
              <w:rPr>
                <w:sz w:val="20"/>
                <w:szCs w:val="20"/>
              </w:rPr>
            </w:pPr>
            <w:r w:rsidDel="00000000" w:rsidR="00000000" w:rsidRPr="00000000">
              <w:rPr>
                <w:sz w:val="20"/>
                <w:szCs w:val="20"/>
                <w:rtl w:val="0"/>
              </w:rPr>
              <w:t xml:space="preserve">Individually, Ss read the text and underline places, circle name of people and cross out dates.  </w:t>
            </w:r>
          </w:p>
          <w:p w:rsidR="00000000" w:rsidDel="00000000" w:rsidP="00000000" w:rsidRDefault="00000000" w:rsidRPr="00000000" w14:paraId="0000008B">
            <w:pPr>
              <w:rPr>
                <w:sz w:val="20"/>
                <w:szCs w:val="20"/>
              </w:rPr>
            </w:pPr>
            <w:r w:rsidDel="00000000" w:rsidR="00000000" w:rsidRPr="00000000">
              <w:rPr>
                <w:sz w:val="20"/>
                <w:szCs w:val="20"/>
                <w:rtl w:val="0"/>
              </w:rPr>
              <w:t xml:space="preserve">T asks Ss to group according to the number they have in the text. </w:t>
            </w:r>
          </w:p>
          <w:p w:rsidR="00000000" w:rsidDel="00000000" w:rsidP="00000000" w:rsidRDefault="00000000" w:rsidRPr="00000000" w14:paraId="0000008C">
            <w:pPr>
              <w:rPr>
                <w:sz w:val="20"/>
                <w:szCs w:val="20"/>
              </w:rPr>
            </w:pPr>
            <w:r w:rsidDel="00000000" w:rsidR="00000000" w:rsidRPr="00000000">
              <w:rPr>
                <w:sz w:val="20"/>
                <w:szCs w:val="20"/>
                <w:rtl w:val="0"/>
              </w:rPr>
              <w:t xml:space="preserve">Ss share ideas and identify in the text three important aspects about the teacher.</w:t>
            </w:r>
          </w:p>
          <w:p w:rsidR="00000000" w:rsidDel="00000000" w:rsidP="00000000" w:rsidRDefault="00000000" w:rsidRPr="00000000" w14:paraId="0000008D">
            <w:pPr>
              <w:rPr>
                <w:sz w:val="20"/>
                <w:szCs w:val="20"/>
              </w:rPr>
            </w:pPr>
            <w:r w:rsidDel="00000000" w:rsidR="00000000" w:rsidRPr="00000000">
              <w:rPr>
                <w:sz w:val="20"/>
                <w:szCs w:val="20"/>
                <w:rtl w:val="0"/>
              </w:rPr>
              <w:t xml:space="preserve">Ss write the three important aspects on their notebooks. </w:t>
            </w:r>
          </w:p>
          <w:p w:rsidR="00000000" w:rsidDel="00000000" w:rsidP="00000000" w:rsidRDefault="00000000" w:rsidRPr="00000000" w14:paraId="0000008E">
            <w:pPr>
              <w:rPr>
                <w:sz w:val="20"/>
                <w:szCs w:val="20"/>
              </w:rPr>
            </w:pPr>
            <w:r w:rsidDel="00000000" w:rsidR="00000000" w:rsidRPr="00000000">
              <w:rPr>
                <w:sz w:val="20"/>
                <w:szCs w:val="20"/>
                <w:rtl w:val="0"/>
              </w:rPr>
              <w:t xml:space="preserve">T asks Ss to give themselves a number in the groups and asks them to regroup according to the new number they gave to themselves.  </w:t>
            </w:r>
          </w:p>
          <w:p w:rsidR="00000000" w:rsidDel="00000000" w:rsidP="00000000" w:rsidRDefault="00000000" w:rsidRPr="00000000" w14:paraId="0000008F">
            <w:pPr>
              <w:rPr>
                <w:sz w:val="20"/>
                <w:szCs w:val="20"/>
              </w:rPr>
            </w:pPr>
            <w:r w:rsidDel="00000000" w:rsidR="00000000" w:rsidRPr="00000000">
              <w:rPr>
                <w:sz w:val="20"/>
                <w:szCs w:val="20"/>
                <w:rtl w:val="0"/>
              </w:rPr>
              <w:t xml:space="preserve">In this case, there are three students per group. </w:t>
            </w:r>
          </w:p>
          <w:p w:rsidR="00000000" w:rsidDel="00000000" w:rsidP="00000000" w:rsidRDefault="00000000" w:rsidRPr="00000000" w14:paraId="00000090">
            <w:pPr>
              <w:rPr>
                <w:sz w:val="20"/>
                <w:szCs w:val="20"/>
              </w:rPr>
            </w:pPr>
            <w:r w:rsidDel="00000000" w:rsidR="00000000" w:rsidRPr="00000000">
              <w:rPr>
                <w:sz w:val="20"/>
                <w:szCs w:val="20"/>
                <w:rtl w:val="0"/>
              </w:rPr>
              <w:t xml:space="preserve">Ss tell each other the three important events or aspects about their teacher.  </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b w:val="1"/>
                <w:sz w:val="20"/>
                <w:szCs w:val="20"/>
              </w:rPr>
            </w:pPr>
            <w:r w:rsidDel="00000000" w:rsidR="00000000" w:rsidRPr="00000000">
              <w:rPr>
                <w:b w:val="1"/>
                <w:sz w:val="20"/>
                <w:szCs w:val="20"/>
                <w:rtl w:val="0"/>
              </w:rPr>
              <w:t xml:space="preserve">Running questioning: </w:t>
            </w:r>
          </w:p>
          <w:p w:rsidR="00000000" w:rsidDel="00000000" w:rsidP="00000000" w:rsidRDefault="00000000" w:rsidRPr="00000000" w14:paraId="00000093">
            <w:pPr>
              <w:rPr>
                <w:sz w:val="20"/>
                <w:szCs w:val="20"/>
              </w:rPr>
            </w:pPr>
            <w:r w:rsidDel="00000000" w:rsidR="00000000" w:rsidRPr="00000000">
              <w:rPr>
                <w:sz w:val="20"/>
                <w:szCs w:val="20"/>
                <w:rtl w:val="0"/>
              </w:rPr>
              <w:t xml:space="preserve">T tells Ss that outside the classroom there are five pieces of paper that contain questions.   </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rPr>
                <w:sz w:val="20"/>
                <w:szCs w:val="20"/>
              </w:rPr>
            </w:pPr>
            <w:r w:rsidDel="00000000" w:rsidR="00000000" w:rsidRPr="00000000">
              <w:rPr>
                <w:sz w:val="20"/>
                <w:szCs w:val="20"/>
                <w:rtl w:val="0"/>
              </w:rPr>
              <w:t xml:space="preserve">In the same groups (three people per group), Ss take turns to go outside, memorise the number and the question, go to their groups and say the question.  As a team, they should find the answer in the text and write the number of the question with the corresponding answer.  </w:t>
            </w:r>
          </w:p>
          <w:p w:rsidR="00000000" w:rsidDel="00000000" w:rsidP="00000000" w:rsidRDefault="00000000" w:rsidRPr="00000000" w14:paraId="00000096">
            <w:pPr>
              <w:rPr>
                <w:sz w:val="20"/>
                <w:szCs w:val="20"/>
              </w:rPr>
            </w:pPr>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sz w:val="20"/>
                <w:szCs w:val="20"/>
                <w:rtl w:val="0"/>
              </w:rPr>
              <w:t xml:space="preserve">The winners shout: We are done!</w:t>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rPr>
                <w:sz w:val="20"/>
                <w:szCs w:val="20"/>
              </w:rPr>
            </w:pPr>
            <w:r w:rsidDel="00000000" w:rsidR="00000000" w:rsidRPr="00000000">
              <w:rPr>
                <w:sz w:val="20"/>
                <w:szCs w:val="20"/>
                <w:rtl w:val="0"/>
              </w:rPr>
              <w:t xml:space="preserve">T checks answers with Ss. </w:t>
            </w:r>
          </w:p>
          <w:p w:rsidR="00000000" w:rsidDel="00000000" w:rsidP="00000000" w:rsidRDefault="00000000" w:rsidRPr="00000000" w14:paraId="0000009A">
            <w:pPr>
              <w:rPr>
                <w:sz w:val="20"/>
                <w:szCs w:val="20"/>
              </w:rPr>
            </w:pPr>
            <w:r w:rsidDel="00000000" w:rsidR="00000000" w:rsidRPr="00000000">
              <w:rPr>
                <w:rtl w:val="0"/>
              </w:rPr>
            </w:r>
          </w:p>
        </w:tc>
        <w:tc>
          <w:tcPr>
            <w:shd w:fill="auto" w:val="clear"/>
          </w:tcPr>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rtl w:val="0"/>
              </w:rPr>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A0">
            <w:pPr>
              <w:rPr>
                <w:sz w:val="20"/>
                <w:szCs w:val="20"/>
              </w:rPr>
            </w:pPr>
            <w:r w:rsidDel="00000000" w:rsidR="00000000" w:rsidRPr="00000000">
              <w:rPr>
                <w:sz w:val="20"/>
                <w:szCs w:val="20"/>
                <w:rtl w:val="0"/>
              </w:rPr>
              <w:t xml:space="preserve">Individual work</w:t>
            </w:r>
          </w:p>
          <w:p w:rsidR="00000000" w:rsidDel="00000000" w:rsidP="00000000" w:rsidRDefault="00000000" w:rsidRPr="00000000" w14:paraId="000000A1">
            <w:pPr>
              <w:rPr>
                <w:sz w:val="20"/>
                <w:szCs w:val="20"/>
              </w:rPr>
            </w:pP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rtl w:val="0"/>
              </w:rPr>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r>
          </w:p>
          <w:p w:rsidR="00000000" w:rsidDel="00000000" w:rsidP="00000000" w:rsidRDefault="00000000" w:rsidRPr="00000000" w14:paraId="000000A5">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A6">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sz w:val="20"/>
                <w:szCs w:val="20"/>
              </w:rPr>
            </w:pPr>
            <w:r w:rsidDel="00000000" w:rsidR="00000000" w:rsidRPr="00000000">
              <w:rPr>
                <w:rtl w:val="0"/>
              </w:rPr>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rPr>
                <w:sz w:val="20"/>
                <w:szCs w:val="20"/>
              </w:rPr>
            </w:pP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rtl w:val="0"/>
              </w:rPr>
            </w:r>
          </w:p>
          <w:p w:rsidR="00000000" w:rsidDel="00000000" w:rsidP="00000000" w:rsidRDefault="00000000" w:rsidRPr="00000000" w14:paraId="000000AC">
            <w:pPr>
              <w:rPr>
                <w:sz w:val="20"/>
                <w:szCs w:val="20"/>
              </w:rPr>
            </w:pPr>
            <w:r w:rsidDel="00000000" w:rsidR="00000000" w:rsidRPr="00000000">
              <w:rPr>
                <w:sz w:val="20"/>
                <w:szCs w:val="20"/>
                <w:rtl w:val="0"/>
              </w:rPr>
              <w:t xml:space="preserve">10 minutes</w:t>
            </w:r>
          </w:p>
          <w:p w:rsidR="00000000" w:rsidDel="00000000" w:rsidP="00000000" w:rsidRDefault="00000000" w:rsidRPr="00000000" w14:paraId="000000AD">
            <w:pPr>
              <w:rPr>
                <w:sz w:val="20"/>
                <w:szCs w:val="20"/>
              </w:rPr>
            </w:pPr>
            <w:r w:rsidDel="00000000" w:rsidR="00000000" w:rsidRPr="00000000">
              <w:rPr>
                <w:sz w:val="20"/>
                <w:szCs w:val="20"/>
                <w:rtl w:val="0"/>
              </w:rPr>
              <w:t xml:space="preserve">Group work</w:t>
            </w:r>
          </w:p>
          <w:p w:rsidR="00000000" w:rsidDel="00000000" w:rsidP="00000000" w:rsidRDefault="00000000" w:rsidRPr="00000000" w14:paraId="000000AE">
            <w:pPr>
              <w:rPr>
                <w:sz w:val="20"/>
                <w:szCs w:val="20"/>
              </w:rPr>
            </w:pPr>
            <w:r w:rsidDel="00000000" w:rsidR="00000000" w:rsidRPr="00000000">
              <w:rPr>
                <w:rtl w:val="0"/>
              </w:rPr>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rtl w:val="0"/>
              </w:rPr>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rtl w:val="0"/>
              </w:rPr>
            </w:r>
          </w:p>
          <w:p w:rsidR="00000000" w:rsidDel="00000000" w:rsidP="00000000" w:rsidRDefault="00000000" w:rsidRPr="00000000" w14:paraId="000000B3">
            <w:pPr>
              <w:rPr>
                <w:sz w:val="20"/>
                <w:szCs w:val="20"/>
              </w:rPr>
            </w:pPr>
            <w:r w:rsidDel="00000000" w:rsidR="00000000" w:rsidRPr="00000000">
              <w:rPr>
                <w:sz w:val="20"/>
                <w:szCs w:val="20"/>
                <w:rtl w:val="0"/>
              </w:rPr>
              <w:t xml:space="preserve">5 minutes</w:t>
            </w:r>
          </w:p>
          <w:p w:rsidR="00000000" w:rsidDel="00000000" w:rsidP="00000000" w:rsidRDefault="00000000" w:rsidRPr="00000000" w14:paraId="000000B4">
            <w:pPr>
              <w:rPr>
                <w:sz w:val="20"/>
                <w:szCs w:val="20"/>
              </w:rPr>
            </w:pPr>
            <w:r w:rsidDel="00000000" w:rsidR="00000000" w:rsidRPr="00000000">
              <w:rPr>
                <w:sz w:val="20"/>
                <w:szCs w:val="20"/>
                <w:rtl w:val="0"/>
              </w:rPr>
              <w:t xml:space="preserve">T-Ss</w:t>
            </w:r>
          </w:p>
        </w:tc>
      </w:tr>
      <w:tr>
        <w:trPr>
          <w:trHeight w:val="400" w:hRule="atLeast"/>
        </w:trPr>
        <w:tc>
          <w:tcPr>
            <w:vMerge w:val="restart"/>
            <w:shd w:fill="auto" w:val="clear"/>
          </w:tcPr>
          <w:p w:rsidR="00000000" w:rsidDel="00000000" w:rsidP="00000000" w:rsidRDefault="00000000" w:rsidRPr="00000000" w14:paraId="000000B5">
            <w:pPr>
              <w:rPr>
                <w:sz w:val="20"/>
                <w:szCs w:val="20"/>
              </w:rPr>
            </w:pPr>
            <w:r w:rsidDel="00000000" w:rsidR="00000000" w:rsidRPr="00000000">
              <w:rPr>
                <w:sz w:val="20"/>
                <w:szCs w:val="20"/>
                <w:rtl w:val="0"/>
              </w:rPr>
              <w:t xml:space="preserve">Post reading</w:t>
            </w:r>
          </w:p>
        </w:tc>
        <w:tc>
          <w:tcPr>
            <w:shd w:fill="auto" w:val="clear"/>
          </w:tcPr>
          <w:p w:rsidR="00000000" w:rsidDel="00000000" w:rsidP="00000000" w:rsidRDefault="00000000" w:rsidRPr="00000000" w14:paraId="000000B6">
            <w:pPr>
              <w:rPr>
                <w:sz w:val="20"/>
                <w:szCs w:val="20"/>
              </w:rPr>
            </w:pPr>
            <w:r w:rsidDel="00000000" w:rsidR="00000000" w:rsidRPr="00000000">
              <w:rPr>
                <w:sz w:val="20"/>
                <w:szCs w:val="20"/>
                <w:rtl w:val="0"/>
              </w:rPr>
              <w:t xml:space="preserve">In the same groups, T asks Ss to write five important facts about person in the community (job, actions in his/her community, achievements)). </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rPr>
                <w:sz w:val="20"/>
                <w:szCs w:val="20"/>
              </w:rPr>
            </w:pPr>
            <w:r w:rsidDel="00000000" w:rsidR="00000000" w:rsidRPr="00000000">
              <w:rPr>
                <w:sz w:val="20"/>
                <w:szCs w:val="20"/>
                <w:rtl w:val="0"/>
              </w:rPr>
              <w:t xml:space="preserve">T asks Ss make the drawing of the person and write the facts on a poster sized paper. </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sz w:val="20"/>
                <w:szCs w:val="20"/>
              </w:rPr>
            </w:pPr>
            <w:r w:rsidDel="00000000" w:rsidR="00000000" w:rsidRPr="00000000">
              <w:rPr>
                <w:sz w:val="20"/>
                <w:szCs w:val="20"/>
                <w:rtl w:val="0"/>
              </w:rPr>
              <w:t xml:space="preserve">Ss walk around the classroom reading the information about the famous local people. </w:t>
            </w:r>
          </w:p>
          <w:p w:rsidR="00000000" w:rsidDel="00000000" w:rsidP="00000000" w:rsidRDefault="00000000" w:rsidRPr="00000000" w14:paraId="000000BB">
            <w:pPr>
              <w:rPr>
                <w:sz w:val="20"/>
                <w:szCs w:val="20"/>
              </w:rPr>
            </w:pPr>
            <w:r w:rsidDel="00000000" w:rsidR="00000000" w:rsidRPr="00000000">
              <w:rPr>
                <w:sz w:val="20"/>
                <w:szCs w:val="20"/>
                <w:rtl w:val="0"/>
              </w:rPr>
              <w:t xml:space="preserve">  </w:t>
            </w:r>
          </w:p>
        </w:tc>
        <w:tc>
          <w:tcPr>
            <w:vMerge w:val="restart"/>
            <w:shd w:fill="auto" w:val="clear"/>
          </w:tcPr>
          <w:p w:rsidR="00000000" w:rsidDel="00000000" w:rsidP="00000000" w:rsidRDefault="00000000" w:rsidRPr="00000000" w14:paraId="000000BC">
            <w:pPr>
              <w:rPr>
                <w:sz w:val="20"/>
                <w:szCs w:val="20"/>
              </w:rPr>
            </w:pPr>
            <w:r w:rsidDel="00000000" w:rsidR="00000000" w:rsidRPr="00000000">
              <w:rPr>
                <w:rtl w:val="0"/>
              </w:rPr>
            </w:r>
          </w:p>
          <w:p w:rsidR="00000000" w:rsidDel="00000000" w:rsidP="00000000" w:rsidRDefault="00000000" w:rsidRPr="00000000" w14:paraId="000000BD">
            <w:pPr>
              <w:rPr>
                <w:sz w:val="20"/>
                <w:szCs w:val="20"/>
              </w:rPr>
            </w:pPr>
            <w:r w:rsidDel="00000000" w:rsidR="00000000" w:rsidRPr="00000000">
              <w:rPr>
                <w:rtl w:val="0"/>
              </w:rPr>
            </w:r>
          </w:p>
          <w:p w:rsidR="00000000" w:rsidDel="00000000" w:rsidP="00000000" w:rsidRDefault="00000000" w:rsidRPr="00000000" w14:paraId="000000BE">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BF">
            <w:pPr>
              <w:rPr>
                <w:sz w:val="20"/>
                <w:szCs w:val="20"/>
              </w:rPr>
            </w:pPr>
            <w:r w:rsidDel="00000000" w:rsidR="00000000" w:rsidRPr="00000000">
              <w:rPr>
                <w:sz w:val="20"/>
                <w:szCs w:val="20"/>
                <w:rtl w:val="0"/>
              </w:rPr>
              <w:t xml:space="preserve">T-Ss</w:t>
            </w:r>
          </w:p>
          <w:p w:rsidR="00000000" w:rsidDel="00000000" w:rsidP="00000000" w:rsidRDefault="00000000" w:rsidRPr="00000000" w14:paraId="000000C0">
            <w:pPr>
              <w:rPr>
                <w:sz w:val="20"/>
                <w:szCs w:val="20"/>
              </w:rPr>
            </w:pPr>
            <w:r w:rsidDel="00000000" w:rsidR="00000000" w:rsidRPr="00000000">
              <w:rPr>
                <w:sz w:val="20"/>
                <w:szCs w:val="20"/>
                <w:rtl w:val="0"/>
              </w:rPr>
              <w:t xml:space="preserve">Ss-Ss</w:t>
            </w:r>
          </w:p>
          <w:p w:rsidR="00000000" w:rsidDel="00000000" w:rsidP="00000000" w:rsidRDefault="00000000" w:rsidRPr="00000000" w14:paraId="000000C1">
            <w:pPr>
              <w:rPr>
                <w:sz w:val="20"/>
                <w:szCs w:val="20"/>
              </w:rPr>
            </w:pPr>
            <w:r w:rsidDel="00000000" w:rsidR="00000000" w:rsidRPr="00000000">
              <w:rPr>
                <w:rtl w:val="0"/>
              </w:rPr>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rPr>
                <w:sz w:val="20"/>
                <w:szCs w:val="20"/>
              </w:rPr>
            </w:pPr>
            <w:r w:rsidDel="00000000" w:rsidR="00000000" w:rsidRPr="00000000">
              <w:rPr>
                <w:rtl w:val="0"/>
              </w:rPr>
            </w:r>
          </w:p>
          <w:p w:rsidR="00000000" w:rsidDel="00000000" w:rsidP="00000000" w:rsidRDefault="00000000" w:rsidRPr="00000000" w14:paraId="000000C4">
            <w:pPr>
              <w:rPr>
                <w:sz w:val="20"/>
                <w:szCs w:val="20"/>
              </w:rPr>
            </w:pPr>
            <w:r w:rsidDel="00000000" w:rsidR="00000000" w:rsidRPr="00000000">
              <w:rPr>
                <w:rtl w:val="0"/>
              </w:rPr>
            </w:r>
          </w:p>
          <w:p w:rsidR="00000000" w:rsidDel="00000000" w:rsidP="00000000" w:rsidRDefault="00000000" w:rsidRPr="00000000" w14:paraId="000000C5">
            <w:pPr>
              <w:rPr>
                <w:sz w:val="20"/>
                <w:szCs w:val="20"/>
              </w:rPr>
            </w:pPr>
            <w:r w:rsidDel="00000000" w:rsidR="00000000" w:rsidRPr="00000000">
              <w:rPr>
                <w:sz w:val="20"/>
                <w:szCs w:val="20"/>
                <w:rtl w:val="0"/>
              </w:rPr>
              <w:t xml:space="preserve">15 minutes</w:t>
            </w:r>
          </w:p>
          <w:p w:rsidR="00000000" w:rsidDel="00000000" w:rsidP="00000000" w:rsidRDefault="00000000" w:rsidRPr="00000000" w14:paraId="000000C6">
            <w:pPr>
              <w:rPr>
                <w:sz w:val="20"/>
                <w:szCs w:val="20"/>
              </w:rPr>
            </w:pPr>
            <w:r w:rsidDel="00000000" w:rsidR="00000000" w:rsidRPr="00000000">
              <w:rPr>
                <w:sz w:val="20"/>
                <w:szCs w:val="20"/>
                <w:rtl w:val="0"/>
              </w:rPr>
              <w:t xml:space="preserve">Ss-Ss</w:t>
            </w:r>
          </w:p>
          <w:p w:rsidR="00000000" w:rsidDel="00000000" w:rsidP="00000000" w:rsidRDefault="00000000" w:rsidRPr="00000000" w14:paraId="000000C7">
            <w:pPr>
              <w:rPr>
                <w:sz w:val="20"/>
                <w:szCs w:val="20"/>
              </w:rPr>
            </w:pPr>
            <w:r w:rsidDel="00000000" w:rsidR="00000000" w:rsidRPr="00000000">
              <w:rPr>
                <w:rtl w:val="0"/>
              </w:rPr>
            </w:r>
          </w:p>
          <w:p w:rsidR="00000000" w:rsidDel="00000000" w:rsidP="00000000" w:rsidRDefault="00000000" w:rsidRPr="00000000" w14:paraId="000000C8">
            <w:pPr>
              <w:rPr>
                <w:sz w:val="20"/>
                <w:szCs w:val="20"/>
              </w:rPr>
            </w:pPr>
            <w:r w:rsidDel="00000000" w:rsidR="00000000" w:rsidRPr="00000000">
              <w:rPr>
                <w:rtl w:val="0"/>
              </w:rPr>
            </w:r>
          </w:p>
          <w:p w:rsidR="00000000" w:rsidDel="00000000" w:rsidP="00000000" w:rsidRDefault="00000000" w:rsidRPr="00000000" w14:paraId="000000C9">
            <w:pPr>
              <w:rPr>
                <w:sz w:val="20"/>
                <w:szCs w:val="20"/>
              </w:rPr>
            </w:pPr>
            <w:r w:rsidDel="00000000" w:rsidR="00000000" w:rsidRPr="00000000">
              <w:rPr>
                <w:rtl w:val="0"/>
              </w:rPr>
            </w:r>
          </w:p>
          <w:p w:rsidR="00000000" w:rsidDel="00000000" w:rsidP="00000000" w:rsidRDefault="00000000" w:rsidRPr="00000000" w14:paraId="000000CA">
            <w:pPr>
              <w:rPr>
                <w:sz w:val="20"/>
                <w:szCs w:val="20"/>
              </w:rPr>
            </w:pPr>
            <w:r w:rsidDel="00000000" w:rsidR="00000000" w:rsidRPr="00000000">
              <w:rPr>
                <w:rtl w:val="0"/>
              </w:rPr>
            </w:r>
          </w:p>
          <w:p w:rsidR="00000000" w:rsidDel="00000000" w:rsidP="00000000" w:rsidRDefault="00000000" w:rsidRPr="00000000" w14:paraId="000000CB">
            <w:pPr>
              <w:rPr>
                <w:sz w:val="20"/>
                <w:szCs w:val="20"/>
              </w:rPr>
            </w:pPr>
            <w:r w:rsidDel="00000000" w:rsidR="00000000" w:rsidRPr="00000000">
              <w:rPr>
                <w:rtl w:val="0"/>
              </w:rPr>
            </w:r>
          </w:p>
          <w:p w:rsidR="00000000" w:rsidDel="00000000" w:rsidP="00000000" w:rsidRDefault="00000000" w:rsidRPr="00000000" w14:paraId="000000CC">
            <w:pPr>
              <w:rPr>
                <w:sz w:val="20"/>
                <w:szCs w:val="20"/>
              </w:rPr>
            </w:pPr>
            <w:r w:rsidDel="00000000" w:rsidR="00000000" w:rsidRPr="00000000">
              <w:rPr>
                <w:rtl w:val="0"/>
              </w:rPr>
            </w:r>
          </w:p>
          <w:p w:rsidR="00000000" w:rsidDel="00000000" w:rsidP="00000000" w:rsidRDefault="00000000" w:rsidRPr="00000000" w14:paraId="000000CD">
            <w:pPr>
              <w:rPr>
                <w:sz w:val="20"/>
                <w:szCs w:val="20"/>
              </w:rPr>
            </w:pPr>
            <w:r w:rsidDel="00000000" w:rsidR="00000000" w:rsidRPr="00000000">
              <w:rPr>
                <w:rtl w:val="0"/>
              </w:rPr>
            </w:r>
          </w:p>
          <w:p w:rsidR="00000000" w:rsidDel="00000000" w:rsidP="00000000" w:rsidRDefault="00000000" w:rsidRPr="00000000" w14:paraId="000000CE">
            <w:pPr>
              <w:rPr>
                <w:sz w:val="20"/>
                <w:szCs w:val="20"/>
              </w:rPr>
            </w:pPr>
            <w:r w:rsidDel="00000000" w:rsidR="00000000" w:rsidRPr="00000000">
              <w:rPr>
                <w:rtl w:val="0"/>
              </w:rPr>
            </w:r>
          </w:p>
          <w:p w:rsidR="00000000" w:rsidDel="00000000" w:rsidP="00000000" w:rsidRDefault="00000000" w:rsidRPr="00000000" w14:paraId="000000CF">
            <w:pPr>
              <w:rPr>
                <w:sz w:val="20"/>
                <w:szCs w:val="20"/>
              </w:rPr>
            </w:pPr>
            <w:r w:rsidDel="00000000" w:rsidR="00000000" w:rsidRPr="00000000">
              <w:rPr>
                <w:rtl w:val="0"/>
              </w:rPr>
            </w:r>
          </w:p>
        </w:tc>
      </w:tr>
      <w:tr>
        <w:trPr>
          <w:trHeight w:val="400" w:hRule="atLeast"/>
        </w:trPr>
        <w:tc>
          <w:tcPr>
            <w:vMerge w:val="continue"/>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Pr>
          <w:p w:rsidR="00000000" w:rsidDel="00000000" w:rsidP="00000000" w:rsidRDefault="00000000" w:rsidRPr="00000000" w14:paraId="000000D1">
            <w:pPr>
              <w:rPr>
                <w:i w:val="1"/>
                <w:sz w:val="20"/>
                <w:szCs w:val="20"/>
              </w:rPr>
            </w:pPr>
            <w:r w:rsidDel="00000000" w:rsidR="00000000" w:rsidRPr="00000000">
              <w:rPr>
                <w:i w:val="1"/>
                <w:sz w:val="20"/>
                <w:szCs w:val="20"/>
                <w:rtl w:val="0"/>
              </w:rPr>
              <w:t xml:space="preserve">Assessment:   Clines</w:t>
            </w:r>
          </w:p>
          <w:p w:rsidR="00000000" w:rsidDel="00000000" w:rsidP="00000000" w:rsidRDefault="00000000" w:rsidRPr="00000000" w14:paraId="000000D2">
            <w:pPr>
              <w:rPr>
                <w:i w:val="1"/>
                <w:sz w:val="20"/>
                <w:szCs w:val="20"/>
              </w:rPr>
            </w:pPr>
            <w:r w:rsidDel="00000000" w:rsidR="00000000" w:rsidRPr="00000000">
              <w:rPr>
                <w:i w:val="1"/>
                <w:sz w:val="20"/>
                <w:szCs w:val="20"/>
                <w:rtl w:val="0"/>
              </w:rPr>
              <w:t xml:space="preserve">T provides Ss with different emoji images (sad, happy, in love).  </w:t>
            </w:r>
          </w:p>
          <w:p w:rsidR="00000000" w:rsidDel="00000000" w:rsidP="00000000" w:rsidRDefault="00000000" w:rsidRPr="00000000" w14:paraId="000000D3">
            <w:pPr>
              <w:rPr>
                <w:i w:val="1"/>
                <w:sz w:val="20"/>
                <w:szCs w:val="20"/>
              </w:rPr>
            </w:pPr>
            <w:r w:rsidDel="00000000" w:rsidR="00000000" w:rsidRPr="00000000">
              <w:rPr>
                <w:i w:val="1"/>
                <w:sz w:val="20"/>
                <w:szCs w:val="20"/>
                <w:rtl w:val="0"/>
              </w:rPr>
              <w:t xml:space="preserve">These three emoji images represent their feelings towards the posters. </w:t>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Sad:  The poster is poor and does not contain all the information. </w:t>
            </w:r>
          </w:p>
          <w:p w:rsidR="00000000" w:rsidDel="00000000" w:rsidP="00000000" w:rsidRDefault="00000000" w:rsidRPr="00000000" w14:paraId="000000D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Happy:  The poster contains all the information and the drawing. </w:t>
            </w:r>
          </w:p>
          <w:p w:rsidR="00000000" w:rsidDel="00000000" w:rsidP="00000000" w:rsidRDefault="00000000" w:rsidRPr="00000000" w14:paraId="000000D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 love:  The poster is amazing, appealing and contains everything in a very organised and correct way. </w:t>
            </w:r>
          </w:p>
          <w:p w:rsidR="00000000" w:rsidDel="00000000" w:rsidP="00000000" w:rsidRDefault="00000000" w:rsidRPr="00000000" w14:paraId="000000D7">
            <w:pPr>
              <w:rPr>
                <w:i w:val="1"/>
                <w:sz w:val="20"/>
                <w:szCs w:val="20"/>
              </w:rPr>
            </w:pPr>
            <w:r w:rsidDel="00000000" w:rsidR="00000000" w:rsidRPr="00000000">
              <w:rPr>
                <w:i w:val="1"/>
                <w:sz w:val="20"/>
                <w:szCs w:val="20"/>
                <w:rtl w:val="0"/>
              </w:rPr>
              <w:t xml:space="preserve">T asks Ss to walk around the classroom, read the posters and paste any of the emoji images on the posters. </w:t>
            </w:r>
          </w:p>
          <w:p w:rsidR="00000000" w:rsidDel="00000000" w:rsidP="00000000" w:rsidRDefault="00000000" w:rsidRPr="00000000" w14:paraId="000000D8">
            <w:pPr>
              <w:rPr>
                <w:i w:val="1"/>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0"/>
                <w:szCs w:val="20"/>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i w:val="1"/>
          <w:color w:val="7f7f7f"/>
        </w:rPr>
      </w:pPr>
      <w:r w:rsidDel="00000000" w:rsidR="00000000" w:rsidRPr="00000000">
        <w:rPr>
          <w:i w:val="1"/>
          <w:color w:val="7f7f7f"/>
          <w:rtl w:val="0"/>
        </w:rPr>
        <w:t xml:space="preserve">List all a series of tips of how this plan can be adapted so other Ts can implement it in their own educational context.</w:t>
      </w:r>
    </w:p>
    <w:tbl>
      <w:tblPr>
        <w:tblStyle w:val="Table10"/>
        <w:tblW w:w="10070.0" w:type="dxa"/>
        <w:jc w:val="left"/>
        <w:tblInd w:w="0.0" w:type="dxa"/>
        <w:tblLayout w:type="fixed"/>
        <w:tblLook w:val="0000"/>
      </w:tblPr>
      <w:tblGrid>
        <w:gridCol w:w="10070"/>
        <w:tblGridChange w:id="0">
          <w:tblGrid>
            <w:gridCol w:w="10070"/>
          </w:tblGrid>
        </w:tblGridChange>
      </w:tblGrid>
      <w:tr>
        <w:tc>
          <w:tcPr>
            <w:tcBorders>
              <w:top w:color="000000" w:space="0" w:sz="4" w:val="single"/>
              <w:left w:color="000000" w:space="0" w:sz="4" w:val="single"/>
              <w:right w:color="000000" w:space="0" w:sz="4" w:val="single"/>
            </w:tcBorders>
            <w:shd w:fill="9cc3e5" w:val="clear"/>
          </w:tcPr>
          <w:p w:rsidR="00000000" w:rsidDel="00000000" w:rsidP="00000000" w:rsidRDefault="00000000" w:rsidRPr="00000000" w14:paraId="000000DC">
            <w:pPr>
              <w:jc w:val="center"/>
              <w:rPr>
                <w:b w:val="1"/>
              </w:rPr>
            </w:pPr>
            <w:r w:rsidDel="00000000" w:rsidR="00000000" w:rsidRPr="00000000">
              <w:rPr>
                <w:b w:val="1"/>
                <w:rtl w:val="0"/>
              </w:rPr>
              <w:t xml:space="preserve">Inspiring tips for other Ts who want to implement this plan</w:t>
            </w:r>
          </w:p>
        </w:tc>
      </w:tr>
      <w:tr>
        <w:tc>
          <w:tcPr>
            <w:tcBorders>
              <w:left w:color="000000" w:space="0" w:sz="4" w:val="single"/>
              <w:bottom w:color="000000" w:space="0" w:sz="4" w:val="single"/>
              <w:right w:color="000000" w:space="0" w:sz="4" w:val="single"/>
            </w:tcBorders>
          </w:tcPr>
          <w:p w:rsidR="00000000" w:rsidDel="00000000" w:rsidP="00000000" w:rsidRDefault="00000000" w:rsidRPr="00000000" w14:paraId="000000DD">
            <w:pPr>
              <w:rPr>
                <w:sz w:val="20"/>
                <w:szCs w:val="20"/>
              </w:rPr>
            </w:pPr>
            <w:r w:rsidDel="00000000" w:rsidR="00000000" w:rsidRPr="00000000">
              <w:rPr>
                <w:rtl w:val="0"/>
              </w:rPr>
            </w:r>
          </w:p>
          <w:p w:rsidR="00000000" w:rsidDel="00000000" w:rsidP="00000000" w:rsidRDefault="00000000" w:rsidRPr="00000000" w14:paraId="000000DE">
            <w:pPr>
              <w:rPr>
                <w:sz w:val="21"/>
                <w:szCs w:val="21"/>
              </w:rPr>
            </w:pPr>
            <w:r w:rsidDel="00000000" w:rsidR="00000000" w:rsidRPr="00000000">
              <w:rPr>
                <w:sz w:val="20"/>
                <w:szCs w:val="20"/>
                <w:rtl w:val="0"/>
              </w:rPr>
              <w:t xml:space="preserve">The text must be written based on the teacher’s life, because the hidden character and the story students read is about him.  </w:t>
            </w:r>
            <w:r w:rsidDel="00000000" w:rsidR="00000000" w:rsidRPr="00000000">
              <w:rPr>
                <w:rtl w:val="0"/>
              </w:rPr>
            </w:r>
          </w:p>
        </w:tc>
      </w:tr>
    </w:tbl>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i w:val="1"/>
          <w:color w:val="7f7f7f"/>
        </w:rPr>
      </w:pPr>
      <w:r w:rsidDel="00000000" w:rsidR="00000000" w:rsidRPr="00000000">
        <w:rPr>
          <w:i w:val="1"/>
          <w:color w:val="7f7f7f"/>
          <w:rtl w:val="0"/>
        </w:rPr>
        <w:t xml:space="preserve">Write the key word for each category based on the content of this plan. For example:</w:t>
      </w:r>
    </w:p>
    <w:p w:rsidR="00000000" w:rsidDel="00000000" w:rsidP="00000000" w:rsidRDefault="00000000" w:rsidRPr="00000000" w14:paraId="000000E2">
      <w:pPr>
        <w:rPr>
          <w:i w:val="1"/>
          <w:color w:val="7f7f7f"/>
        </w:rPr>
      </w:pPr>
      <w:r w:rsidDel="00000000" w:rsidR="00000000" w:rsidRPr="00000000">
        <w:rPr>
          <w:i w:val="1"/>
          <w:color w:val="7f7f7f"/>
          <w:rtl w:val="0"/>
        </w:rPr>
        <w:t xml:space="preserve">Topic: environment</w:t>
        <w:tab/>
        <w:t xml:space="preserve">Skill: reading</w:t>
        <w:tab/>
        <w:tab/>
        <w:t xml:space="preserve">Linguistic: should</w:t>
        <w:tab/>
        <w:t xml:space="preserve">Vocabulary: animals, environment</w:t>
      </w:r>
    </w:p>
    <w:tbl>
      <w:tblPr>
        <w:tblStyle w:val="Table11"/>
        <w:tblW w:w="10070.0" w:type="dxa"/>
        <w:jc w:val="left"/>
        <w:tblInd w:w="0.0" w:type="dxa"/>
        <w:tblLayout w:type="fixed"/>
        <w:tblLook w:val="0000"/>
      </w:tblPr>
      <w:tblGrid>
        <w:gridCol w:w="2014"/>
        <w:gridCol w:w="2014"/>
        <w:gridCol w:w="2014"/>
        <w:gridCol w:w="2014"/>
        <w:gridCol w:w="2014"/>
        <w:tblGridChange w:id="0">
          <w:tblGrid>
            <w:gridCol w:w="2014"/>
            <w:gridCol w:w="2014"/>
            <w:gridCol w:w="2014"/>
            <w:gridCol w:w="2014"/>
            <w:gridCol w:w="2014"/>
          </w:tblGrid>
        </w:tblGridChange>
      </w:tblGrid>
      <w:tr>
        <w:tc>
          <w:tcPr>
            <w:gridSpan w:val="5"/>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3">
            <w:pPr>
              <w:jc w:val="center"/>
              <w:rPr>
                <w:b w:val="1"/>
              </w:rPr>
            </w:pPr>
            <w:r w:rsidDel="00000000" w:rsidR="00000000" w:rsidRPr="00000000">
              <w:rPr>
                <w:b w:val="1"/>
                <w:rtl w:val="0"/>
              </w:rPr>
              <w:t xml:space="preserve">Key words</w:t>
            </w:r>
          </w:p>
        </w:tc>
      </w:tr>
      <w:tr>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8">
            <w:pPr>
              <w:jc w:val="center"/>
              <w:rPr>
                <w:b w:val="1"/>
              </w:rPr>
            </w:pPr>
            <w:r w:rsidDel="00000000" w:rsidR="00000000" w:rsidRPr="00000000">
              <w:rPr>
                <w:b w:val="1"/>
                <w:rtl w:val="0"/>
              </w:rPr>
              <w:t xml:space="preserve">topic</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9">
            <w:pPr>
              <w:jc w:val="center"/>
              <w:rPr>
                <w:b w:val="1"/>
              </w:rPr>
            </w:pPr>
            <w:r w:rsidDel="00000000" w:rsidR="00000000" w:rsidRPr="00000000">
              <w:rPr>
                <w:b w:val="1"/>
                <w:rtl w:val="0"/>
              </w:rPr>
              <w:t xml:space="preserve">skill</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A">
            <w:pPr>
              <w:jc w:val="center"/>
              <w:rPr>
                <w:b w:val="1"/>
              </w:rPr>
            </w:pPr>
            <w:r w:rsidDel="00000000" w:rsidR="00000000" w:rsidRPr="00000000">
              <w:rPr>
                <w:b w:val="1"/>
                <w:rtl w:val="0"/>
              </w:rPr>
              <w:t xml:space="preserve">linguistic</w:t>
            </w:r>
          </w:p>
        </w:tc>
        <w:tc>
          <w:tcPr>
            <w:tcBorders>
              <w:top w:color="000000" w:space="0" w:sz="4" w:val="single"/>
              <w:left w:color="000000" w:space="0" w:sz="4" w:val="single"/>
              <w:right w:color="000000" w:space="0" w:sz="4" w:val="single"/>
            </w:tcBorders>
            <w:shd w:fill="bdd7ee" w:val="clear"/>
          </w:tcPr>
          <w:p w:rsidR="00000000" w:rsidDel="00000000" w:rsidP="00000000" w:rsidRDefault="00000000" w:rsidRPr="00000000" w14:paraId="000000EB">
            <w:pPr>
              <w:jc w:val="center"/>
              <w:rPr>
                <w:b w:val="1"/>
              </w:rPr>
            </w:pPr>
            <w:r w:rsidDel="00000000" w:rsidR="00000000" w:rsidRPr="00000000">
              <w:rPr>
                <w:b w:val="1"/>
                <w:rtl w:val="0"/>
              </w:rPr>
              <w:t xml:space="preserve">vocabulary</w:t>
            </w:r>
          </w:p>
        </w:tc>
        <w:tc>
          <w:tcPr>
            <w:tcBorders>
              <w:top w:color="000000" w:space="0" w:sz="4" w:val="single"/>
              <w:left w:color="000000" w:space="0" w:sz="4" w:val="single"/>
              <w:right w:color="000000" w:space="0" w:sz="4" w:val="single"/>
            </w:tcBorders>
            <w:shd w:fill="bdd7ee" w:val="clear"/>
            <w:vAlign w:val="center"/>
          </w:tcPr>
          <w:p w:rsidR="00000000" w:rsidDel="00000000" w:rsidP="00000000" w:rsidRDefault="00000000" w:rsidRPr="00000000" w14:paraId="000000EC">
            <w:pPr>
              <w:jc w:val="center"/>
              <w:rPr>
                <w:b w:val="1"/>
              </w:rPr>
            </w:pPr>
            <w:r w:rsidDel="00000000" w:rsidR="00000000" w:rsidRPr="00000000">
              <w:rPr>
                <w:b w:val="1"/>
                <w:rtl w:val="0"/>
              </w:rPr>
              <w:t xml:space="preserve">grade</w:t>
            </w:r>
          </w:p>
        </w:tc>
      </w:tr>
      <w:tr>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jc w:val="center"/>
              <w:rPr>
                <w:b w:val="1"/>
                <w:sz w:val="21"/>
                <w:szCs w:val="21"/>
              </w:rPr>
            </w:pPr>
            <w:r w:rsidDel="00000000" w:rsidR="00000000" w:rsidRPr="00000000">
              <w:rPr>
                <w:b w:val="1"/>
                <w:sz w:val="21"/>
                <w:szCs w:val="21"/>
                <w:rtl w:val="0"/>
              </w:rPr>
              <w:t xml:space="preserve">Construction of citizenship/ Community Workers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jc w:val="center"/>
              <w:rPr>
                <w:sz w:val="21"/>
                <w:szCs w:val="21"/>
              </w:rPr>
            </w:pPr>
            <w:r w:rsidDel="00000000" w:rsidR="00000000" w:rsidRPr="00000000">
              <w:rPr>
                <w:sz w:val="21"/>
                <w:szCs w:val="21"/>
                <w:rtl w:val="0"/>
              </w:rPr>
              <w:t xml:space="preserve">Listening</w:t>
            </w:r>
          </w:p>
          <w:p w:rsidR="00000000" w:rsidDel="00000000" w:rsidP="00000000" w:rsidRDefault="00000000" w:rsidRPr="00000000" w14:paraId="000000EF">
            <w:pPr>
              <w:jc w:val="center"/>
              <w:rPr>
                <w:sz w:val="21"/>
                <w:szCs w:val="21"/>
              </w:rPr>
            </w:pPr>
            <w:r w:rsidDel="00000000" w:rsidR="00000000" w:rsidRPr="00000000">
              <w:rPr>
                <w:sz w:val="21"/>
                <w:szCs w:val="21"/>
                <w:rtl w:val="0"/>
              </w:rPr>
              <w:t xml:space="preserve">Reading</w:t>
            </w:r>
          </w:p>
          <w:p w:rsidR="00000000" w:rsidDel="00000000" w:rsidP="00000000" w:rsidRDefault="00000000" w:rsidRPr="00000000" w14:paraId="000000F0">
            <w:pPr>
              <w:jc w:val="center"/>
              <w:rPr>
                <w:sz w:val="21"/>
                <w:szCs w:val="21"/>
              </w:rPr>
            </w:pPr>
            <w:r w:rsidDel="00000000" w:rsidR="00000000" w:rsidRPr="00000000">
              <w:rPr>
                <w:sz w:val="21"/>
                <w:szCs w:val="21"/>
                <w:rtl w:val="0"/>
              </w:rPr>
              <w:t xml:space="preserve">Writing</w:t>
            </w:r>
          </w:p>
          <w:p w:rsidR="00000000" w:rsidDel="00000000" w:rsidP="00000000" w:rsidRDefault="00000000" w:rsidRPr="00000000" w14:paraId="000000F1">
            <w:pPr>
              <w:jc w:val="center"/>
              <w:rPr>
                <w:sz w:val="21"/>
                <w:szCs w:val="21"/>
              </w:rPr>
            </w:pPr>
            <w:r w:rsidDel="00000000" w:rsidR="00000000" w:rsidRPr="00000000">
              <w:rPr>
                <w:sz w:val="21"/>
                <w:szCs w:val="21"/>
                <w:rtl w:val="0"/>
              </w:rPr>
              <w:t xml:space="preserve">Speaking</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sz w:val="21"/>
                <w:szCs w:val="21"/>
              </w:rPr>
            </w:pPr>
            <w:r w:rsidDel="00000000" w:rsidR="00000000" w:rsidRPr="00000000">
              <w:rPr>
                <w:sz w:val="21"/>
                <w:szCs w:val="21"/>
                <w:rtl w:val="0"/>
              </w:rPr>
              <w:t xml:space="preserve">Simple Past</w:t>
            </w:r>
          </w:p>
          <w:p w:rsidR="00000000" w:rsidDel="00000000" w:rsidP="00000000" w:rsidRDefault="00000000" w:rsidRPr="00000000" w14:paraId="000000F3">
            <w:pPr>
              <w:jc w:val="center"/>
              <w:rPr>
                <w:sz w:val="21"/>
                <w:szCs w:val="21"/>
              </w:rPr>
            </w:pPr>
            <w:r w:rsidDel="00000000" w:rsidR="00000000" w:rsidRPr="00000000">
              <w:rPr>
                <w:sz w:val="21"/>
                <w:szCs w:val="21"/>
                <w:rtl w:val="0"/>
              </w:rPr>
              <w:t xml:space="preserve">Simple present</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sz w:val="21"/>
                <w:szCs w:val="21"/>
              </w:rPr>
            </w:pPr>
            <w:r w:rsidDel="00000000" w:rsidR="00000000" w:rsidRPr="00000000">
              <w:rPr>
                <w:rtl w:val="0"/>
              </w:rPr>
            </w:r>
          </w:p>
          <w:p w:rsidR="00000000" w:rsidDel="00000000" w:rsidP="00000000" w:rsidRDefault="00000000" w:rsidRPr="00000000" w14:paraId="000000F5">
            <w:pPr>
              <w:jc w:val="center"/>
              <w:rPr>
                <w:sz w:val="21"/>
                <w:szCs w:val="21"/>
              </w:rPr>
            </w:pPr>
            <w:r w:rsidDel="00000000" w:rsidR="00000000" w:rsidRPr="00000000">
              <w:rPr>
                <w:sz w:val="21"/>
                <w:szCs w:val="21"/>
                <w:rtl w:val="0"/>
              </w:rPr>
              <w:t xml:space="preserve">Community workers</w:t>
            </w:r>
          </w:p>
          <w:p w:rsidR="00000000" w:rsidDel="00000000" w:rsidP="00000000" w:rsidRDefault="00000000" w:rsidRPr="00000000" w14:paraId="000000F6">
            <w:pPr>
              <w:jc w:val="center"/>
              <w:rPr>
                <w:sz w:val="21"/>
                <w:szCs w:val="21"/>
              </w:rPr>
            </w:pPr>
            <w:r w:rsidDel="00000000" w:rsidR="00000000" w:rsidRPr="00000000">
              <w:rPr>
                <w:sz w:val="21"/>
                <w:szCs w:val="21"/>
                <w:rtl w:val="0"/>
              </w:rPr>
              <w:t xml:space="preserve">Action words</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7">
            <w:pPr>
              <w:jc w:val="center"/>
              <w:rPr>
                <w:sz w:val="21"/>
                <w:szCs w:val="21"/>
              </w:rPr>
            </w:pPr>
            <w:bookmarkStart w:colFirst="0" w:colLast="0" w:name="_heading=h.gjdgxs" w:id="0"/>
            <w:bookmarkEnd w:id="0"/>
            <w:r w:rsidDel="00000000" w:rsidR="00000000" w:rsidRPr="00000000">
              <w:rPr>
                <w:sz w:val="21"/>
                <w:szCs w:val="21"/>
                <w:rtl w:val="0"/>
              </w:rPr>
              <w:t xml:space="preserve">8th</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sectPr>
      <w:headerReference r:id="rId8" w:type="default"/>
      <w:pgSz w:h="15840" w:w="12240"/>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tblW w:w="1008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41599" cy="485112"/>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41599" cy="48511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2603498" cy="492040"/>
                <wp:effectExtent b="0" l="0" r="0" t="0"/>
                <wp:docPr descr="N:\Brand\80th Anniversary\2019 logos\Español\JPEGs\British Council_Colombia_80_Years_Spanish_CMYK_2col.jpg" id="5" name="image1.jpg"/>
                <a:graphic>
                  <a:graphicData uri="http://schemas.openxmlformats.org/drawingml/2006/picture">
                    <pic:pic>
                      <pic:nvPicPr>
                        <pic:cNvPr descr="N:\Brand\80th Anniversary\2019 logos\Español\JPEGs\British Council_Colombia_80_Years_Spanish_CMYK_2col.jpg" id="0" name="image1.jpg"/>
                        <pic:cNvPicPr preferRelativeResize="0"/>
                      </pic:nvPicPr>
                      <pic:blipFill>
                        <a:blip r:embed="rId2"/>
                        <a:srcRect b="0" l="0" r="0" t="0"/>
                        <a:stretch>
                          <a:fillRect/>
                        </a:stretch>
                      </pic:blipFill>
                      <pic:spPr>
                        <a:xfrm>
                          <a:off x="0" y="0"/>
                          <a:ext cx="2603498" cy="492040"/>
                        </a:xfrm>
                        <a:prstGeom prst="rect"/>
                        <a:ln/>
                      </pic:spPr>
                    </pic:pic>
                  </a:graphicData>
                </a:graphic>
              </wp:inline>
            </w:drawing>
          </w:r>
          <w:r w:rsidDel="00000000" w:rsidR="00000000" w:rsidRPr="00000000">
            <w:rPr>
              <w:rtl w:val="0"/>
            </w:rPr>
          </w:r>
        </w:p>
      </w:tc>
    </w:tr>
    <w:tr>
      <w:tc>
        <w:tcPr>
          <w:gridSpan w:val="2"/>
          <w:vAlign w:val="cente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Convenio 00028 de 2019</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44546a"/>
              <w:sz w:val="24"/>
              <w:szCs w:val="24"/>
              <w:u w:val="none"/>
              <w:shd w:fill="auto" w:val="clear"/>
              <w:vertAlign w:val="baseline"/>
            </w:rPr>
          </w:pPr>
          <w:r w:rsidDel="00000000" w:rsidR="00000000" w:rsidRPr="00000000">
            <w:rPr>
              <w:rFonts w:ascii="Calibri" w:cs="Calibri" w:eastAsia="Calibri" w:hAnsi="Calibri"/>
              <w:b w:val="0"/>
              <w:i w:val="0"/>
              <w:smallCaps w:val="0"/>
              <w:strike w:val="0"/>
              <w:color w:val="44546a"/>
              <w:sz w:val="24"/>
              <w:szCs w:val="24"/>
              <w:u w:val="none"/>
              <w:shd w:fill="auto" w:val="clear"/>
              <w:vertAlign w:val="baseline"/>
              <w:rtl w:val="0"/>
            </w:rPr>
            <w:t xml:space="preserve">entre el Ministerio de Educación Nacional y el British Council</w:t>
          </w:r>
        </w:p>
      </w:tc>
    </w:tr>
  </w:tbl>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20FA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39"/>
    <w:rsid w:val="00D20FA8"/>
    <w:rPr>
      <w:sz w:val="22"/>
      <w:szCs w:val="22"/>
      <w:lang w:val="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ncabezado">
    <w:name w:val="header"/>
    <w:basedOn w:val="Normal"/>
    <w:link w:val="EncabezadoCar"/>
    <w:uiPriority w:val="99"/>
    <w:unhideWhenUsed w:val="1"/>
    <w:rsid w:val="00D20FA8"/>
    <w:pPr>
      <w:tabs>
        <w:tab w:val="center" w:pos="4680"/>
        <w:tab w:val="right" w:pos="9360"/>
      </w:tabs>
    </w:pPr>
  </w:style>
  <w:style w:type="character" w:styleId="EncabezadoCar" w:customStyle="1">
    <w:name w:val="Encabezado Car"/>
    <w:basedOn w:val="Fuentedeprrafopredeter"/>
    <w:link w:val="Encabezado"/>
    <w:uiPriority w:val="99"/>
    <w:rsid w:val="00D20FA8"/>
  </w:style>
  <w:style w:type="paragraph" w:styleId="Textodeglobo">
    <w:name w:val="Balloon Text"/>
    <w:basedOn w:val="Normal"/>
    <w:link w:val="TextodegloboCar"/>
    <w:uiPriority w:val="99"/>
    <w:semiHidden w:val="1"/>
    <w:unhideWhenUsed w:val="1"/>
    <w:rsid w:val="00D20FA8"/>
    <w:rPr>
      <w:rFonts w:ascii="Times New Roman" w:cs="Times New Roman" w:hAnsi="Times New Roman"/>
      <w:sz w:val="18"/>
      <w:szCs w:val="18"/>
    </w:rPr>
  </w:style>
  <w:style w:type="character" w:styleId="TextodegloboCar" w:customStyle="1">
    <w:name w:val="Texto de globo Car"/>
    <w:basedOn w:val="Fuentedeprrafopredeter"/>
    <w:link w:val="Textodeglobo"/>
    <w:uiPriority w:val="99"/>
    <w:semiHidden w:val="1"/>
    <w:rsid w:val="00D20FA8"/>
    <w:rPr>
      <w:rFonts w:ascii="Times New Roman" w:cs="Times New Roman" w:hAnsi="Times New Roman"/>
      <w:sz w:val="18"/>
      <w:szCs w:val="18"/>
    </w:rPr>
  </w:style>
  <w:style w:type="paragraph" w:styleId="Prrafodelista">
    <w:name w:val="List Paragraph"/>
    <w:basedOn w:val="Normal"/>
    <w:uiPriority w:val="34"/>
    <w:qFormat w:val="1"/>
    <w:rsid w:val="006A44D9"/>
    <w:pPr>
      <w:ind w:left="720"/>
      <w:contextualSpacing w:val="1"/>
    </w:pPr>
  </w:style>
  <w:style w:type="character" w:styleId="Refdecomentario">
    <w:name w:val="annotation reference"/>
    <w:basedOn w:val="Fuentedeprrafopredeter"/>
    <w:uiPriority w:val="99"/>
    <w:semiHidden w:val="1"/>
    <w:unhideWhenUsed w:val="1"/>
    <w:rsid w:val="001858B6"/>
    <w:rPr>
      <w:sz w:val="16"/>
      <w:szCs w:val="16"/>
    </w:rPr>
  </w:style>
  <w:style w:type="paragraph" w:styleId="Textocomentario">
    <w:name w:val="annotation text"/>
    <w:basedOn w:val="Normal"/>
    <w:link w:val="TextocomentarioCar"/>
    <w:uiPriority w:val="99"/>
    <w:semiHidden w:val="1"/>
    <w:unhideWhenUsed w:val="1"/>
    <w:rsid w:val="001858B6"/>
    <w:rPr>
      <w:sz w:val="20"/>
      <w:szCs w:val="20"/>
    </w:rPr>
  </w:style>
  <w:style w:type="character" w:styleId="TextocomentarioCar" w:customStyle="1">
    <w:name w:val="Texto comentario Car"/>
    <w:basedOn w:val="Fuentedeprrafopredeter"/>
    <w:link w:val="Textocomentario"/>
    <w:uiPriority w:val="99"/>
    <w:semiHidden w:val="1"/>
    <w:rsid w:val="001858B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1858B6"/>
    <w:rPr>
      <w:b w:val="1"/>
      <w:bCs w:val="1"/>
    </w:rPr>
  </w:style>
  <w:style w:type="character" w:styleId="AsuntodelcomentarioCar" w:customStyle="1">
    <w:name w:val="Asunto del comentario Car"/>
    <w:basedOn w:val="TextocomentarioCar"/>
    <w:link w:val="Asuntodelcomentario"/>
    <w:uiPriority w:val="99"/>
    <w:semiHidden w:val="1"/>
    <w:rsid w:val="001858B6"/>
    <w:rPr>
      <w:b w:val="1"/>
      <w:bCs w:val="1"/>
      <w:sz w:val="20"/>
      <w:szCs w:val="20"/>
    </w:rPr>
  </w:style>
  <w:style w:type="character" w:styleId="Hipervnculo">
    <w:name w:val="Hyperlink"/>
    <w:basedOn w:val="Fuentedeprrafopredeter"/>
    <w:uiPriority w:val="99"/>
    <w:unhideWhenUsed w:val="1"/>
    <w:rsid w:val="0084263A"/>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rinsonc7@hotmai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xTYlmVeLhR30xiqL4nSZVroHHw==">AMUW2mUUGUwzHbt/LFCMZA07OHgAGGbQDaDp8j25Wl2MVbADiMiZxDGZF0TTWIqxTYoha3oaW6J9DND/sglq301PSmlzuJzN60tqOvg+woDCMrXK830bzHrhr/5wmaI5hcWG9IUWerwn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2019-11-20T05:18:00Z</dcterms:created>
  <dc:creator>LILIAN GONZALEZ</dc:creator>
</cp:coreProperties>
</file>