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C97927"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7805CD">
        <w:tc>
          <w:tcPr>
            <w:tcW w:w="1194" w:type="pct"/>
            <w:tcBorders>
              <w:top w:val="single" w:sz="4" w:space="0" w:color="auto"/>
              <w:left w:val="single" w:sz="4" w:space="0" w:color="auto"/>
              <w:right w:val="single" w:sz="4" w:space="0" w:color="auto"/>
            </w:tcBorders>
            <w:shd w:val="clear" w:color="auto" w:fill="FFFFFF" w:themeFill="background1"/>
          </w:tcPr>
          <w:p w14:paraId="5D4D3C8A" w14:textId="6EF6CF73" w:rsidR="00E70C97" w:rsidRPr="008179BC" w:rsidRDefault="005652C0" w:rsidP="00422E6C">
            <w:pPr>
              <w:rPr>
                <w:b/>
                <w:bCs/>
              </w:rPr>
            </w:pPr>
            <w:r>
              <w:rPr>
                <w:b/>
                <w:bCs/>
              </w:rPr>
              <w:t>Teacher’</w:t>
            </w:r>
            <w:r w:rsidR="00E70C97">
              <w:rPr>
                <w:b/>
                <w:bCs/>
              </w:rPr>
              <w:t>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3EC6E67D" w:rsidR="00E70C97" w:rsidRPr="007805CD" w:rsidRDefault="00C97927" w:rsidP="007805CD">
            <w:pPr>
              <w:rPr>
                <w:b/>
                <w:bCs/>
                <w:sz w:val="22"/>
                <w:szCs w:val="20"/>
              </w:rPr>
            </w:pPr>
            <w:r w:rsidRPr="007805CD">
              <w:rPr>
                <w:b/>
                <w:bCs/>
                <w:sz w:val="22"/>
                <w:szCs w:val="20"/>
              </w:rPr>
              <w:t>Indira Rolong Asuncion</w:t>
            </w:r>
          </w:p>
        </w:tc>
      </w:tr>
      <w:tr w:rsidR="00E70C97" w:rsidRPr="008179BC" w14:paraId="32008FE3" w14:textId="77777777" w:rsidTr="007805CD">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20C51589" w:rsidR="00E70C97" w:rsidRPr="007805CD" w:rsidRDefault="007764EA" w:rsidP="007805CD">
            <w:pPr>
              <w:rPr>
                <w:b/>
                <w:bCs/>
                <w:sz w:val="22"/>
                <w:szCs w:val="20"/>
              </w:rPr>
            </w:pPr>
            <w:r>
              <w:rPr>
                <w:b/>
                <w:bCs/>
                <w:sz w:val="22"/>
                <w:szCs w:val="20"/>
              </w:rPr>
              <w:t>i</w:t>
            </w:r>
            <w:r w:rsidR="00C97927" w:rsidRPr="007805CD">
              <w:rPr>
                <w:b/>
                <w:bCs/>
                <w:sz w:val="22"/>
                <w:szCs w:val="20"/>
              </w:rPr>
              <w:t>rolongbag06mail.com</w:t>
            </w:r>
          </w:p>
        </w:tc>
      </w:tr>
      <w:tr w:rsidR="00E70C97" w:rsidRPr="002571C8" w14:paraId="00610E0F" w14:textId="77777777" w:rsidTr="007805CD">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3CD945C3" w:rsidR="00E70C97" w:rsidRPr="007805CD" w:rsidRDefault="007617A2" w:rsidP="007805CD">
            <w:pPr>
              <w:rPr>
                <w:b/>
                <w:bCs/>
                <w:sz w:val="22"/>
                <w:szCs w:val="20"/>
                <w:lang w:val="es-CO"/>
              </w:rPr>
            </w:pPr>
            <w:r>
              <w:rPr>
                <w:b/>
                <w:bCs/>
                <w:sz w:val="22"/>
                <w:szCs w:val="20"/>
                <w:lang w:val="es-CO"/>
              </w:rPr>
              <w:t>IED D</w:t>
            </w:r>
            <w:r w:rsidR="00C97927" w:rsidRPr="007805CD">
              <w:rPr>
                <w:b/>
                <w:bCs/>
                <w:sz w:val="22"/>
                <w:szCs w:val="20"/>
                <w:lang w:val="es-CO"/>
              </w:rPr>
              <w:t>esarrollo humano y cultural del Caribe</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2B0487B0" w:rsidR="00B5561E" w:rsidRPr="008179BC" w:rsidRDefault="00C97927" w:rsidP="00C46633">
            <w:pPr>
              <w:jc w:val="center"/>
              <w:rPr>
                <w:sz w:val="21"/>
                <w:szCs w:val="21"/>
              </w:rPr>
            </w:pPr>
            <w:r>
              <w:rPr>
                <w:sz w:val="21"/>
                <w:szCs w:val="21"/>
              </w:rPr>
              <w:t>x</w:t>
            </w:r>
          </w:p>
        </w:tc>
      </w:tr>
    </w:tbl>
    <w:p w14:paraId="6CF7B114" w14:textId="4F51B24C"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r w:rsidRPr="00E56AC9">
              <w:rPr>
                <w:b/>
                <w:lang w:val="es-ES"/>
              </w:rPr>
              <w:t>Author</w:t>
            </w:r>
            <w:r w:rsidR="00CF2363">
              <w:rPr>
                <w:b/>
                <w:lang w:val="es-ES"/>
              </w:rPr>
              <w:t>’</w:t>
            </w:r>
            <w:r w:rsidRPr="00E56AC9">
              <w:rPr>
                <w:b/>
                <w:lang w:val="es-ES"/>
              </w:rPr>
              <w:t>s remarks</w:t>
            </w:r>
          </w:p>
        </w:tc>
      </w:tr>
      <w:tr w:rsidR="00E56AC9" w14:paraId="35BCA565" w14:textId="77777777" w:rsidTr="00CF2363">
        <w:trPr>
          <w:trHeight w:val="800"/>
        </w:trPr>
        <w:tc>
          <w:tcPr>
            <w:tcW w:w="10070" w:type="dxa"/>
          </w:tcPr>
          <w:p w14:paraId="5B0A506F" w14:textId="654A3F3E" w:rsidR="00CF2363" w:rsidRPr="005652C0" w:rsidRDefault="00096FBE" w:rsidP="008C2C7F">
            <w:r w:rsidRPr="00CF2363">
              <w:t>This plan</w:t>
            </w:r>
            <w:r w:rsidR="008A7ADB">
              <w:t xml:space="preserve"> is u</w:t>
            </w:r>
            <w:r w:rsidR="005652C0">
              <w:t>seful to practice how to give</w:t>
            </w:r>
            <w:r w:rsidR="008A7ADB">
              <w:t xml:space="preserve"> recommendations when talking about the main diseases that affect the region where the students live.</w:t>
            </w:r>
            <w:r w:rsidR="005652C0">
              <w:t xml:space="preserve"> </w:t>
            </w:r>
            <w:r w:rsidR="008C2C7F">
              <w:t>It is a topic that can be related to</w:t>
            </w:r>
            <w:r w:rsidR="008A7ADB">
              <w:t xml:space="preserve"> science classes to make </w:t>
            </w:r>
            <w:r w:rsidR="008C2C7F">
              <w:t>transversalization</w:t>
            </w:r>
            <w:r w:rsidR="008A7ADB">
              <w:t xml:space="preserve">. </w:t>
            </w:r>
          </w:p>
        </w:tc>
      </w:tr>
    </w:tbl>
    <w:p w14:paraId="62C1D7F9" w14:textId="3544E03B"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9D30FB">
        <w:tc>
          <w:tcPr>
            <w:tcW w:w="1250" w:type="pct"/>
            <w:tcBorders>
              <w:left w:val="single" w:sz="4" w:space="0" w:color="auto"/>
              <w:bottom w:val="single" w:sz="4" w:space="0" w:color="auto"/>
              <w:right w:val="single" w:sz="4" w:space="0" w:color="auto"/>
            </w:tcBorders>
            <w:shd w:val="clear" w:color="auto" w:fill="auto"/>
            <w:vAlign w:val="center"/>
          </w:tcPr>
          <w:p w14:paraId="265CDBD6" w14:textId="020FEDE0" w:rsidR="00E70C97" w:rsidRPr="009D30FB" w:rsidRDefault="005652C0" w:rsidP="009D30FB">
            <w:pPr>
              <w:jc w:val="center"/>
              <w:rPr>
                <w:bCs/>
                <w:sz w:val="22"/>
                <w:szCs w:val="20"/>
              </w:rPr>
            </w:pPr>
            <w:r w:rsidRPr="009D30FB">
              <w:rPr>
                <w:bCs/>
                <w:sz w:val="22"/>
                <w:szCs w:val="20"/>
              </w:rPr>
              <w:t>9</w:t>
            </w:r>
            <w:r w:rsidRPr="009D30FB">
              <w:rPr>
                <w:bCs/>
                <w:sz w:val="22"/>
                <w:szCs w:val="20"/>
                <w:vertAlign w:val="superscript"/>
              </w:rPr>
              <w:t>th</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5D5B7148" w:rsidR="00E70C97" w:rsidRPr="009D30FB" w:rsidRDefault="00123888" w:rsidP="00123888">
            <w:pPr>
              <w:jc w:val="center"/>
              <w:rPr>
                <w:bCs/>
                <w:sz w:val="22"/>
                <w:szCs w:val="20"/>
              </w:rPr>
            </w:pPr>
            <w:r>
              <w:rPr>
                <w:bCs/>
                <w:sz w:val="22"/>
                <w:szCs w:val="20"/>
              </w:rPr>
              <w:t xml:space="preserve">3 </w:t>
            </w:r>
            <w:r w:rsidR="008A7ADB" w:rsidRPr="009D30FB">
              <w:rPr>
                <w:bCs/>
                <w:sz w:val="22"/>
                <w:szCs w:val="20"/>
              </w:rPr>
              <w:t>hours</w:t>
            </w:r>
            <w:r>
              <w:rPr>
                <w:bCs/>
                <w:sz w:val="22"/>
                <w:szCs w:val="20"/>
              </w:rPr>
              <w:t xml:space="preserve"> 15 minutes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2A5CB29D" w:rsidR="00E70C97" w:rsidRPr="009D30FB" w:rsidRDefault="008A7ADB" w:rsidP="009D30FB">
            <w:pPr>
              <w:jc w:val="center"/>
              <w:rPr>
                <w:sz w:val="22"/>
                <w:szCs w:val="20"/>
              </w:rPr>
            </w:pPr>
            <w:r w:rsidRPr="009D30FB">
              <w:rPr>
                <w:sz w:val="22"/>
                <w:szCs w:val="20"/>
              </w:rPr>
              <w:t>28</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3336907C" w:rsidR="00E70C97" w:rsidRPr="009D30FB" w:rsidRDefault="005652C0" w:rsidP="009D30FB">
            <w:pPr>
              <w:jc w:val="center"/>
              <w:rPr>
                <w:sz w:val="22"/>
                <w:szCs w:val="20"/>
              </w:rPr>
            </w:pPr>
            <w:r w:rsidRPr="009D30FB">
              <w:rPr>
                <w:sz w:val="22"/>
                <w:szCs w:val="20"/>
              </w:rPr>
              <w:t>14-15</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5B89BF8F" w:rsidR="00E70C97" w:rsidRPr="008179BC" w:rsidRDefault="00E70C97" w:rsidP="00422E6C">
            <w:r w:rsidRPr="006E67AD">
              <w:t>Urban</w:t>
            </w:r>
            <w:r>
              <w:t xml:space="preserve">   </w:t>
            </w:r>
            <w:r w:rsidR="008A7ADB">
              <w:t>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4E86AB2A" w:rsidR="00E70C97" w:rsidRPr="008179BC" w:rsidRDefault="00E70C97" w:rsidP="00422E6C">
            <w:r>
              <w:t xml:space="preserve">A2   </w:t>
            </w:r>
            <w:r w:rsidR="008A7ADB">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47CF25B6" w:rsidR="00AD64EC" w:rsidRDefault="005652C0" w:rsidP="005652C0">
      <w:pPr>
        <w:tabs>
          <w:tab w:val="left" w:pos="6480"/>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6137F28F" w:rsidR="00AD64EC" w:rsidRPr="008179BC" w:rsidRDefault="008A7ADB" w:rsidP="00604762">
            <w:pPr>
              <w:rPr>
                <w:sz w:val="21"/>
                <w:szCs w:val="21"/>
              </w:rPr>
            </w:pPr>
            <w:r>
              <w:rPr>
                <w:sz w:val="21"/>
                <w:szCs w:val="21"/>
              </w:rPr>
              <w:t xml:space="preserve">      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01C8A24F" w14:textId="4A5E00A3"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134B36CC" w:rsidR="00AD64EC" w:rsidRPr="008179BC" w:rsidRDefault="008A7ADB" w:rsidP="00BB7E63">
            <w:pPr>
              <w:rPr>
                <w:sz w:val="21"/>
                <w:szCs w:val="21"/>
              </w:rPr>
            </w:pPr>
            <w:r>
              <w:rPr>
                <w:sz w:val="21"/>
                <w:szCs w:val="21"/>
              </w:rPr>
              <w:t>Common diseases in my region</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20380278" w:rsidR="006A44D9" w:rsidRPr="008179BC" w:rsidRDefault="00AA223F" w:rsidP="00752D67">
            <w:pPr>
              <w:rPr>
                <w:sz w:val="21"/>
                <w:szCs w:val="21"/>
              </w:rPr>
            </w:pPr>
            <w:r>
              <w:rPr>
                <w:sz w:val="21"/>
                <w:szCs w:val="21"/>
              </w:rPr>
              <w:t xml:space="preserve">Module 3 </w:t>
            </w:r>
            <w:r w:rsidR="005652C0">
              <w:rPr>
                <w:rFonts w:cs="Arial"/>
                <w:sz w:val="21"/>
                <w:szCs w:val="21"/>
              </w:rPr>
              <w:t xml:space="preserve">Health: </w:t>
            </w:r>
            <w:r>
              <w:rPr>
                <w:rFonts w:cs="Arial"/>
                <w:sz w:val="21"/>
                <w:szCs w:val="21"/>
              </w:rPr>
              <w:t>D</w:t>
            </w:r>
            <w:r w:rsidRPr="00CC57EA">
              <w:rPr>
                <w:rFonts w:cs="Arial"/>
                <w:sz w:val="21"/>
                <w:szCs w:val="21"/>
              </w:rPr>
              <w:t>isease prevention</w:t>
            </w:r>
            <w:r>
              <w:rPr>
                <w:rFonts w:cs="Arial"/>
                <w:sz w:val="21"/>
                <w:szCs w:val="21"/>
              </w:rPr>
              <w:t>.</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1E5FED01" w:rsidR="006A44D9" w:rsidRPr="008179BC" w:rsidRDefault="00710677" w:rsidP="00710677">
            <w:pPr>
              <w:jc w:val="center"/>
              <w:rPr>
                <w:sz w:val="21"/>
                <w:szCs w:val="21"/>
              </w:rPr>
            </w:pPr>
            <w:r>
              <w:rPr>
                <w:sz w:val="21"/>
                <w:szCs w:val="21"/>
              </w:rPr>
              <w:t>Describing symptoms and diseases</w:t>
            </w:r>
          </w:p>
        </w:tc>
        <w:tc>
          <w:tcPr>
            <w:tcW w:w="1250" w:type="pct"/>
            <w:shd w:val="clear" w:color="auto" w:fill="auto"/>
            <w:vAlign w:val="center"/>
          </w:tcPr>
          <w:p w14:paraId="79F6F9D6" w14:textId="0F0A2721" w:rsidR="006A44D9" w:rsidRPr="008179BC" w:rsidRDefault="002571C8" w:rsidP="005652C0">
            <w:pPr>
              <w:jc w:val="center"/>
              <w:rPr>
                <w:sz w:val="21"/>
                <w:szCs w:val="21"/>
              </w:rPr>
            </w:pPr>
            <w:r>
              <w:rPr>
                <w:sz w:val="21"/>
                <w:szCs w:val="21"/>
              </w:rPr>
              <w:t>Writing</w:t>
            </w:r>
            <w:bookmarkStart w:id="0" w:name="_GoBack"/>
            <w:bookmarkEnd w:id="0"/>
          </w:p>
        </w:tc>
        <w:tc>
          <w:tcPr>
            <w:tcW w:w="1253" w:type="pct"/>
            <w:shd w:val="clear" w:color="auto" w:fill="auto"/>
            <w:vAlign w:val="center"/>
          </w:tcPr>
          <w:p w14:paraId="0EA2D0EA" w14:textId="6F0448E2" w:rsidR="006A44D9" w:rsidRPr="008179BC" w:rsidRDefault="006A44D9" w:rsidP="00427117">
            <w:pPr>
              <w:rPr>
                <w:sz w:val="21"/>
                <w:szCs w:val="21"/>
              </w:rPr>
            </w:pP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7EA31A06" w:rsidR="006D5986" w:rsidRPr="008179BC" w:rsidRDefault="00AA223F" w:rsidP="00BB7E63">
            <w:pPr>
              <w:rPr>
                <w:sz w:val="21"/>
                <w:szCs w:val="21"/>
              </w:rPr>
            </w:pPr>
            <w:r>
              <w:rPr>
                <w:sz w:val="21"/>
                <w:szCs w:val="21"/>
              </w:rPr>
              <w:t>Project based learning</w:t>
            </w:r>
          </w:p>
        </w:tc>
      </w:tr>
    </w:tbl>
    <w:p w14:paraId="59056F64" w14:textId="11931E15" w:rsidR="009803B0" w:rsidRPr="009803B0" w:rsidRDefault="009803B0"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9956096" w14:textId="77777777" w:rsidR="00AA223F" w:rsidRPr="00AA223F" w:rsidRDefault="00AA223F" w:rsidP="00AA223F">
            <w:pPr>
              <w:rPr>
                <w:rFonts w:cs="Arial"/>
                <w:sz w:val="21"/>
                <w:szCs w:val="21"/>
              </w:rPr>
            </w:pPr>
            <w:r w:rsidRPr="00AA223F">
              <w:rPr>
                <w:rFonts w:cs="Arial"/>
                <w:sz w:val="21"/>
                <w:szCs w:val="21"/>
              </w:rPr>
              <w:t>By the end of this lesson, students will be able to report information about common diseases and present a plan to prevent them in their community.</w:t>
            </w:r>
          </w:p>
          <w:p w14:paraId="45B8E8C3" w14:textId="53F5D429" w:rsidR="006A44D9" w:rsidRPr="008179BC" w:rsidRDefault="006A44D9"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6991089E" w:rsidR="006A44D9" w:rsidRDefault="00AA223F" w:rsidP="00752D67">
            <w:pPr>
              <w:rPr>
                <w:sz w:val="21"/>
                <w:szCs w:val="21"/>
              </w:rPr>
            </w:pPr>
            <w:r w:rsidRPr="00AA223F">
              <w:rPr>
                <w:sz w:val="21"/>
                <w:szCs w:val="21"/>
              </w:rPr>
              <w:t>By the end of this le</w:t>
            </w:r>
            <w:r>
              <w:rPr>
                <w:sz w:val="21"/>
                <w:szCs w:val="21"/>
              </w:rPr>
              <w:t>sson, students will be able to</w:t>
            </w:r>
            <w:r w:rsidR="00123888">
              <w:rPr>
                <w:sz w:val="21"/>
                <w:szCs w:val="21"/>
              </w:rPr>
              <w:t>…</w:t>
            </w:r>
          </w:p>
          <w:p w14:paraId="1C23D453" w14:textId="6C98289C" w:rsidR="00AA223F" w:rsidRPr="00AA223F" w:rsidRDefault="00AA223F" w:rsidP="00AA223F">
            <w:pPr>
              <w:pStyle w:val="Prrafodelista"/>
              <w:numPr>
                <w:ilvl w:val="0"/>
                <w:numId w:val="2"/>
              </w:numPr>
              <w:rPr>
                <w:sz w:val="21"/>
                <w:szCs w:val="21"/>
              </w:rPr>
            </w:pPr>
            <w:r w:rsidRPr="00AA223F">
              <w:rPr>
                <w:sz w:val="21"/>
                <w:szCs w:val="21"/>
              </w:rPr>
              <w:lastRenderedPageBreak/>
              <w:t>Give recommendations on how to prevent common diseases.</w:t>
            </w:r>
          </w:p>
          <w:p w14:paraId="05586400" w14:textId="2ED4D454" w:rsidR="006A44D9" w:rsidRPr="00AA223F" w:rsidRDefault="00AA223F" w:rsidP="00AA223F">
            <w:pPr>
              <w:numPr>
                <w:ilvl w:val="0"/>
                <w:numId w:val="2"/>
              </w:numPr>
              <w:contextualSpacing/>
              <w:rPr>
                <w:sz w:val="21"/>
                <w:szCs w:val="21"/>
              </w:rPr>
            </w:pPr>
            <w:r w:rsidRPr="00AA223F">
              <w:rPr>
                <w:sz w:val="21"/>
                <w:szCs w:val="21"/>
              </w:rPr>
              <w:t>Report information collected by themselves</w:t>
            </w:r>
            <w:r w:rsidR="005652C0">
              <w:rPr>
                <w:sz w:val="21"/>
                <w:szCs w:val="21"/>
              </w:rPr>
              <w:t xml:space="preserve"> in an oral and written way</w:t>
            </w:r>
            <w:r w:rsidRPr="00AA223F">
              <w:rPr>
                <w:sz w:val="21"/>
                <w:szCs w:val="21"/>
              </w:rPr>
              <w:t>.</w:t>
            </w:r>
          </w:p>
        </w:tc>
      </w:tr>
    </w:tbl>
    <w:p w14:paraId="36599B46" w14:textId="4E326F34" w:rsidR="00E95F21" w:rsidRPr="00E95F21" w:rsidRDefault="00E95F21"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7273F1">
        <w:trPr>
          <w:trHeight w:val="624"/>
        </w:trPr>
        <w:tc>
          <w:tcPr>
            <w:tcW w:w="5000" w:type="pct"/>
            <w:shd w:val="clear" w:color="auto" w:fill="auto"/>
          </w:tcPr>
          <w:p w14:paraId="5A607D32" w14:textId="479C0B6C" w:rsidR="00A468E5" w:rsidRPr="007273F1" w:rsidRDefault="007273F1" w:rsidP="00710677">
            <w:pPr>
              <w:rPr>
                <w:bCs/>
                <w:sz w:val="22"/>
                <w:szCs w:val="22"/>
                <w:lang w:val="en-GB"/>
              </w:rPr>
            </w:pPr>
            <w:r w:rsidRPr="007273F1">
              <w:rPr>
                <w:bCs/>
                <w:sz w:val="22"/>
                <w:szCs w:val="22"/>
                <w:lang w:val="en-GB"/>
              </w:rPr>
              <w:t xml:space="preserve">Chart </w:t>
            </w:r>
            <w:r w:rsidR="00710677">
              <w:rPr>
                <w:bCs/>
                <w:sz w:val="22"/>
                <w:szCs w:val="22"/>
                <w:lang w:val="en-GB"/>
              </w:rPr>
              <w:t xml:space="preserve">paper, </w:t>
            </w:r>
            <w:r w:rsidRPr="007273F1">
              <w:rPr>
                <w:bCs/>
                <w:sz w:val="22"/>
                <w:szCs w:val="22"/>
                <w:lang w:val="en-GB"/>
              </w:rPr>
              <w:t>photo</w:t>
            </w:r>
            <w:r w:rsidR="00AA223F" w:rsidRPr="007273F1">
              <w:rPr>
                <w:bCs/>
                <w:sz w:val="22"/>
                <w:szCs w:val="22"/>
                <w:lang w:val="en-GB"/>
              </w:rPr>
              <w:t>copies</w:t>
            </w:r>
            <w:r w:rsidR="00710677">
              <w:rPr>
                <w:bCs/>
                <w:sz w:val="22"/>
                <w:szCs w:val="22"/>
                <w:lang w:val="en-GB"/>
              </w:rPr>
              <w:t xml:space="preserve"> of chart</w:t>
            </w:r>
            <w:r w:rsidR="00AA223F" w:rsidRPr="007273F1">
              <w:rPr>
                <w:bCs/>
                <w:sz w:val="22"/>
                <w:szCs w:val="22"/>
                <w:lang w:val="en-GB"/>
              </w:rPr>
              <w:t xml:space="preserve">, </w:t>
            </w:r>
            <w:r w:rsidR="00710677">
              <w:rPr>
                <w:bCs/>
                <w:sz w:val="22"/>
                <w:szCs w:val="22"/>
                <w:lang w:val="en-GB"/>
              </w:rPr>
              <w:t xml:space="preserve">old </w:t>
            </w:r>
            <w:r w:rsidR="00AA223F" w:rsidRPr="007273F1">
              <w:rPr>
                <w:bCs/>
                <w:sz w:val="22"/>
                <w:szCs w:val="22"/>
                <w:lang w:val="en-GB"/>
              </w:rPr>
              <w:t>mag</w:t>
            </w:r>
            <w:r w:rsidR="00710677">
              <w:rPr>
                <w:bCs/>
                <w:sz w:val="22"/>
                <w:szCs w:val="22"/>
                <w:lang w:val="en-GB"/>
              </w:rPr>
              <w:t>azines (pictures), glue, colour pencils and markers</w:t>
            </w:r>
            <w:r w:rsidR="00AA223F" w:rsidRPr="007273F1">
              <w:rPr>
                <w:bCs/>
                <w:sz w:val="22"/>
                <w:szCs w:val="22"/>
                <w:lang w:val="en-GB"/>
              </w:rPr>
              <w:t>, video beam</w:t>
            </w:r>
            <w:r w:rsidR="00710677">
              <w:rPr>
                <w:bCs/>
                <w:sz w:val="22"/>
                <w:szCs w:val="22"/>
                <w:lang w:val="en-GB"/>
              </w:rPr>
              <w:t>/TV</w:t>
            </w:r>
            <w:r w:rsidR="00AA223F" w:rsidRPr="007273F1">
              <w:rPr>
                <w:bCs/>
                <w:sz w:val="22"/>
                <w:szCs w:val="22"/>
                <w:lang w:val="en-GB"/>
              </w:rPr>
              <w:t>, slideshows</w:t>
            </w:r>
            <w:r w:rsidRPr="007273F1">
              <w:rPr>
                <w:bCs/>
                <w:sz w:val="22"/>
                <w:szCs w:val="22"/>
                <w:lang w:val="en-GB"/>
              </w:rPr>
              <w:t>/power point presentation</w:t>
            </w:r>
            <w:r w:rsidR="00710677">
              <w:rPr>
                <w:bCs/>
                <w:sz w:val="22"/>
                <w:szCs w:val="22"/>
                <w:lang w:val="en-GB"/>
              </w:rPr>
              <w:t>.</w:t>
            </w:r>
          </w:p>
        </w:tc>
      </w:tr>
    </w:tbl>
    <w:p w14:paraId="4BB5D0C7" w14:textId="133C1A4C" w:rsidR="001823F7" w:rsidRDefault="001823F7"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742F64" w:rsidRPr="008179BC" w14:paraId="26DDC49A" w14:textId="77777777" w:rsidTr="00742F64">
        <w:trPr>
          <w:trHeight w:val="1050"/>
        </w:trPr>
        <w:tc>
          <w:tcPr>
            <w:tcW w:w="759" w:type="pct"/>
            <w:shd w:val="clear" w:color="auto" w:fill="auto"/>
            <w:vAlign w:val="center"/>
          </w:tcPr>
          <w:p w14:paraId="792B1118" w14:textId="5165D5FC" w:rsidR="00742F64" w:rsidRPr="00742F64" w:rsidRDefault="00742F64" w:rsidP="00742F64">
            <w:pPr>
              <w:jc w:val="center"/>
              <w:rPr>
                <w:b/>
                <w:sz w:val="20"/>
                <w:szCs w:val="20"/>
                <w:lang w:val="en-GB"/>
              </w:rPr>
            </w:pPr>
            <w:r>
              <w:rPr>
                <w:b/>
                <w:sz w:val="20"/>
                <w:szCs w:val="20"/>
                <w:lang w:val="en-GB"/>
              </w:rPr>
              <w:t>Warm up</w:t>
            </w:r>
          </w:p>
        </w:tc>
        <w:tc>
          <w:tcPr>
            <w:tcW w:w="3538" w:type="pct"/>
            <w:shd w:val="clear" w:color="auto" w:fill="auto"/>
          </w:tcPr>
          <w:p w14:paraId="6FC1F920" w14:textId="6C9030F5" w:rsidR="00742F64" w:rsidRDefault="00742F64" w:rsidP="00742F64">
            <w:pPr>
              <w:rPr>
                <w:sz w:val="20"/>
                <w:szCs w:val="20"/>
                <w:lang w:val="en-GB"/>
              </w:rPr>
            </w:pPr>
            <w:r>
              <w:rPr>
                <w:sz w:val="20"/>
                <w:szCs w:val="20"/>
                <w:lang w:val="en-GB"/>
              </w:rPr>
              <w:t>T asks SS for the recent diseases they have had or they know. T writes some of them on the board.</w:t>
            </w:r>
          </w:p>
          <w:p w14:paraId="500C3501" w14:textId="77777777" w:rsidR="00742F64" w:rsidRDefault="00742F64" w:rsidP="00742F64">
            <w:pPr>
              <w:rPr>
                <w:sz w:val="20"/>
                <w:szCs w:val="20"/>
                <w:lang w:val="en-GB"/>
              </w:rPr>
            </w:pPr>
          </w:p>
          <w:p w14:paraId="4E65D492" w14:textId="77777777" w:rsidR="00742F64" w:rsidRDefault="00742F64" w:rsidP="00742F64">
            <w:pPr>
              <w:rPr>
                <w:sz w:val="20"/>
                <w:szCs w:val="20"/>
                <w:lang w:val="en-GB"/>
              </w:rPr>
            </w:pPr>
            <w:r>
              <w:rPr>
                <w:sz w:val="20"/>
                <w:szCs w:val="20"/>
                <w:lang w:val="en-GB"/>
              </w:rPr>
              <w:t>Beforehand, T prepares a slideshow/Power point presentation about the common diseases in the region). T presents the slideshow with recent diseases in the region where they live. T asks SS to take notes of the vocabulary and expressions seen.</w:t>
            </w:r>
          </w:p>
          <w:p w14:paraId="043BBCA2" w14:textId="7DB97260" w:rsidR="00742F64" w:rsidRPr="008179BC" w:rsidRDefault="00742F64" w:rsidP="00742F64">
            <w:pPr>
              <w:rPr>
                <w:sz w:val="20"/>
                <w:szCs w:val="20"/>
                <w:lang w:val="en-GB"/>
              </w:rPr>
            </w:pPr>
          </w:p>
        </w:tc>
        <w:tc>
          <w:tcPr>
            <w:tcW w:w="703" w:type="pct"/>
            <w:shd w:val="clear" w:color="auto" w:fill="auto"/>
          </w:tcPr>
          <w:p w14:paraId="63E138EB" w14:textId="7364D12C" w:rsidR="00742F64" w:rsidRDefault="00742F64" w:rsidP="00752D67">
            <w:pPr>
              <w:rPr>
                <w:sz w:val="20"/>
                <w:szCs w:val="20"/>
                <w:lang w:val="en-GB"/>
              </w:rPr>
            </w:pPr>
            <w:r>
              <w:rPr>
                <w:sz w:val="20"/>
                <w:szCs w:val="20"/>
                <w:lang w:val="en-GB"/>
              </w:rPr>
              <w:t>10 minutes</w:t>
            </w:r>
          </w:p>
          <w:p w14:paraId="71EE1FE7" w14:textId="5251781F" w:rsidR="00742F64" w:rsidRDefault="00742F64" w:rsidP="00752D67">
            <w:pPr>
              <w:rPr>
                <w:sz w:val="20"/>
                <w:szCs w:val="20"/>
                <w:lang w:val="en-GB"/>
              </w:rPr>
            </w:pPr>
            <w:r>
              <w:rPr>
                <w:sz w:val="20"/>
                <w:szCs w:val="20"/>
                <w:lang w:val="en-GB"/>
              </w:rPr>
              <w:t>T-SS</w:t>
            </w:r>
          </w:p>
          <w:p w14:paraId="5DFED3AB" w14:textId="77777777" w:rsidR="00742F64" w:rsidRDefault="00742F64" w:rsidP="00752D67">
            <w:pPr>
              <w:rPr>
                <w:sz w:val="20"/>
                <w:szCs w:val="20"/>
                <w:lang w:val="en-GB"/>
              </w:rPr>
            </w:pPr>
            <w:r>
              <w:rPr>
                <w:sz w:val="20"/>
                <w:szCs w:val="20"/>
                <w:lang w:val="en-GB"/>
              </w:rPr>
              <w:t>SS-SS</w:t>
            </w:r>
          </w:p>
          <w:p w14:paraId="02C05086" w14:textId="4E34E901" w:rsidR="00742F64" w:rsidRPr="008179BC" w:rsidRDefault="00742F64" w:rsidP="00752D67">
            <w:pPr>
              <w:rPr>
                <w:sz w:val="20"/>
                <w:szCs w:val="20"/>
                <w:lang w:val="en-GB"/>
              </w:rPr>
            </w:pPr>
          </w:p>
        </w:tc>
      </w:tr>
      <w:tr w:rsidR="00742F64" w:rsidRPr="008179BC" w14:paraId="65704DF8" w14:textId="77777777" w:rsidTr="00742F64">
        <w:trPr>
          <w:trHeight w:val="649"/>
        </w:trPr>
        <w:tc>
          <w:tcPr>
            <w:tcW w:w="759" w:type="pct"/>
            <w:shd w:val="clear" w:color="auto" w:fill="auto"/>
            <w:vAlign w:val="center"/>
          </w:tcPr>
          <w:p w14:paraId="5CE5C940" w14:textId="3DE1D7C6" w:rsidR="00742F64" w:rsidRPr="00742F64" w:rsidRDefault="00742F64" w:rsidP="00742F64">
            <w:pPr>
              <w:jc w:val="center"/>
              <w:rPr>
                <w:b/>
                <w:sz w:val="20"/>
                <w:szCs w:val="20"/>
                <w:lang w:val="en-GB"/>
              </w:rPr>
            </w:pPr>
            <w:r w:rsidRPr="00742F64">
              <w:rPr>
                <w:b/>
                <w:sz w:val="20"/>
                <w:szCs w:val="20"/>
                <w:lang w:val="en-GB"/>
              </w:rPr>
              <w:t>Introduction</w:t>
            </w:r>
          </w:p>
        </w:tc>
        <w:tc>
          <w:tcPr>
            <w:tcW w:w="3538" w:type="pct"/>
            <w:shd w:val="clear" w:color="auto" w:fill="auto"/>
          </w:tcPr>
          <w:p w14:paraId="76668D77" w14:textId="1792ED3B" w:rsidR="00742F64" w:rsidRDefault="00742F64" w:rsidP="00742F64">
            <w:pPr>
              <w:rPr>
                <w:sz w:val="20"/>
                <w:szCs w:val="20"/>
                <w:lang w:val="en-GB"/>
              </w:rPr>
            </w:pPr>
            <w:r>
              <w:rPr>
                <w:sz w:val="20"/>
                <w:szCs w:val="20"/>
                <w:lang w:val="en-GB"/>
              </w:rPr>
              <w:t>T proposes the question: “</w:t>
            </w:r>
            <w:r w:rsidRPr="00742F64">
              <w:rPr>
                <w:i/>
                <w:sz w:val="20"/>
                <w:szCs w:val="20"/>
                <w:lang w:val="en-GB"/>
              </w:rPr>
              <w:t xml:space="preserve">Do you know what are the recent diseases here </w:t>
            </w:r>
            <w:r>
              <w:rPr>
                <w:i/>
                <w:sz w:val="20"/>
                <w:szCs w:val="20"/>
                <w:lang w:val="en-GB"/>
              </w:rPr>
              <w:t>in our city/</w:t>
            </w:r>
            <w:r w:rsidRPr="00742F64">
              <w:rPr>
                <w:i/>
                <w:sz w:val="20"/>
                <w:szCs w:val="20"/>
                <w:lang w:val="en-GB"/>
              </w:rPr>
              <w:t xml:space="preserve"> town?</w:t>
            </w:r>
            <w:r>
              <w:rPr>
                <w:i/>
                <w:sz w:val="20"/>
                <w:szCs w:val="20"/>
                <w:lang w:val="en-GB"/>
              </w:rPr>
              <w:t>”</w:t>
            </w:r>
            <w:r>
              <w:rPr>
                <w:sz w:val="20"/>
                <w:szCs w:val="20"/>
                <w:lang w:val="en-GB"/>
              </w:rPr>
              <w:t xml:space="preserve"> SS discuss with a partner about what they know about them.</w:t>
            </w:r>
          </w:p>
        </w:tc>
        <w:tc>
          <w:tcPr>
            <w:tcW w:w="703" w:type="pct"/>
            <w:shd w:val="clear" w:color="auto" w:fill="auto"/>
          </w:tcPr>
          <w:p w14:paraId="68EE6C79" w14:textId="77777777" w:rsidR="00742F64" w:rsidRDefault="00742F64" w:rsidP="00742F64">
            <w:pPr>
              <w:rPr>
                <w:sz w:val="20"/>
                <w:szCs w:val="20"/>
                <w:lang w:val="en-GB"/>
              </w:rPr>
            </w:pPr>
            <w:r>
              <w:rPr>
                <w:sz w:val="20"/>
                <w:szCs w:val="20"/>
                <w:lang w:val="en-GB"/>
              </w:rPr>
              <w:t>5 minutes</w:t>
            </w:r>
          </w:p>
          <w:p w14:paraId="2110FBBA" w14:textId="0E0DDA45" w:rsidR="00742F64" w:rsidRDefault="00742F64" w:rsidP="00742F64">
            <w:pPr>
              <w:rPr>
                <w:sz w:val="20"/>
                <w:szCs w:val="20"/>
                <w:lang w:val="en-GB"/>
              </w:rPr>
            </w:pPr>
            <w:r>
              <w:rPr>
                <w:sz w:val="20"/>
                <w:szCs w:val="20"/>
                <w:lang w:val="en-GB"/>
              </w:rPr>
              <w:t>Pair work</w:t>
            </w:r>
          </w:p>
          <w:p w14:paraId="574DF9AD" w14:textId="77777777" w:rsidR="00742F64" w:rsidRDefault="00742F64" w:rsidP="00752D67">
            <w:pPr>
              <w:rPr>
                <w:sz w:val="20"/>
                <w:szCs w:val="20"/>
                <w:lang w:val="en-GB"/>
              </w:rPr>
            </w:pPr>
          </w:p>
        </w:tc>
      </w:tr>
      <w:tr w:rsidR="00B5561E" w:rsidRPr="008179BC" w14:paraId="72DF487A" w14:textId="77777777" w:rsidTr="00742F64">
        <w:trPr>
          <w:trHeight w:val="713"/>
        </w:trPr>
        <w:tc>
          <w:tcPr>
            <w:tcW w:w="759" w:type="pct"/>
            <w:shd w:val="clear" w:color="auto" w:fill="auto"/>
            <w:vAlign w:val="center"/>
          </w:tcPr>
          <w:p w14:paraId="24CC09F6" w14:textId="44F6562F" w:rsidR="00B5561E" w:rsidRPr="00742F64" w:rsidRDefault="00742F64" w:rsidP="00742F64">
            <w:pPr>
              <w:jc w:val="center"/>
              <w:rPr>
                <w:b/>
                <w:bCs/>
                <w:sz w:val="20"/>
                <w:szCs w:val="20"/>
                <w:lang w:val="en-GB"/>
              </w:rPr>
            </w:pPr>
            <w:r>
              <w:rPr>
                <w:b/>
                <w:bCs/>
                <w:sz w:val="20"/>
                <w:szCs w:val="20"/>
                <w:lang w:val="en-GB"/>
              </w:rPr>
              <w:t xml:space="preserve">Development </w:t>
            </w:r>
          </w:p>
        </w:tc>
        <w:tc>
          <w:tcPr>
            <w:tcW w:w="3538" w:type="pct"/>
            <w:shd w:val="clear" w:color="auto" w:fill="auto"/>
          </w:tcPr>
          <w:p w14:paraId="72C677E9" w14:textId="512B1188" w:rsidR="00105852" w:rsidRDefault="00742F64" w:rsidP="00105852">
            <w:pPr>
              <w:pStyle w:val="Sinespaciado"/>
              <w:rPr>
                <w:sz w:val="20"/>
                <w:lang w:val="en-GB"/>
              </w:rPr>
            </w:pPr>
            <w:r>
              <w:rPr>
                <w:sz w:val="20"/>
                <w:lang w:val="en-GB"/>
              </w:rPr>
              <w:t>T</w:t>
            </w:r>
            <w:r w:rsidR="000C3097" w:rsidRPr="00742F64">
              <w:rPr>
                <w:sz w:val="20"/>
                <w:lang w:val="en-GB"/>
              </w:rPr>
              <w:t xml:space="preserve"> p</w:t>
            </w:r>
            <w:r w:rsidR="005B5D71">
              <w:rPr>
                <w:sz w:val="20"/>
                <w:lang w:val="en-GB"/>
              </w:rPr>
              <w:t>astes on the wall papers with small excerpts of a document</w:t>
            </w:r>
            <w:r w:rsidR="007118BB">
              <w:rPr>
                <w:sz w:val="20"/>
                <w:lang w:val="en-GB"/>
              </w:rPr>
              <w:t xml:space="preserve"> that provides information about common recent diseases in the region (look for this information depending on your context. You can choose 5-6 diseases)</w:t>
            </w:r>
            <w:r w:rsidR="005B5D71">
              <w:rPr>
                <w:sz w:val="20"/>
                <w:lang w:val="en-GB"/>
              </w:rPr>
              <w:t>.</w:t>
            </w:r>
            <w:r>
              <w:rPr>
                <w:sz w:val="20"/>
                <w:lang w:val="en-GB"/>
              </w:rPr>
              <w:t xml:space="preserve"> </w:t>
            </w:r>
            <w:r w:rsidR="005B5D71">
              <w:rPr>
                <w:sz w:val="20"/>
                <w:lang w:val="en-GB"/>
              </w:rPr>
              <w:t>T gives a photocopy of a chart about diseases (</w:t>
            </w:r>
            <w:hyperlink w:anchor="Ap1" w:history="1">
              <w:r w:rsidR="005B5D71" w:rsidRPr="005B5D71">
                <w:rPr>
                  <w:rStyle w:val="Hipervnculo"/>
                  <w:b/>
                  <w:sz w:val="20"/>
                  <w:lang w:val="en-GB"/>
                </w:rPr>
                <w:t>Appendix 1</w:t>
              </w:r>
            </w:hyperlink>
            <w:r w:rsidR="005B5D71">
              <w:rPr>
                <w:sz w:val="20"/>
                <w:lang w:val="en-GB"/>
              </w:rPr>
              <w:t xml:space="preserve">) and asks </w:t>
            </w:r>
            <w:r>
              <w:rPr>
                <w:sz w:val="20"/>
                <w:lang w:val="en-GB"/>
              </w:rPr>
              <w:t>SS</w:t>
            </w:r>
            <w:r w:rsidR="000C3097" w:rsidRPr="00742F64">
              <w:rPr>
                <w:sz w:val="20"/>
                <w:lang w:val="en-GB"/>
              </w:rPr>
              <w:t xml:space="preserve"> </w:t>
            </w:r>
            <w:r w:rsidR="005B5D71">
              <w:rPr>
                <w:sz w:val="20"/>
                <w:lang w:val="en-GB"/>
              </w:rPr>
              <w:t xml:space="preserve">to stand up and go around the room to read some information about </w:t>
            </w:r>
            <w:r w:rsidR="000C3097" w:rsidRPr="00742F64">
              <w:rPr>
                <w:sz w:val="20"/>
                <w:lang w:val="en-GB"/>
              </w:rPr>
              <w:t>the recent diseases in their town or city</w:t>
            </w:r>
            <w:r w:rsidR="005B5D71">
              <w:rPr>
                <w:sz w:val="20"/>
                <w:lang w:val="en-GB"/>
              </w:rPr>
              <w:t xml:space="preserve"> and </w:t>
            </w:r>
            <w:r w:rsidR="000C3097" w:rsidRPr="00742F64">
              <w:rPr>
                <w:sz w:val="20"/>
                <w:lang w:val="en-GB"/>
              </w:rPr>
              <w:t xml:space="preserve">complete </w:t>
            </w:r>
            <w:r w:rsidR="005B5D71">
              <w:rPr>
                <w:sz w:val="20"/>
                <w:lang w:val="en-GB"/>
              </w:rPr>
              <w:t>the</w:t>
            </w:r>
            <w:r w:rsidR="00105852">
              <w:rPr>
                <w:sz w:val="20"/>
                <w:lang w:val="en-GB"/>
              </w:rPr>
              <w:t xml:space="preserve"> chart</w:t>
            </w:r>
            <w:r w:rsidR="005B5D71">
              <w:rPr>
                <w:sz w:val="20"/>
                <w:lang w:val="en-GB"/>
              </w:rPr>
              <w:t>.</w:t>
            </w:r>
            <w:r w:rsidR="00105852">
              <w:rPr>
                <w:sz w:val="20"/>
                <w:lang w:val="en-GB"/>
              </w:rPr>
              <w:t xml:space="preserve"> T can add another category you</w:t>
            </w:r>
            <w:r w:rsidR="00105852" w:rsidRPr="00742F64">
              <w:rPr>
                <w:sz w:val="20"/>
                <w:lang w:val="en-GB"/>
              </w:rPr>
              <w:t xml:space="preserve"> consider important to do this activity. </w:t>
            </w:r>
            <w:r w:rsidR="00B21670">
              <w:rPr>
                <w:sz w:val="20"/>
                <w:lang w:val="en-GB"/>
              </w:rPr>
              <w:t>T goes around checking SS’ work and clarifying doubts.</w:t>
            </w:r>
          </w:p>
          <w:p w14:paraId="05B5EF93" w14:textId="2F51DE36" w:rsidR="000C3097" w:rsidRPr="00105852" w:rsidRDefault="000C3097" w:rsidP="00742F64">
            <w:pPr>
              <w:pStyle w:val="Sinespaciado"/>
              <w:rPr>
                <w:sz w:val="20"/>
                <w:lang w:val="en-GB"/>
              </w:rPr>
            </w:pPr>
          </w:p>
          <w:p w14:paraId="61B754B0" w14:textId="7A21EA2B" w:rsidR="000C3097" w:rsidRPr="00742F64" w:rsidRDefault="00B21670" w:rsidP="00742F64">
            <w:pPr>
              <w:pStyle w:val="Sinespaciado"/>
              <w:rPr>
                <w:sz w:val="20"/>
                <w:lang w:val="en-GB"/>
              </w:rPr>
            </w:pPr>
            <w:r>
              <w:rPr>
                <w:sz w:val="20"/>
                <w:lang w:val="en-GB"/>
              </w:rPr>
              <w:t>Once complete, SS</w:t>
            </w:r>
            <w:r w:rsidR="000C3097" w:rsidRPr="00742F64">
              <w:rPr>
                <w:sz w:val="20"/>
                <w:lang w:val="en-GB"/>
              </w:rPr>
              <w:t xml:space="preserve"> share the information </w:t>
            </w:r>
            <w:r>
              <w:rPr>
                <w:sz w:val="20"/>
                <w:lang w:val="en-GB"/>
              </w:rPr>
              <w:t xml:space="preserve">collected </w:t>
            </w:r>
            <w:r w:rsidR="000C3097" w:rsidRPr="00742F64">
              <w:rPr>
                <w:sz w:val="20"/>
                <w:lang w:val="en-GB"/>
              </w:rPr>
              <w:t>with their partners.</w:t>
            </w:r>
          </w:p>
          <w:p w14:paraId="65007F81" w14:textId="73D57906" w:rsidR="007118BB" w:rsidRDefault="000C3097" w:rsidP="00742F64">
            <w:pPr>
              <w:pStyle w:val="Sinespaciado"/>
              <w:rPr>
                <w:sz w:val="20"/>
                <w:lang w:val="en-GB"/>
              </w:rPr>
            </w:pPr>
            <w:r w:rsidRPr="00742F64">
              <w:rPr>
                <w:sz w:val="20"/>
                <w:lang w:val="en-GB"/>
              </w:rPr>
              <w:t>Then</w:t>
            </w:r>
            <w:r w:rsidR="00B21670">
              <w:rPr>
                <w:sz w:val="20"/>
                <w:lang w:val="en-GB"/>
              </w:rPr>
              <w:t>, T asks SS to make groups of 4 and choose one of the diseases to</w:t>
            </w:r>
            <w:r w:rsidRPr="00742F64">
              <w:rPr>
                <w:sz w:val="20"/>
                <w:lang w:val="en-GB"/>
              </w:rPr>
              <w:t xml:space="preserve"> make a mental map in </w:t>
            </w:r>
            <w:r w:rsidR="00B21670">
              <w:rPr>
                <w:sz w:val="20"/>
                <w:lang w:val="en-GB"/>
              </w:rPr>
              <w:t>chart</w:t>
            </w:r>
            <w:r w:rsidRPr="00742F64">
              <w:rPr>
                <w:sz w:val="20"/>
                <w:lang w:val="en-GB"/>
              </w:rPr>
              <w:t xml:space="preserve"> pap</w:t>
            </w:r>
            <w:r w:rsidR="007118BB">
              <w:rPr>
                <w:sz w:val="20"/>
                <w:lang w:val="en-GB"/>
              </w:rPr>
              <w:t xml:space="preserve">er </w:t>
            </w:r>
            <w:r w:rsidR="00E320BA">
              <w:rPr>
                <w:sz w:val="20"/>
                <w:lang w:val="en-GB"/>
              </w:rPr>
              <w:t xml:space="preserve">to summarize </w:t>
            </w:r>
            <w:r w:rsidR="007118BB">
              <w:rPr>
                <w:sz w:val="20"/>
                <w:lang w:val="en-GB"/>
              </w:rPr>
              <w:t>the information consulted</w:t>
            </w:r>
            <w:r w:rsidRPr="00742F64">
              <w:rPr>
                <w:sz w:val="20"/>
                <w:lang w:val="en-GB"/>
              </w:rPr>
              <w:t xml:space="preserve">. </w:t>
            </w:r>
          </w:p>
          <w:p w14:paraId="2A20A910" w14:textId="77777777" w:rsidR="007118BB" w:rsidRDefault="007118BB" w:rsidP="00742F64">
            <w:pPr>
              <w:pStyle w:val="Sinespaciado"/>
              <w:rPr>
                <w:sz w:val="20"/>
                <w:lang w:val="en-GB"/>
              </w:rPr>
            </w:pPr>
          </w:p>
          <w:p w14:paraId="0C679D16" w14:textId="51381531" w:rsidR="000C3097" w:rsidRDefault="00B708AC" w:rsidP="00742F64">
            <w:pPr>
              <w:pStyle w:val="Sinespaciado"/>
              <w:rPr>
                <w:sz w:val="20"/>
                <w:lang w:val="en-GB"/>
              </w:rPr>
            </w:pPr>
            <w:r>
              <w:rPr>
                <w:sz w:val="20"/>
                <w:lang w:val="en-GB"/>
              </w:rPr>
              <w:t xml:space="preserve">SS present and </w:t>
            </w:r>
            <w:r w:rsidR="000C3097" w:rsidRPr="00742F64">
              <w:rPr>
                <w:sz w:val="20"/>
                <w:lang w:val="en-GB"/>
              </w:rPr>
              <w:t xml:space="preserve">explain their mental map to the class. </w:t>
            </w:r>
          </w:p>
          <w:p w14:paraId="6F91D23A" w14:textId="77777777" w:rsidR="007E4948" w:rsidRDefault="007E4948" w:rsidP="00742F64">
            <w:pPr>
              <w:pStyle w:val="Sinespaciado"/>
              <w:rPr>
                <w:sz w:val="20"/>
                <w:lang w:val="en-GB"/>
              </w:rPr>
            </w:pPr>
          </w:p>
          <w:p w14:paraId="602B2F14" w14:textId="77777777" w:rsidR="00B708AC" w:rsidRPr="00742F64" w:rsidRDefault="00B708AC" w:rsidP="00742F64">
            <w:pPr>
              <w:pStyle w:val="Sinespaciado"/>
              <w:rPr>
                <w:sz w:val="20"/>
                <w:lang w:val="en-GB"/>
              </w:rPr>
            </w:pPr>
          </w:p>
          <w:p w14:paraId="01C3C097" w14:textId="3546B2D9" w:rsidR="000C3097" w:rsidRPr="00710677" w:rsidRDefault="00B708AC" w:rsidP="00742F64">
            <w:pPr>
              <w:pStyle w:val="Sinespaciado"/>
              <w:rPr>
                <w:sz w:val="20"/>
                <w:lang w:val="en-GB"/>
              </w:rPr>
            </w:pPr>
            <w:r w:rsidRPr="00710677">
              <w:rPr>
                <w:b/>
                <w:i/>
                <w:sz w:val="20"/>
                <w:lang w:val="en-GB"/>
              </w:rPr>
              <w:t>P</w:t>
            </w:r>
            <w:r w:rsidR="000C3097" w:rsidRPr="00710677">
              <w:rPr>
                <w:b/>
                <w:i/>
                <w:sz w:val="20"/>
                <w:lang w:val="en-GB"/>
              </w:rPr>
              <w:t>eer assess</w:t>
            </w:r>
            <w:r w:rsidRPr="00710677">
              <w:rPr>
                <w:b/>
                <w:i/>
                <w:sz w:val="20"/>
                <w:lang w:val="en-GB"/>
              </w:rPr>
              <w:t xml:space="preserve">ment technique: </w:t>
            </w:r>
            <w:r w:rsidR="000C3097" w:rsidRPr="00710677">
              <w:rPr>
                <w:b/>
                <w:i/>
                <w:sz w:val="20"/>
                <w:lang w:val="en-GB"/>
              </w:rPr>
              <w:t>two stars and a wish.</w:t>
            </w:r>
            <w:r w:rsidR="00EB03C9" w:rsidRPr="00710677">
              <w:rPr>
                <w:sz w:val="20"/>
                <w:lang w:val="en-GB"/>
              </w:rPr>
              <w:t xml:space="preserve"> Give each </w:t>
            </w:r>
            <w:r w:rsidRPr="00710677">
              <w:rPr>
                <w:sz w:val="20"/>
                <w:lang w:val="en-GB"/>
              </w:rPr>
              <w:t xml:space="preserve">Ss </w:t>
            </w:r>
            <w:r w:rsidR="00EB03C9" w:rsidRPr="00710677">
              <w:rPr>
                <w:sz w:val="20"/>
                <w:lang w:val="en-GB"/>
              </w:rPr>
              <w:t>a piece of paper and ask them to write two things they like most about the mental map of their partners and one thing they consider could be better for the next task.</w:t>
            </w:r>
            <w:r w:rsidR="007E4948" w:rsidRPr="00710677">
              <w:rPr>
                <w:sz w:val="20"/>
                <w:lang w:val="en-GB"/>
              </w:rPr>
              <w:t xml:space="preserve"> T asks SS to give the papers to the corresponding partner/group.</w:t>
            </w:r>
          </w:p>
          <w:p w14:paraId="7448054C" w14:textId="77777777" w:rsidR="007E4948" w:rsidRPr="00710677" w:rsidRDefault="007E4948" w:rsidP="00742F64">
            <w:pPr>
              <w:pStyle w:val="Sinespaciado"/>
              <w:rPr>
                <w:sz w:val="20"/>
                <w:lang w:val="en-GB"/>
              </w:rPr>
            </w:pPr>
          </w:p>
          <w:p w14:paraId="74F5C74D" w14:textId="033EB177" w:rsidR="00B5561E" w:rsidRPr="00710677" w:rsidRDefault="007E4948" w:rsidP="00742F64">
            <w:pPr>
              <w:pStyle w:val="Sinespaciado"/>
              <w:rPr>
                <w:rFonts w:eastAsia="Times New Roman" w:cs="Courier New"/>
                <w:sz w:val="20"/>
                <w:lang w:val="en" w:eastAsia="es-CO"/>
              </w:rPr>
            </w:pPr>
            <w:r w:rsidRPr="00710677">
              <w:rPr>
                <w:rFonts w:eastAsia="Times New Roman" w:cs="Courier New"/>
                <w:sz w:val="20"/>
                <w:lang w:val="en" w:eastAsia="es-CO"/>
              </w:rPr>
              <w:t>T s</w:t>
            </w:r>
            <w:r w:rsidR="000C3097" w:rsidRPr="00710677">
              <w:rPr>
                <w:rFonts w:eastAsia="Times New Roman" w:cs="Courier New"/>
                <w:sz w:val="20"/>
                <w:lang w:val="en" w:eastAsia="es-CO"/>
              </w:rPr>
              <w:t>ave</w:t>
            </w:r>
            <w:r w:rsidRPr="00710677">
              <w:rPr>
                <w:rFonts w:eastAsia="Times New Roman" w:cs="Courier New"/>
                <w:sz w:val="20"/>
                <w:lang w:val="en" w:eastAsia="es-CO"/>
              </w:rPr>
              <w:t>s</w:t>
            </w:r>
            <w:r w:rsidR="000C3097" w:rsidRPr="00710677">
              <w:rPr>
                <w:rFonts w:eastAsia="Times New Roman" w:cs="Courier New"/>
                <w:sz w:val="20"/>
                <w:lang w:val="en" w:eastAsia="es-CO"/>
              </w:rPr>
              <w:t xml:space="preserve"> the mind maps for later display.</w:t>
            </w:r>
          </w:p>
          <w:p w14:paraId="5610EE0B" w14:textId="77777777" w:rsidR="00742F64" w:rsidRPr="00710677" w:rsidRDefault="00742F64" w:rsidP="00742F64">
            <w:pPr>
              <w:pStyle w:val="Sinespaciado"/>
              <w:rPr>
                <w:rFonts w:eastAsia="Times New Roman" w:cs="Courier New"/>
                <w:sz w:val="20"/>
                <w:lang w:val="en" w:eastAsia="es-CO"/>
              </w:rPr>
            </w:pPr>
          </w:p>
          <w:p w14:paraId="1E44CB75" w14:textId="25932F59" w:rsidR="00742F64" w:rsidRPr="00710677" w:rsidRDefault="007E4948" w:rsidP="00742F64">
            <w:pPr>
              <w:pStyle w:val="Sinespaciado"/>
              <w:rPr>
                <w:rFonts w:eastAsia="Times New Roman" w:cs="Courier New"/>
                <w:sz w:val="20"/>
                <w:lang w:val="en" w:eastAsia="es-CO"/>
              </w:rPr>
            </w:pPr>
            <w:r w:rsidRPr="00710677">
              <w:rPr>
                <w:rFonts w:eastAsia="Times New Roman" w:cs="Courier New"/>
                <w:sz w:val="20"/>
                <w:lang w:val="en" w:eastAsia="es-CO"/>
              </w:rPr>
              <w:t xml:space="preserve">In </w:t>
            </w:r>
            <w:r w:rsidR="00742F64" w:rsidRPr="00710677">
              <w:rPr>
                <w:rFonts w:eastAsia="Times New Roman" w:cs="Courier New"/>
                <w:sz w:val="20"/>
                <w:lang w:val="en" w:eastAsia="es-CO"/>
              </w:rPr>
              <w:t>groups of 5</w:t>
            </w:r>
            <w:r w:rsidRPr="00710677">
              <w:rPr>
                <w:rFonts w:eastAsia="Times New Roman" w:cs="Courier New"/>
                <w:sz w:val="20"/>
                <w:lang w:val="en" w:eastAsia="es-CO"/>
              </w:rPr>
              <w:t>, SS</w:t>
            </w:r>
            <w:r w:rsidR="00742F64" w:rsidRPr="00710677">
              <w:rPr>
                <w:rFonts w:eastAsia="Times New Roman" w:cs="Courier New"/>
                <w:sz w:val="20"/>
                <w:lang w:val="en" w:eastAsia="es-CO"/>
              </w:rPr>
              <w:t xml:space="preserve"> choose one </w:t>
            </w:r>
            <w:r w:rsidRPr="00710677">
              <w:rPr>
                <w:rFonts w:eastAsia="Times New Roman" w:cs="Courier New"/>
                <w:sz w:val="20"/>
                <w:lang w:val="en" w:eastAsia="es-CO"/>
              </w:rPr>
              <w:t xml:space="preserve">different </w:t>
            </w:r>
            <w:r w:rsidR="00742F64" w:rsidRPr="00710677">
              <w:rPr>
                <w:rFonts w:eastAsia="Times New Roman" w:cs="Courier New"/>
                <w:sz w:val="20"/>
                <w:lang w:val="en" w:eastAsia="es-CO"/>
              </w:rPr>
              <w:t>disease and investigate what is the best way to prevent it.</w:t>
            </w:r>
            <w:r w:rsidRPr="00710677">
              <w:rPr>
                <w:rFonts w:eastAsia="Times New Roman" w:cs="Courier New"/>
                <w:sz w:val="20"/>
                <w:lang w:val="en" w:eastAsia="es-CO"/>
              </w:rPr>
              <w:t xml:space="preserve"> They take notes of the information found and create a summarized </w:t>
            </w:r>
            <w:r w:rsidR="002A258F" w:rsidRPr="00710677">
              <w:rPr>
                <w:rFonts w:eastAsia="Times New Roman" w:cs="Courier New"/>
                <w:sz w:val="20"/>
                <w:lang w:val="en" w:eastAsia="es-CO"/>
              </w:rPr>
              <w:t xml:space="preserve">written </w:t>
            </w:r>
            <w:r w:rsidRPr="00710677">
              <w:rPr>
                <w:rFonts w:eastAsia="Times New Roman" w:cs="Courier New"/>
                <w:sz w:val="20"/>
                <w:lang w:val="en" w:eastAsia="es-CO"/>
              </w:rPr>
              <w:t>report of it.</w:t>
            </w:r>
          </w:p>
          <w:p w14:paraId="6F8A438A" w14:textId="77777777" w:rsidR="007E4948" w:rsidRPr="00742F64" w:rsidRDefault="007E4948" w:rsidP="00742F64">
            <w:pPr>
              <w:pStyle w:val="Sinespaciado"/>
              <w:rPr>
                <w:rFonts w:eastAsia="Times New Roman" w:cs="Courier New"/>
                <w:color w:val="222222"/>
                <w:sz w:val="20"/>
                <w:lang w:val="en" w:eastAsia="es-CO"/>
              </w:rPr>
            </w:pPr>
          </w:p>
          <w:p w14:paraId="503DF882" w14:textId="4B4B5E75" w:rsidR="00742F64" w:rsidRDefault="007E4948" w:rsidP="00742F64">
            <w:pPr>
              <w:pStyle w:val="Sinespaciado"/>
              <w:rPr>
                <w:rFonts w:eastAsia="Times New Roman" w:cs="Courier New"/>
                <w:color w:val="222222"/>
                <w:sz w:val="20"/>
                <w:lang w:val="en" w:eastAsia="es-CO"/>
              </w:rPr>
            </w:pPr>
            <w:r>
              <w:rPr>
                <w:rFonts w:eastAsia="Times New Roman" w:cs="Courier New"/>
                <w:color w:val="222222"/>
                <w:sz w:val="20"/>
                <w:lang w:val="en" w:eastAsia="es-CO"/>
              </w:rPr>
              <w:lastRenderedPageBreak/>
              <w:t xml:space="preserve">T or SS </w:t>
            </w:r>
            <w:r w:rsidR="00742F64" w:rsidRPr="00742F64">
              <w:rPr>
                <w:rFonts w:eastAsia="Times New Roman" w:cs="Courier New"/>
                <w:color w:val="222222"/>
                <w:sz w:val="20"/>
                <w:lang w:val="en" w:eastAsia="es-CO"/>
              </w:rPr>
              <w:t xml:space="preserve">choose one leader </w:t>
            </w:r>
            <w:r>
              <w:rPr>
                <w:rFonts w:eastAsia="Times New Roman" w:cs="Courier New"/>
                <w:color w:val="222222"/>
                <w:sz w:val="20"/>
                <w:lang w:val="en" w:eastAsia="es-CO"/>
              </w:rPr>
              <w:t>per group who goes to the other</w:t>
            </w:r>
            <w:r w:rsidR="00742F64" w:rsidRPr="00742F64">
              <w:rPr>
                <w:rFonts w:eastAsia="Times New Roman" w:cs="Courier New"/>
                <w:color w:val="222222"/>
                <w:sz w:val="20"/>
                <w:lang w:val="en" w:eastAsia="es-CO"/>
              </w:rPr>
              <w:t xml:space="preserve"> groups to talk about the</w:t>
            </w:r>
            <w:r>
              <w:rPr>
                <w:rFonts w:eastAsia="Times New Roman" w:cs="Courier New"/>
                <w:color w:val="222222"/>
                <w:sz w:val="20"/>
                <w:lang w:val="en" w:eastAsia="es-CO"/>
              </w:rPr>
              <w:t xml:space="preserve"> disease they chose and the</w:t>
            </w:r>
            <w:r w:rsidR="00742F64" w:rsidRPr="00742F64">
              <w:rPr>
                <w:rFonts w:eastAsia="Times New Roman" w:cs="Courier New"/>
                <w:color w:val="222222"/>
                <w:sz w:val="20"/>
                <w:lang w:val="en" w:eastAsia="es-CO"/>
              </w:rPr>
              <w:t xml:space="preserve"> ways to prevent </w:t>
            </w:r>
            <w:r>
              <w:rPr>
                <w:rFonts w:eastAsia="Times New Roman" w:cs="Courier New"/>
                <w:color w:val="222222"/>
                <w:sz w:val="20"/>
                <w:lang w:val="en" w:eastAsia="es-CO"/>
              </w:rPr>
              <w:t>it</w:t>
            </w:r>
            <w:r w:rsidR="00742F64" w:rsidRPr="00742F64">
              <w:rPr>
                <w:rFonts w:eastAsia="Times New Roman" w:cs="Courier New"/>
                <w:color w:val="222222"/>
                <w:sz w:val="20"/>
                <w:lang w:val="en" w:eastAsia="es-CO"/>
              </w:rPr>
              <w:t xml:space="preserve">. </w:t>
            </w:r>
          </w:p>
          <w:p w14:paraId="25738247" w14:textId="77777777" w:rsidR="00123888" w:rsidRPr="00742F64" w:rsidRDefault="00123888" w:rsidP="00742F64">
            <w:pPr>
              <w:pStyle w:val="Sinespaciado"/>
              <w:rPr>
                <w:rFonts w:eastAsia="Times New Roman" w:cs="Courier New"/>
                <w:color w:val="222222"/>
                <w:sz w:val="20"/>
                <w:lang w:val="en" w:eastAsia="es-CO"/>
              </w:rPr>
            </w:pPr>
          </w:p>
          <w:p w14:paraId="09FB448F" w14:textId="1895BBD0" w:rsidR="00742F64" w:rsidRDefault="00742F64" w:rsidP="00742F64">
            <w:pPr>
              <w:pStyle w:val="Sinespaciado"/>
              <w:rPr>
                <w:rFonts w:eastAsia="Times New Roman" w:cs="Courier New"/>
                <w:color w:val="222222"/>
                <w:sz w:val="20"/>
                <w:lang w:val="en" w:eastAsia="es-CO"/>
              </w:rPr>
            </w:pPr>
            <w:r w:rsidRPr="00742F64">
              <w:rPr>
                <w:rFonts w:eastAsia="Times New Roman" w:cs="Courier New"/>
                <w:color w:val="222222"/>
                <w:sz w:val="20"/>
                <w:lang w:val="en" w:eastAsia="es-CO"/>
              </w:rPr>
              <w:t>Once the activity finishes</w:t>
            </w:r>
            <w:r w:rsidR="00DE7E79">
              <w:rPr>
                <w:rFonts w:eastAsia="Times New Roman" w:cs="Courier New"/>
                <w:color w:val="222222"/>
                <w:sz w:val="20"/>
                <w:lang w:val="en" w:eastAsia="es-CO"/>
              </w:rPr>
              <w:t>,</w:t>
            </w:r>
            <w:r w:rsidR="00E521BB">
              <w:rPr>
                <w:rFonts w:eastAsia="Times New Roman" w:cs="Courier New"/>
                <w:color w:val="222222"/>
                <w:sz w:val="20"/>
                <w:lang w:val="en" w:eastAsia="es-CO"/>
              </w:rPr>
              <w:t xml:space="preserve"> each group</w:t>
            </w:r>
            <w:r w:rsidR="00DE7E79">
              <w:rPr>
                <w:rFonts w:eastAsia="Times New Roman" w:cs="Courier New"/>
                <w:color w:val="222222"/>
                <w:sz w:val="20"/>
                <w:lang w:val="en" w:eastAsia="es-CO"/>
              </w:rPr>
              <w:t xml:space="preserve"> </w:t>
            </w:r>
            <w:r w:rsidRPr="00742F64">
              <w:rPr>
                <w:rFonts w:eastAsia="Times New Roman" w:cs="Courier New"/>
                <w:color w:val="222222"/>
                <w:sz w:val="20"/>
                <w:lang w:val="en" w:eastAsia="es-CO"/>
              </w:rPr>
              <w:t>design</w:t>
            </w:r>
            <w:r w:rsidR="00E521BB">
              <w:rPr>
                <w:rFonts w:eastAsia="Times New Roman" w:cs="Courier New"/>
                <w:color w:val="222222"/>
                <w:sz w:val="20"/>
                <w:lang w:val="en" w:eastAsia="es-CO"/>
              </w:rPr>
              <w:t>s</w:t>
            </w:r>
            <w:r w:rsidRPr="00742F64">
              <w:rPr>
                <w:rFonts w:eastAsia="Times New Roman" w:cs="Courier New"/>
                <w:color w:val="222222"/>
                <w:sz w:val="20"/>
                <w:lang w:val="en" w:eastAsia="es-CO"/>
              </w:rPr>
              <w:t xml:space="preserve"> a br</w:t>
            </w:r>
            <w:r w:rsidR="00E521BB">
              <w:rPr>
                <w:rFonts w:eastAsia="Times New Roman" w:cs="Courier New"/>
                <w:color w:val="222222"/>
                <w:sz w:val="20"/>
                <w:lang w:val="en" w:eastAsia="es-CO"/>
              </w:rPr>
              <w:t>ochure giving recommendations on</w:t>
            </w:r>
            <w:r w:rsidRPr="00742F64">
              <w:rPr>
                <w:rFonts w:eastAsia="Times New Roman" w:cs="Courier New"/>
                <w:color w:val="222222"/>
                <w:sz w:val="20"/>
                <w:lang w:val="en" w:eastAsia="es-CO"/>
              </w:rPr>
              <w:t xml:space="preserve"> how to prevent </w:t>
            </w:r>
            <w:r w:rsidR="00DE7E79">
              <w:rPr>
                <w:rFonts w:eastAsia="Times New Roman" w:cs="Courier New"/>
                <w:color w:val="222222"/>
                <w:sz w:val="20"/>
                <w:lang w:val="en" w:eastAsia="es-CO"/>
              </w:rPr>
              <w:t xml:space="preserve">the </w:t>
            </w:r>
            <w:r w:rsidRPr="00742F64">
              <w:rPr>
                <w:rFonts w:eastAsia="Times New Roman" w:cs="Courier New"/>
                <w:color w:val="222222"/>
                <w:sz w:val="20"/>
                <w:lang w:val="en" w:eastAsia="es-CO"/>
              </w:rPr>
              <w:t xml:space="preserve">disease in </w:t>
            </w:r>
            <w:r w:rsidR="00E521BB">
              <w:rPr>
                <w:rFonts w:eastAsia="Times New Roman" w:cs="Courier New"/>
                <w:color w:val="222222"/>
                <w:sz w:val="20"/>
                <w:lang w:val="en" w:eastAsia="es-CO"/>
              </w:rPr>
              <w:t>their</w:t>
            </w:r>
            <w:r w:rsidRPr="00742F64">
              <w:rPr>
                <w:rFonts w:eastAsia="Times New Roman" w:cs="Courier New"/>
                <w:color w:val="222222"/>
                <w:sz w:val="20"/>
                <w:lang w:val="en" w:eastAsia="es-CO"/>
              </w:rPr>
              <w:t xml:space="preserve"> town. </w:t>
            </w:r>
            <w:r w:rsidR="00DE7E79">
              <w:rPr>
                <w:rFonts w:eastAsia="Times New Roman" w:cs="Courier New"/>
                <w:color w:val="222222"/>
                <w:sz w:val="20"/>
                <w:lang w:val="en" w:eastAsia="es-CO"/>
              </w:rPr>
              <w:t xml:space="preserve">SS decorate and add images as they wish. Meanwhile, T </w:t>
            </w:r>
            <w:r w:rsidRPr="00742F64">
              <w:rPr>
                <w:rFonts w:eastAsia="Times New Roman" w:cs="Courier New"/>
                <w:color w:val="222222"/>
                <w:sz w:val="20"/>
                <w:lang w:val="en" w:eastAsia="es-CO"/>
              </w:rPr>
              <w:t>provide</w:t>
            </w:r>
            <w:r w:rsidR="00DE7E79">
              <w:rPr>
                <w:rFonts w:eastAsia="Times New Roman" w:cs="Courier New"/>
                <w:color w:val="222222"/>
                <w:sz w:val="20"/>
                <w:lang w:val="en" w:eastAsia="es-CO"/>
              </w:rPr>
              <w:t>s some examples on the board.</w:t>
            </w:r>
          </w:p>
          <w:p w14:paraId="42A6EDD2" w14:textId="5CD38EFD" w:rsidR="00742F64" w:rsidRPr="008179BC" w:rsidRDefault="00742F64" w:rsidP="00742F64">
            <w:pPr>
              <w:pStyle w:val="Sinespaciado"/>
              <w:rPr>
                <w:lang w:val="en-GB"/>
              </w:rPr>
            </w:pPr>
          </w:p>
        </w:tc>
        <w:tc>
          <w:tcPr>
            <w:tcW w:w="703" w:type="pct"/>
            <w:shd w:val="clear" w:color="auto" w:fill="auto"/>
          </w:tcPr>
          <w:p w14:paraId="12D7BB25" w14:textId="77777777" w:rsidR="00B5561E" w:rsidRDefault="007118BB" w:rsidP="00752D67">
            <w:pPr>
              <w:rPr>
                <w:sz w:val="20"/>
                <w:szCs w:val="20"/>
                <w:lang w:val="en-GB"/>
              </w:rPr>
            </w:pPr>
            <w:r>
              <w:rPr>
                <w:sz w:val="20"/>
                <w:szCs w:val="20"/>
                <w:lang w:val="en-GB"/>
              </w:rPr>
              <w:lastRenderedPageBreak/>
              <w:t>15 minutes</w:t>
            </w:r>
          </w:p>
          <w:p w14:paraId="65092473" w14:textId="77777777" w:rsidR="007118BB" w:rsidRDefault="007118BB" w:rsidP="00752D67">
            <w:pPr>
              <w:rPr>
                <w:sz w:val="20"/>
                <w:szCs w:val="20"/>
                <w:lang w:val="en-GB"/>
              </w:rPr>
            </w:pPr>
            <w:r>
              <w:rPr>
                <w:sz w:val="20"/>
                <w:szCs w:val="20"/>
                <w:lang w:val="en-GB"/>
              </w:rPr>
              <w:t>Individual work</w:t>
            </w:r>
          </w:p>
          <w:p w14:paraId="4387C4E8" w14:textId="14E1CD58" w:rsidR="007118BB" w:rsidRDefault="007118BB" w:rsidP="00752D67">
            <w:pPr>
              <w:rPr>
                <w:sz w:val="20"/>
                <w:szCs w:val="20"/>
                <w:lang w:val="en-GB"/>
              </w:rPr>
            </w:pPr>
            <w:r>
              <w:rPr>
                <w:sz w:val="20"/>
                <w:szCs w:val="20"/>
                <w:lang w:val="en-GB"/>
              </w:rPr>
              <w:t>Pair work</w:t>
            </w:r>
          </w:p>
          <w:p w14:paraId="358F74A6" w14:textId="5B7AC950" w:rsidR="007E4948" w:rsidRDefault="007E4948" w:rsidP="00752D67">
            <w:pPr>
              <w:rPr>
                <w:sz w:val="20"/>
                <w:szCs w:val="20"/>
                <w:lang w:val="en-GB"/>
              </w:rPr>
            </w:pPr>
          </w:p>
          <w:p w14:paraId="1089E712" w14:textId="15724B53" w:rsidR="007E4948" w:rsidRDefault="007E4948" w:rsidP="00752D67">
            <w:pPr>
              <w:rPr>
                <w:sz w:val="20"/>
                <w:szCs w:val="20"/>
                <w:lang w:val="en-GB"/>
              </w:rPr>
            </w:pPr>
          </w:p>
          <w:p w14:paraId="5CC061F4" w14:textId="5B7AAD53" w:rsidR="007E4948" w:rsidRDefault="007E4948" w:rsidP="00752D67">
            <w:pPr>
              <w:rPr>
                <w:sz w:val="20"/>
                <w:szCs w:val="20"/>
                <w:lang w:val="en-GB"/>
              </w:rPr>
            </w:pPr>
          </w:p>
          <w:p w14:paraId="0C582146" w14:textId="2C011EEC" w:rsidR="007E4948" w:rsidRDefault="007E4948" w:rsidP="00752D67">
            <w:pPr>
              <w:rPr>
                <w:sz w:val="20"/>
                <w:szCs w:val="20"/>
                <w:lang w:val="en-GB"/>
              </w:rPr>
            </w:pPr>
          </w:p>
          <w:p w14:paraId="4AF470D1" w14:textId="135AA8AC" w:rsidR="007E4948" w:rsidRDefault="007E4948" w:rsidP="00752D67">
            <w:pPr>
              <w:rPr>
                <w:sz w:val="20"/>
                <w:szCs w:val="20"/>
                <w:lang w:val="en-GB"/>
              </w:rPr>
            </w:pPr>
            <w:r>
              <w:rPr>
                <w:sz w:val="20"/>
                <w:szCs w:val="20"/>
                <w:lang w:val="en-GB"/>
              </w:rPr>
              <w:t>15 minutes</w:t>
            </w:r>
          </w:p>
          <w:p w14:paraId="18059299" w14:textId="39C3F696" w:rsidR="007E4948" w:rsidRDefault="007E4948" w:rsidP="00752D67">
            <w:pPr>
              <w:rPr>
                <w:sz w:val="20"/>
                <w:szCs w:val="20"/>
                <w:lang w:val="en-GB"/>
              </w:rPr>
            </w:pPr>
            <w:r>
              <w:rPr>
                <w:sz w:val="20"/>
                <w:szCs w:val="20"/>
                <w:lang w:val="en-GB"/>
              </w:rPr>
              <w:t>Group work</w:t>
            </w:r>
          </w:p>
          <w:p w14:paraId="2DD7B316" w14:textId="46FE0E43" w:rsidR="007E4948" w:rsidRDefault="007E4948" w:rsidP="00752D67">
            <w:pPr>
              <w:rPr>
                <w:sz w:val="20"/>
                <w:szCs w:val="20"/>
                <w:lang w:val="en-GB"/>
              </w:rPr>
            </w:pPr>
          </w:p>
          <w:p w14:paraId="1B75EDD1" w14:textId="16313DB9" w:rsidR="007E4948" w:rsidRDefault="007E4948" w:rsidP="00752D67">
            <w:pPr>
              <w:rPr>
                <w:sz w:val="20"/>
                <w:szCs w:val="20"/>
                <w:lang w:val="en-GB"/>
              </w:rPr>
            </w:pPr>
          </w:p>
          <w:p w14:paraId="7A19B107" w14:textId="7EFFA199" w:rsidR="007E4948" w:rsidRDefault="007E4948" w:rsidP="00752D67">
            <w:pPr>
              <w:rPr>
                <w:sz w:val="20"/>
                <w:szCs w:val="20"/>
                <w:lang w:val="en-GB"/>
              </w:rPr>
            </w:pPr>
            <w:r>
              <w:rPr>
                <w:sz w:val="20"/>
                <w:szCs w:val="20"/>
                <w:lang w:val="en-GB"/>
              </w:rPr>
              <w:t>20 minutes</w:t>
            </w:r>
          </w:p>
          <w:p w14:paraId="2FE774AD" w14:textId="23857076" w:rsidR="007E4948" w:rsidRDefault="007E4948" w:rsidP="00752D67">
            <w:pPr>
              <w:rPr>
                <w:sz w:val="20"/>
                <w:szCs w:val="20"/>
                <w:lang w:val="en-GB"/>
              </w:rPr>
            </w:pPr>
            <w:r>
              <w:rPr>
                <w:sz w:val="20"/>
                <w:szCs w:val="20"/>
                <w:lang w:val="en-GB"/>
              </w:rPr>
              <w:t>Group work</w:t>
            </w:r>
          </w:p>
          <w:p w14:paraId="6A634071" w14:textId="7CAC19E5" w:rsidR="007E4948" w:rsidRDefault="007E4948" w:rsidP="00752D67">
            <w:pPr>
              <w:rPr>
                <w:sz w:val="20"/>
                <w:szCs w:val="20"/>
                <w:lang w:val="en-GB"/>
              </w:rPr>
            </w:pPr>
          </w:p>
          <w:p w14:paraId="716A6724" w14:textId="77777777" w:rsidR="007E4948" w:rsidRDefault="007E4948" w:rsidP="00752D67">
            <w:pPr>
              <w:rPr>
                <w:sz w:val="20"/>
                <w:szCs w:val="20"/>
                <w:lang w:val="en-GB"/>
              </w:rPr>
            </w:pPr>
          </w:p>
          <w:p w14:paraId="0AEDB7A0" w14:textId="77777777" w:rsidR="007118BB" w:rsidRDefault="007118BB" w:rsidP="00752D67">
            <w:pPr>
              <w:rPr>
                <w:sz w:val="20"/>
                <w:szCs w:val="20"/>
                <w:lang w:val="en-GB"/>
              </w:rPr>
            </w:pPr>
          </w:p>
          <w:p w14:paraId="085A1CCF" w14:textId="77777777" w:rsidR="007118BB" w:rsidRDefault="007118BB" w:rsidP="00752D67">
            <w:pPr>
              <w:rPr>
                <w:sz w:val="20"/>
                <w:szCs w:val="20"/>
                <w:lang w:val="en-GB"/>
              </w:rPr>
            </w:pPr>
          </w:p>
          <w:p w14:paraId="70E710F7" w14:textId="12B16C0B" w:rsidR="007118BB" w:rsidRDefault="007118BB" w:rsidP="00752D67">
            <w:pPr>
              <w:rPr>
                <w:sz w:val="20"/>
                <w:szCs w:val="20"/>
                <w:lang w:val="en-GB"/>
              </w:rPr>
            </w:pPr>
          </w:p>
          <w:p w14:paraId="3B8A9E3D" w14:textId="4FE5657F" w:rsidR="002A258F" w:rsidRDefault="002A258F" w:rsidP="00752D67">
            <w:pPr>
              <w:rPr>
                <w:sz w:val="20"/>
                <w:szCs w:val="20"/>
                <w:lang w:val="en-GB"/>
              </w:rPr>
            </w:pPr>
          </w:p>
          <w:p w14:paraId="2E73A316" w14:textId="254456B0" w:rsidR="002A258F" w:rsidRDefault="002A258F" w:rsidP="00752D67">
            <w:pPr>
              <w:rPr>
                <w:sz w:val="20"/>
                <w:szCs w:val="20"/>
                <w:lang w:val="en-GB"/>
              </w:rPr>
            </w:pPr>
          </w:p>
          <w:p w14:paraId="49BE73A8" w14:textId="2A67C614" w:rsidR="002A258F" w:rsidRDefault="002A258F" w:rsidP="00752D67">
            <w:pPr>
              <w:rPr>
                <w:sz w:val="20"/>
                <w:szCs w:val="20"/>
                <w:lang w:val="en-GB"/>
              </w:rPr>
            </w:pPr>
          </w:p>
          <w:p w14:paraId="6A26C322" w14:textId="79428621" w:rsidR="002A258F" w:rsidRDefault="002A258F" w:rsidP="00752D67">
            <w:pPr>
              <w:rPr>
                <w:sz w:val="20"/>
                <w:szCs w:val="20"/>
                <w:lang w:val="en-GB"/>
              </w:rPr>
            </w:pPr>
            <w:r>
              <w:rPr>
                <w:sz w:val="20"/>
                <w:szCs w:val="20"/>
                <w:lang w:val="en-GB"/>
              </w:rPr>
              <w:t>35 minutes</w:t>
            </w:r>
          </w:p>
          <w:p w14:paraId="082097A7" w14:textId="6B3AA989" w:rsidR="002A258F" w:rsidRDefault="002A258F" w:rsidP="00752D67">
            <w:pPr>
              <w:rPr>
                <w:sz w:val="20"/>
                <w:szCs w:val="20"/>
                <w:lang w:val="en-GB"/>
              </w:rPr>
            </w:pPr>
            <w:r>
              <w:rPr>
                <w:sz w:val="20"/>
                <w:szCs w:val="20"/>
                <w:lang w:val="en-GB"/>
              </w:rPr>
              <w:t>Group work</w:t>
            </w:r>
          </w:p>
          <w:p w14:paraId="4486E089" w14:textId="0560B3AD" w:rsidR="002A258F" w:rsidRDefault="002A258F" w:rsidP="00752D67">
            <w:pPr>
              <w:rPr>
                <w:sz w:val="20"/>
                <w:szCs w:val="20"/>
                <w:lang w:val="en-GB"/>
              </w:rPr>
            </w:pPr>
          </w:p>
          <w:p w14:paraId="69D9A765" w14:textId="5DF7CCB1" w:rsidR="002A258F" w:rsidRDefault="002A258F" w:rsidP="00752D67">
            <w:pPr>
              <w:rPr>
                <w:sz w:val="20"/>
                <w:szCs w:val="20"/>
                <w:lang w:val="en-GB"/>
              </w:rPr>
            </w:pPr>
          </w:p>
          <w:p w14:paraId="06749DF0" w14:textId="60D4B6EF" w:rsidR="002A258F" w:rsidRDefault="002A258F" w:rsidP="00752D67">
            <w:pPr>
              <w:rPr>
                <w:sz w:val="20"/>
                <w:szCs w:val="20"/>
                <w:lang w:val="en-GB"/>
              </w:rPr>
            </w:pPr>
            <w:r>
              <w:rPr>
                <w:sz w:val="20"/>
                <w:szCs w:val="20"/>
                <w:lang w:val="en-GB"/>
              </w:rPr>
              <w:t>20 minutes</w:t>
            </w:r>
          </w:p>
          <w:p w14:paraId="5B7ACC09" w14:textId="18E9A0BB" w:rsidR="002A258F" w:rsidRDefault="002A258F" w:rsidP="00752D67">
            <w:pPr>
              <w:rPr>
                <w:sz w:val="20"/>
                <w:szCs w:val="20"/>
                <w:lang w:val="en-GB"/>
              </w:rPr>
            </w:pPr>
            <w:r>
              <w:rPr>
                <w:sz w:val="20"/>
                <w:szCs w:val="20"/>
                <w:lang w:val="en-GB"/>
              </w:rPr>
              <w:lastRenderedPageBreak/>
              <w:t>Group work</w:t>
            </w:r>
          </w:p>
          <w:p w14:paraId="169410D4" w14:textId="77777777" w:rsidR="00123888" w:rsidRDefault="00123888" w:rsidP="00752D67">
            <w:pPr>
              <w:rPr>
                <w:sz w:val="20"/>
                <w:szCs w:val="20"/>
                <w:lang w:val="en-GB"/>
              </w:rPr>
            </w:pPr>
          </w:p>
          <w:p w14:paraId="134E9D7D" w14:textId="5B59941D" w:rsidR="007118BB" w:rsidRDefault="00DE7E79" w:rsidP="00752D67">
            <w:pPr>
              <w:rPr>
                <w:sz w:val="20"/>
                <w:szCs w:val="20"/>
                <w:lang w:val="en-GB"/>
              </w:rPr>
            </w:pPr>
            <w:r>
              <w:rPr>
                <w:sz w:val="20"/>
                <w:szCs w:val="20"/>
                <w:lang w:val="en-GB"/>
              </w:rPr>
              <w:t>30 minutes</w:t>
            </w:r>
          </w:p>
          <w:p w14:paraId="6967405A" w14:textId="63589D47" w:rsidR="00DE7E79" w:rsidRDefault="00DE7E79" w:rsidP="00752D67">
            <w:pPr>
              <w:rPr>
                <w:sz w:val="20"/>
                <w:szCs w:val="20"/>
                <w:lang w:val="en-GB"/>
              </w:rPr>
            </w:pPr>
            <w:r>
              <w:rPr>
                <w:sz w:val="20"/>
                <w:szCs w:val="20"/>
                <w:lang w:val="en-GB"/>
              </w:rPr>
              <w:t>Group work</w:t>
            </w:r>
          </w:p>
          <w:p w14:paraId="18FE67C2" w14:textId="7C32B43B" w:rsidR="007118BB" w:rsidRPr="008179BC" w:rsidRDefault="007118BB" w:rsidP="00752D67">
            <w:pPr>
              <w:rPr>
                <w:sz w:val="20"/>
                <w:szCs w:val="20"/>
                <w:lang w:val="en-GB"/>
              </w:rPr>
            </w:pPr>
          </w:p>
        </w:tc>
      </w:tr>
      <w:tr w:rsidR="00B5561E" w:rsidRPr="008179BC" w14:paraId="4F087BA3" w14:textId="77777777" w:rsidTr="00742F64">
        <w:trPr>
          <w:trHeight w:val="739"/>
        </w:trPr>
        <w:tc>
          <w:tcPr>
            <w:tcW w:w="759" w:type="pct"/>
            <w:shd w:val="clear" w:color="auto" w:fill="auto"/>
            <w:vAlign w:val="center"/>
          </w:tcPr>
          <w:p w14:paraId="7AEC69B3" w14:textId="6E97E068" w:rsidR="00EB03C9" w:rsidRPr="00742F64" w:rsidRDefault="00DE7E79" w:rsidP="00742F64">
            <w:pPr>
              <w:jc w:val="center"/>
              <w:rPr>
                <w:b/>
                <w:sz w:val="20"/>
                <w:szCs w:val="20"/>
                <w:lang w:val="en-GB"/>
              </w:rPr>
            </w:pPr>
            <w:r>
              <w:rPr>
                <w:b/>
                <w:bCs/>
                <w:sz w:val="20"/>
                <w:szCs w:val="20"/>
                <w:lang w:val="en-GB"/>
              </w:rPr>
              <w:lastRenderedPageBreak/>
              <w:t xml:space="preserve">Consolidation </w:t>
            </w:r>
          </w:p>
        </w:tc>
        <w:tc>
          <w:tcPr>
            <w:tcW w:w="3538" w:type="pct"/>
            <w:shd w:val="clear" w:color="auto" w:fill="auto"/>
          </w:tcPr>
          <w:p w14:paraId="5DE3A5D1" w14:textId="60A4F9C5" w:rsidR="00B5561E" w:rsidRDefault="00E521BB" w:rsidP="00E521BB">
            <w:pPr>
              <w:pStyle w:val="Sinespaciado"/>
              <w:rPr>
                <w:sz w:val="20"/>
                <w:lang w:val="en" w:eastAsia="es-CO"/>
              </w:rPr>
            </w:pPr>
            <w:r w:rsidRPr="00E521BB">
              <w:rPr>
                <w:sz w:val="20"/>
                <w:lang w:val="en" w:eastAsia="es-CO"/>
              </w:rPr>
              <w:t xml:space="preserve">T divides the </w:t>
            </w:r>
            <w:r>
              <w:rPr>
                <w:sz w:val="20"/>
                <w:lang w:val="en" w:eastAsia="es-CO"/>
              </w:rPr>
              <w:t>groups</w:t>
            </w:r>
            <w:r w:rsidRPr="00E521BB">
              <w:rPr>
                <w:sz w:val="20"/>
                <w:lang w:val="en" w:eastAsia="es-CO"/>
              </w:rPr>
              <w:t xml:space="preserve"> in two </w:t>
            </w:r>
            <w:r>
              <w:rPr>
                <w:sz w:val="20"/>
                <w:lang w:val="en" w:eastAsia="es-CO"/>
              </w:rPr>
              <w:t>big groups</w:t>
            </w:r>
            <w:r w:rsidRPr="00E521BB">
              <w:rPr>
                <w:sz w:val="20"/>
                <w:lang w:val="en" w:eastAsia="es-CO"/>
              </w:rPr>
              <w:t>:</w:t>
            </w:r>
            <w:r>
              <w:rPr>
                <w:sz w:val="20"/>
                <w:lang w:val="en" w:eastAsia="es-CO"/>
              </w:rPr>
              <w:t xml:space="preserve"> The presenters and the audience. First, the presenters explain </w:t>
            </w:r>
            <w:r w:rsidRPr="00E521BB">
              <w:rPr>
                <w:sz w:val="20"/>
                <w:lang w:val="en" w:eastAsia="es-CO"/>
              </w:rPr>
              <w:t>their brochure to the</w:t>
            </w:r>
            <w:r>
              <w:rPr>
                <w:sz w:val="20"/>
                <w:lang w:val="en" w:eastAsia="es-CO"/>
              </w:rPr>
              <w:t xml:space="preserve"> audience (the rest of the class); then, they switch roles so the audience shares their brochures to the presenters. As an extension, you can ask SS to visit some other classes in the school to share the information. </w:t>
            </w:r>
          </w:p>
          <w:p w14:paraId="5AA0021E" w14:textId="187BBBE3" w:rsidR="00E521BB" w:rsidRPr="00E521BB" w:rsidRDefault="00E521BB" w:rsidP="00E521BB">
            <w:pPr>
              <w:pStyle w:val="Sinespaciado"/>
              <w:rPr>
                <w:sz w:val="20"/>
                <w:lang w:val="en-GB"/>
              </w:rPr>
            </w:pPr>
          </w:p>
        </w:tc>
        <w:tc>
          <w:tcPr>
            <w:tcW w:w="703" w:type="pct"/>
            <w:shd w:val="clear" w:color="auto" w:fill="auto"/>
          </w:tcPr>
          <w:p w14:paraId="2D43A19A" w14:textId="77777777" w:rsidR="00B5561E" w:rsidRDefault="00E521BB" w:rsidP="00752D67">
            <w:pPr>
              <w:rPr>
                <w:sz w:val="20"/>
                <w:szCs w:val="20"/>
                <w:lang w:val="en-GB"/>
              </w:rPr>
            </w:pPr>
            <w:r>
              <w:rPr>
                <w:sz w:val="20"/>
                <w:szCs w:val="20"/>
                <w:lang w:val="en-GB"/>
              </w:rPr>
              <w:t>40 minutes</w:t>
            </w:r>
          </w:p>
          <w:p w14:paraId="477E301C" w14:textId="23A22261" w:rsidR="00E521BB" w:rsidRPr="008179BC" w:rsidRDefault="00E521BB" w:rsidP="00752D67">
            <w:pPr>
              <w:rPr>
                <w:sz w:val="20"/>
                <w:szCs w:val="20"/>
                <w:lang w:val="en-GB"/>
              </w:rPr>
            </w:pPr>
            <w:r>
              <w:rPr>
                <w:sz w:val="20"/>
                <w:szCs w:val="20"/>
                <w:lang w:val="en-GB"/>
              </w:rPr>
              <w:t>Group work</w:t>
            </w:r>
          </w:p>
        </w:tc>
      </w:tr>
      <w:tr w:rsidR="00B5561E" w:rsidRPr="008179BC" w14:paraId="23EDE56B" w14:textId="77777777" w:rsidTr="00742F64">
        <w:trPr>
          <w:trHeight w:val="545"/>
        </w:trPr>
        <w:tc>
          <w:tcPr>
            <w:tcW w:w="759" w:type="pct"/>
            <w:vMerge w:val="restart"/>
            <w:shd w:val="clear" w:color="auto" w:fill="auto"/>
            <w:vAlign w:val="center"/>
          </w:tcPr>
          <w:p w14:paraId="1A7529F0" w14:textId="76DC78ED" w:rsidR="00B5561E" w:rsidRPr="00742F64" w:rsidRDefault="00EB03C9" w:rsidP="00742F64">
            <w:pPr>
              <w:jc w:val="center"/>
              <w:rPr>
                <w:b/>
                <w:bCs/>
                <w:sz w:val="20"/>
                <w:szCs w:val="20"/>
                <w:lang w:val="en-GB"/>
              </w:rPr>
            </w:pPr>
            <w:r w:rsidRPr="00742F64">
              <w:rPr>
                <w:b/>
                <w:bCs/>
                <w:sz w:val="20"/>
                <w:szCs w:val="20"/>
                <w:lang w:val="en-GB"/>
              </w:rPr>
              <w:t>Consolidation</w:t>
            </w:r>
          </w:p>
          <w:p w14:paraId="63CC9985" w14:textId="05FC2410" w:rsidR="00801ADF" w:rsidRPr="00742F64" w:rsidRDefault="00801ADF" w:rsidP="00742F64">
            <w:pPr>
              <w:jc w:val="center"/>
              <w:rPr>
                <w:b/>
                <w:bCs/>
                <w:sz w:val="20"/>
                <w:szCs w:val="20"/>
                <w:lang w:val="en-GB"/>
              </w:rPr>
            </w:pPr>
          </w:p>
        </w:tc>
        <w:tc>
          <w:tcPr>
            <w:tcW w:w="3538" w:type="pct"/>
            <w:shd w:val="clear" w:color="auto" w:fill="auto"/>
          </w:tcPr>
          <w:p w14:paraId="3B2A75BC" w14:textId="5B5B9560" w:rsidR="00B5561E" w:rsidRPr="008179BC" w:rsidRDefault="00E521BB" w:rsidP="00E521BB">
            <w:pPr>
              <w:rPr>
                <w:sz w:val="20"/>
                <w:szCs w:val="20"/>
                <w:lang w:val="en-GB"/>
              </w:rPr>
            </w:pPr>
            <w:r>
              <w:rPr>
                <w:sz w:val="20"/>
                <w:szCs w:val="20"/>
                <w:lang w:val="en-GB"/>
              </w:rPr>
              <w:t>T closes the lesson by remarking on the importance of recognizing a disease and taking good care of it to prevent future complications.</w:t>
            </w:r>
            <w:r w:rsidR="00EB03C9" w:rsidRPr="00EB03C9">
              <w:rPr>
                <w:sz w:val="20"/>
                <w:szCs w:val="20"/>
                <w:lang w:val="en-GB"/>
              </w:rPr>
              <w:t xml:space="preserve"> </w:t>
            </w:r>
          </w:p>
        </w:tc>
        <w:tc>
          <w:tcPr>
            <w:tcW w:w="703" w:type="pct"/>
            <w:vMerge w:val="restart"/>
            <w:shd w:val="clear" w:color="auto" w:fill="auto"/>
          </w:tcPr>
          <w:p w14:paraId="0B506BDF" w14:textId="77777777" w:rsidR="00B5561E" w:rsidRDefault="00E521BB" w:rsidP="00BB7E63">
            <w:pPr>
              <w:rPr>
                <w:sz w:val="20"/>
                <w:szCs w:val="20"/>
                <w:lang w:val="en-GB"/>
              </w:rPr>
            </w:pPr>
            <w:r>
              <w:rPr>
                <w:sz w:val="20"/>
                <w:szCs w:val="20"/>
                <w:lang w:val="en-GB"/>
              </w:rPr>
              <w:t>5 minutes</w:t>
            </w:r>
          </w:p>
          <w:p w14:paraId="66F36EC8" w14:textId="40794E93" w:rsidR="00E521BB" w:rsidRPr="008179BC" w:rsidRDefault="00E521BB" w:rsidP="00BB7E63">
            <w:pPr>
              <w:rPr>
                <w:sz w:val="20"/>
                <w:szCs w:val="20"/>
                <w:lang w:val="en-GB"/>
              </w:rPr>
            </w:pPr>
            <w:r>
              <w:rPr>
                <w:sz w:val="20"/>
                <w:szCs w:val="20"/>
                <w:lang w:val="en-GB"/>
              </w:rPr>
              <w:t>Individual work</w:t>
            </w: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21DF4F7B" w14:textId="437DDAD9" w:rsidR="00801ADF" w:rsidRPr="00EB03C9" w:rsidRDefault="00E521BB" w:rsidP="00801ADF">
            <w:pPr>
              <w:rPr>
                <w:sz w:val="20"/>
                <w:szCs w:val="20"/>
                <w:lang w:val="en-GB"/>
              </w:rPr>
            </w:pPr>
            <w:r w:rsidRPr="00E521BB">
              <w:rPr>
                <w:b/>
                <w:i/>
                <w:color w:val="000000" w:themeColor="text1"/>
                <w:sz w:val="21"/>
                <w:szCs w:val="21"/>
                <w:lang w:val="en-GB"/>
              </w:rPr>
              <w:t>Self-assessment technique: Rubric</w:t>
            </w:r>
            <w:r w:rsidR="00B5561E" w:rsidRPr="00E521BB">
              <w:rPr>
                <w:b/>
                <w:i/>
                <w:color w:val="000000" w:themeColor="text1"/>
                <w:lang w:val="en-GB"/>
              </w:rPr>
              <w:t>:</w:t>
            </w:r>
            <w:r>
              <w:rPr>
                <w:sz w:val="20"/>
                <w:szCs w:val="20"/>
                <w:lang w:val="en-GB"/>
              </w:rPr>
              <w:t xml:space="preserve"> SS assess their own performance</w:t>
            </w:r>
            <w:r w:rsidR="00801ADF" w:rsidRPr="00EB03C9">
              <w:rPr>
                <w:sz w:val="20"/>
                <w:szCs w:val="20"/>
                <w:lang w:val="en-GB"/>
              </w:rPr>
              <w:t xml:space="preserve"> in the project through the rubric provided by </w:t>
            </w:r>
            <w:r>
              <w:rPr>
                <w:sz w:val="20"/>
                <w:szCs w:val="20"/>
                <w:lang w:val="en-GB"/>
              </w:rPr>
              <w:t>T</w:t>
            </w:r>
            <w:r w:rsidR="00B23FF0">
              <w:rPr>
                <w:sz w:val="20"/>
                <w:szCs w:val="20"/>
                <w:lang w:val="en-GB"/>
              </w:rPr>
              <w:t xml:space="preserve"> (</w:t>
            </w:r>
            <w:hyperlink w:anchor="Ap2" w:history="1">
              <w:r w:rsidR="00B23FF0" w:rsidRPr="00B23FF0">
                <w:rPr>
                  <w:rStyle w:val="Hipervnculo"/>
                  <w:b/>
                  <w:sz w:val="20"/>
                  <w:szCs w:val="20"/>
                  <w:lang w:val="en-GB"/>
                </w:rPr>
                <w:t>Appendix 2</w:t>
              </w:r>
            </w:hyperlink>
            <w:r w:rsidR="00B23FF0">
              <w:rPr>
                <w:sz w:val="20"/>
                <w:szCs w:val="20"/>
                <w:lang w:val="en-GB"/>
              </w:rPr>
              <w:t>)</w:t>
            </w:r>
            <w:r>
              <w:rPr>
                <w:sz w:val="20"/>
                <w:szCs w:val="20"/>
                <w:lang w:val="en-GB"/>
              </w:rPr>
              <w:t xml:space="preserve">. </w:t>
            </w:r>
            <w:r w:rsidR="00801ADF" w:rsidRPr="00EB03C9">
              <w:rPr>
                <w:sz w:val="20"/>
                <w:szCs w:val="20"/>
                <w:lang w:val="en-GB"/>
              </w:rPr>
              <w:t xml:space="preserve"> </w:t>
            </w:r>
          </w:p>
          <w:p w14:paraId="053B31B0" w14:textId="0CAAAA6E" w:rsidR="00B5561E" w:rsidRPr="00242471" w:rsidRDefault="00B5561E" w:rsidP="00BB7E63">
            <w:pPr>
              <w:rPr>
                <w:color w:val="000000" w:themeColor="text1"/>
                <w:sz w:val="20"/>
                <w:szCs w:val="20"/>
                <w:lang w:val="en-GB"/>
              </w:rPr>
            </w:pPr>
          </w:p>
        </w:tc>
        <w:tc>
          <w:tcPr>
            <w:tcW w:w="703" w:type="pct"/>
            <w:vMerge/>
            <w:shd w:val="clear" w:color="auto" w:fill="auto"/>
          </w:tcPr>
          <w:p w14:paraId="4AEDD52C" w14:textId="77777777" w:rsidR="00B5561E" w:rsidRPr="008179BC" w:rsidRDefault="00B5561E" w:rsidP="00BB7E63">
            <w:pPr>
              <w:rPr>
                <w:sz w:val="20"/>
                <w:szCs w:val="20"/>
                <w:lang w:val="en-GB"/>
              </w:rPr>
            </w:pPr>
          </w:p>
        </w:tc>
      </w:tr>
    </w:tbl>
    <w:p w14:paraId="61524845" w14:textId="3A08EB93" w:rsidR="00A468E5" w:rsidRPr="00761A01" w:rsidRDefault="00A468E5">
      <w:pPr>
        <w:rPr>
          <w:i/>
          <w:color w:val="7F7F7F" w:themeColor="text1" w:themeTint="80"/>
          <w:lang w:val="en-GB"/>
        </w:rPr>
      </w:pP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8B7A29">
        <w:trPr>
          <w:trHeight w:val="2403"/>
        </w:trPr>
        <w:tc>
          <w:tcPr>
            <w:tcW w:w="5000" w:type="pct"/>
            <w:tcBorders>
              <w:left w:val="single" w:sz="4" w:space="0" w:color="auto"/>
              <w:bottom w:val="single" w:sz="4" w:space="0" w:color="auto"/>
              <w:right w:val="single" w:sz="4" w:space="0" w:color="auto"/>
            </w:tcBorders>
            <w:shd w:val="clear" w:color="auto" w:fill="FFFFFF" w:themeFill="background1"/>
          </w:tcPr>
          <w:p w14:paraId="7860C67E" w14:textId="77777777" w:rsidR="008B7A29" w:rsidRDefault="008B7A29" w:rsidP="008B7A29">
            <w:pPr>
              <w:pStyle w:val="Sinespaciado"/>
              <w:rPr>
                <w:lang w:eastAsia="es-CO"/>
              </w:rPr>
            </w:pPr>
          </w:p>
          <w:p w14:paraId="42E385CC" w14:textId="6F24CCC9" w:rsidR="008B7A29" w:rsidRDefault="008B7A29" w:rsidP="008B7A29">
            <w:pPr>
              <w:pStyle w:val="Sinespaciado"/>
              <w:rPr>
                <w:sz w:val="22"/>
                <w:lang w:val="en-GB" w:eastAsia="es-CO"/>
              </w:rPr>
            </w:pPr>
            <w:r w:rsidRPr="00710677">
              <w:rPr>
                <w:sz w:val="22"/>
                <w:lang w:val="en-GB" w:eastAsia="es-CO"/>
              </w:rPr>
              <w:t>First you need to investigate in your local area to find out about the common diseases there. Then you can prepare some slides on power point or take some copies about the readings you have found.</w:t>
            </w:r>
          </w:p>
          <w:p w14:paraId="71D1287D" w14:textId="77777777" w:rsidR="00710677" w:rsidRPr="00710677" w:rsidRDefault="00710677" w:rsidP="008B7A29">
            <w:pPr>
              <w:pStyle w:val="Sinespaciado"/>
              <w:rPr>
                <w:sz w:val="22"/>
                <w:lang w:val="en-GB" w:eastAsia="es-CO"/>
              </w:rPr>
            </w:pPr>
          </w:p>
          <w:p w14:paraId="37D4B6DA" w14:textId="6C243DC0" w:rsidR="00801ADF" w:rsidRPr="00710677" w:rsidRDefault="00801ADF" w:rsidP="008B7A29">
            <w:pPr>
              <w:pStyle w:val="Sinespaciado"/>
              <w:rPr>
                <w:sz w:val="22"/>
                <w:lang w:val="en" w:eastAsia="es-CO"/>
              </w:rPr>
            </w:pPr>
            <w:r w:rsidRPr="00710677">
              <w:rPr>
                <w:sz w:val="22"/>
                <w:lang w:eastAsia="es-CO"/>
              </w:rPr>
              <w:t>U</w:t>
            </w:r>
            <w:r w:rsidRPr="00710677">
              <w:rPr>
                <w:sz w:val="22"/>
                <w:lang w:val="en" w:eastAsia="es-CO"/>
              </w:rPr>
              <w:t>se newspaper readings and reports from the region where you live.</w:t>
            </w:r>
          </w:p>
          <w:p w14:paraId="76778AFB" w14:textId="58D0FBB2" w:rsidR="00801ADF" w:rsidRPr="00710677" w:rsidRDefault="00801ADF" w:rsidP="008B7A29">
            <w:pPr>
              <w:pStyle w:val="Sinespaciado"/>
              <w:rPr>
                <w:sz w:val="22"/>
                <w:lang w:val="en" w:eastAsia="es-CO"/>
              </w:rPr>
            </w:pPr>
            <w:r w:rsidRPr="00710677">
              <w:rPr>
                <w:sz w:val="22"/>
                <w:lang w:val="en" w:eastAsia="es-CO"/>
              </w:rPr>
              <w:t>In the absence of video beam</w:t>
            </w:r>
            <w:r w:rsidR="00E521BB" w:rsidRPr="00710677">
              <w:rPr>
                <w:sz w:val="22"/>
                <w:lang w:val="en" w:eastAsia="es-CO"/>
              </w:rPr>
              <w:t>,</w:t>
            </w:r>
            <w:r w:rsidRPr="00710677">
              <w:rPr>
                <w:sz w:val="22"/>
                <w:lang w:val="en" w:eastAsia="es-CO"/>
              </w:rPr>
              <w:t xml:space="preserve"> you can use clippings from magazine</w:t>
            </w:r>
            <w:r w:rsidR="00E521BB" w:rsidRPr="00710677">
              <w:rPr>
                <w:sz w:val="22"/>
                <w:lang w:val="en" w:eastAsia="es-CO"/>
              </w:rPr>
              <w:t>s</w:t>
            </w:r>
            <w:r w:rsidRPr="00710677">
              <w:rPr>
                <w:sz w:val="22"/>
                <w:lang w:val="en" w:eastAsia="es-CO"/>
              </w:rPr>
              <w:t xml:space="preserve"> or newspaper articles.</w:t>
            </w:r>
          </w:p>
          <w:p w14:paraId="631BAB74" w14:textId="77777777" w:rsidR="00801ADF" w:rsidRPr="00710677" w:rsidRDefault="00801ADF" w:rsidP="008B7A29">
            <w:pPr>
              <w:pStyle w:val="Sinespaciado"/>
              <w:rPr>
                <w:sz w:val="22"/>
                <w:lang w:val="en" w:eastAsia="es-CO"/>
              </w:rPr>
            </w:pPr>
            <w:r w:rsidRPr="00710677">
              <w:rPr>
                <w:sz w:val="22"/>
                <w:lang w:val="en" w:eastAsia="es-CO"/>
              </w:rPr>
              <w:t>You can also place a preliminary task on the most common diseases that affect the population, if it is a small town they can go to the health center or hospital to carry out the research.</w:t>
            </w:r>
          </w:p>
          <w:p w14:paraId="4A162508" w14:textId="5AC3E6D0" w:rsidR="004D0C52" w:rsidRPr="00801ADF" w:rsidRDefault="00801ADF" w:rsidP="008B7A29">
            <w:pPr>
              <w:pStyle w:val="Sinespaciado"/>
              <w:rPr>
                <w:lang w:eastAsia="es-CO"/>
              </w:rPr>
            </w:pPr>
            <w:r w:rsidRPr="00710677">
              <w:rPr>
                <w:sz w:val="22"/>
                <w:lang w:val="en" w:eastAsia="es-CO"/>
              </w:rPr>
              <w:t>You can present the results and recommendations of the investigation to the parents of the school.</w:t>
            </w:r>
          </w:p>
        </w:tc>
      </w:tr>
    </w:tbl>
    <w:p w14:paraId="27ABC50B" w14:textId="244EB428"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123888">
        <w:trPr>
          <w:trHeight w:val="489"/>
        </w:trPr>
        <w:tc>
          <w:tcPr>
            <w:tcW w:w="1000" w:type="pct"/>
            <w:tcBorders>
              <w:left w:val="single" w:sz="4" w:space="0" w:color="auto"/>
              <w:bottom w:val="single" w:sz="4" w:space="0" w:color="auto"/>
              <w:right w:val="single" w:sz="4" w:space="0" w:color="auto"/>
            </w:tcBorders>
            <w:shd w:val="clear" w:color="auto" w:fill="auto"/>
            <w:vAlign w:val="center"/>
          </w:tcPr>
          <w:p w14:paraId="5F71B95A" w14:textId="468184CF" w:rsidR="00DD26F4" w:rsidRPr="00CF6F58" w:rsidRDefault="00824984" w:rsidP="00824984">
            <w:pPr>
              <w:jc w:val="center"/>
              <w:rPr>
                <w:b/>
                <w:bCs/>
                <w:sz w:val="20"/>
                <w:szCs w:val="21"/>
              </w:rPr>
            </w:pPr>
            <w:r w:rsidRPr="00CF6F58">
              <w:rPr>
                <w:sz w:val="20"/>
                <w:szCs w:val="21"/>
              </w:rPr>
              <w:t>Common diseases in my region</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71D0D223" w:rsidR="00DD26F4" w:rsidRPr="00CF6F58" w:rsidRDefault="00DC3A84" w:rsidP="00824984">
            <w:pPr>
              <w:jc w:val="center"/>
              <w:rPr>
                <w:sz w:val="20"/>
                <w:szCs w:val="21"/>
              </w:rPr>
            </w:pPr>
            <w:r w:rsidRPr="00CF6F58">
              <w:rPr>
                <w:sz w:val="20"/>
                <w:szCs w:val="21"/>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692E08B0" w:rsidR="00DD26F4" w:rsidRPr="00CF6F58" w:rsidRDefault="00123888" w:rsidP="00824984">
            <w:pPr>
              <w:jc w:val="center"/>
              <w:rPr>
                <w:sz w:val="20"/>
                <w:szCs w:val="21"/>
              </w:rPr>
            </w:pPr>
            <w:r>
              <w:rPr>
                <w:sz w:val="20"/>
                <w:szCs w:val="21"/>
              </w:rPr>
              <w:t>Modal verb “</w:t>
            </w:r>
            <w:r w:rsidR="00824984" w:rsidRPr="00CF6F58">
              <w:rPr>
                <w:sz w:val="20"/>
                <w:szCs w:val="21"/>
              </w:rPr>
              <w:t>S</w:t>
            </w:r>
            <w:r w:rsidR="00DC3A84" w:rsidRPr="00CF6F58">
              <w:rPr>
                <w:sz w:val="20"/>
                <w:szCs w:val="21"/>
              </w:rPr>
              <w:t>hould</w:t>
            </w:r>
            <w:r>
              <w:rPr>
                <w:sz w:val="20"/>
                <w:szCs w:val="21"/>
              </w:rPr>
              <w:t>”</w:t>
            </w:r>
          </w:p>
        </w:tc>
        <w:tc>
          <w:tcPr>
            <w:tcW w:w="1000" w:type="pct"/>
            <w:tcBorders>
              <w:left w:val="single" w:sz="4" w:space="0" w:color="auto"/>
              <w:bottom w:val="single" w:sz="4" w:space="0" w:color="auto"/>
              <w:right w:val="single" w:sz="4" w:space="0" w:color="auto"/>
            </w:tcBorders>
            <w:vAlign w:val="center"/>
          </w:tcPr>
          <w:p w14:paraId="53F72DD1" w14:textId="3BC7AE4A" w:rsidR="00DD26F4" w:rsidRPr="00CF6F58" w:rsidRDefault="00824984" w:rsidP="00824984">
            <w:pPr>
              <w:jc w:val="center"/>
              <w:rPr>
                <w:sz w:val="20"/>
                <w:szCs w:val="21"/>
              </w:rPr>
            </w:pPr>
            <w:r w:rsidRPr="00CF6F58">
              <w:rPr>
                <w:sz w:val="20"/>
                <w:szCs w:val="21"/>
              </w:rPr>
              <w:t>Expressions to describe symptoms and diseases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731A79DB" w:rsidR="00DD26F4" w:rsidRPr="00CF6F58" w:rsidRDefault="00DC3A84" w:rsidP="00824984">
            <w:pPr>
              <w:jc w:val="center"/>
              <w:rPr>
                <w:sz w:val="20"/>
                <w:szCs w:val="21"/>
              </w:rPr>
            </w:pPr>
            <w:r w:rsidRPr="00CF6F58">
              <w:rPr>
                <w:sz w:val="20"/>
                <w:szCs w:val="21"/>
              </w:rPr>
              <w:t>9</w:t>
            </w:r>
            <w:r w:rsidR="00824984" w:rsidRPr="00CF6F58">
              <w:rPr>
                <w:sz w:val="20"/>
                <w:szCs w:val="21"/>
                <w:vertAlign w:val="superscript"/>
              </w:rPr>
              <w:t>th</w:t>
            </w:r>
          </w:p>
        </w:tc>
      </w:tr>
    </w:tbl>
    <w:p w14:paraId="42270404" w14:textId="27C3AF96" w:rsidR="00DD26F4" w:rsidRDefault="00DD26F4"/>
    <w:p w14:paraId="1933C564" w14:textId="3A6BD333" w:rsidR="005B5D71" w:rsidRPr="007805CD" w:rsidRDefault="005B5D71" w:rsidP="007805CD">
      <w:pPr>
        <w:jc w:val="center"/>
        <w:rPr>
          <w:b/>
          <w:sz w:val="28"/>
        </w:rPr>
      </w:pPr>
      <w:r w:rsidRPr="007805CD">
        <w:rPr>
          <w:b/>
          <w:sz w:val="28"/>
        </w:rPr>
        <w:t>APPENDIX SECTION</w:t>
      </w:r>
    </w:p>
    <w:p w14:paraId="55921C39" w14:textId="6151A899" w:rsidR="005B5D71" w:rsidRDefault="005B5D71">
      <w:pPr>
        <w:rPr>
          <w:b/>
        </w:rPr>
      </w:pPr>
    </w:p>
    <w:p w14:paraId="14BDD305" w14:textId="4F15600A" w:rsidR="005B5D71" w:rsidRDefault="005B5D71">
      <w:pPr>
        <w:rPr>
          <w:b/>
        </w:rPr>
      </w:pPr>
      <w:bookmarkStart w:id="1" w:name="Ap1"/>
      <w:r>
        <w:rPr>
          <w:b/>
        </w:rPr>
        <w:t>Appendix 1. Chart about diseases</w:t>
      </w:r>
      <w:bookmarkEnd w:id="1"/>
    </w:p>
    <w:p w14:paraId="635D1914" w14:textId="04B42A9C" w:rsidR="00105852" w:rsidRDefault="00105852">
      <w:pPr>
        <w:rPr>
          <w:b/>
          <w:lang w:val="en-GB"/>
        </w:rPr>
      </w:pPr>
    </w:p>
    <w:tbl>
      <w:tblPr>
        <w:tblStyle w:val="Tablaconcuadrcula"/>
        <w:tblW w:w="0" w:type="auto"/>
        <w:tblLook w:val="04A0" w:firstRow="1" w:lastRow="0" w:firstColumn="1" w:lastColumn="0" w:noHBand="0" w:noVBand="1"/>
      </w:tblPr>
      <w:tblGrid>
        <w:gridCol w:w="2517"/>
        <w:gridCol w:w="2517"/>
        <w:gridCol w:w="2518"/>
        <w:gridCol w:w="2518"/>
      </w:tblGrid>
      <w:tr w:rsidR="00105852" w14:paraId="54DE4C4F" w14:textId="77777777" w:rsidTr="00105852">
        <w:tc>
          <w:tcPr>
            <w:tcW w:w="2517" w:type="dxa"/>
            <w:shd w:val="clear" w:color="auto" w:fill="E7E6E6" w:themeFill="background2"/>
          </w:tcPr>
          <w:p w14:paraId="33883249" w14:textId="781FF557" w:rsidR="00105852" w:rsidRPr="00105852" w:rsidRDefault="00105852" w:rsidP="00105852">
            <w:pPr>
              <w:jc w:val="center"/>
              <w:rPr>
                <w:b/>
              </w:rPr>
            </w:pPr>
            <w:r w:rsidRPr="00105852">
              <w:rPr>
                <w:b/>
              </w:rPr>
              <w:t>Name of the disease</w:t>
            </w:r>
          </w:p>
        </w:tc>
        <w:tc>
          <w:tcPr>
            <w:tcW w:w="2517" w:type="dxa"/>
            <w:shd w:val="clear" w:color="auto" w:fill="E7E6E6" w:themeFill="background2"/>
          </w:tcPr>
          <w:p w14:paraId="0AFDEC92" w14:textId="04BE9B39" w:rsidR="00105852" w:rsidRPr="00105852" w:rsidRDefault="00105852" w:rsidP="00105852">
            <w:pPr>
              <w:jc w:val="center"/>
              <w:rPr>
                <w:b/>
              </w:rPr>
            </w:pPr>
            <w:r w:rsidRPr="00105852">
              <w:rPr>
                <w:b/>
              </w:rPr>
              <w:t>Symptoms</w:t>
            </w:r>
          </w:p>
        </w:tc>
        <w:tc>
          <w:tcPr>
            <w:tcW w:w="2518" w:type="dxa"/>
            <w:shd w:val="clear" w:color="auto" w:fill="E7E6E6" w:themeFill="background2"/>
          </w:tcPr>
          <w:p w14:paraId="4A694C8B" w14:textId="311E89D9" w:rsidR="00105852" w:rsidRPr="00105852" w:rsidRDefault="00105852" w:rsidP="00105852">
            <w:pPr>
              <w:jc w:val="center"/>
              <w:rPr>
                <w:b/>
              </w:rPr>
            </w:pPr>
            <w:r w:rsidRPr="00105852">
              <w:rPr>
                <w:b/>
              </w:rPr>
              <w:t>How to prevent it</w:t>
            </w:r>
          </w:p>
        </w:tc>
        <w:tc>
          <w:tcPr>
            <w:tcW w:w="2518" w:type="dxa"/>
            <w:shd w:val="clear" w:color="auto" w:fill="E7E6E6" w:themeFill="background2"/>
          </w:tcPr>
          <w:p w14:paraId="44AA507B" w14:textId="3915F6B7" w:rsidR="00105852" w:rsidRPr="00105852" w:rsidRDefault="00105852" w:rsidP="00105852">
            <w:pPr>
              <w:jc w:val="center"/>
              <w:rPr>
                <w:b/>
              </w:rPr>
            </w:pPr>
            <w:r>
              <w:rPr>
                <w:b/>
              </w:rPr>
              <w:t>Have you suffered from</w:t>
            </w:r>
            <w:r w:rsidRPr="00105852">
              <w:rPr>
                <w:b/>
              </w:rPr>
              <w:t xml:space="preserve"> it?</w:t>
            </w:r>
          </w:p>
        </w:tc>
      </w:tr>
      <w:tr w:rsidR="00105852" w14:paraId="2CBA8B18" w14:textId="77777777" w:rsidTr="00105852">
        <w:tc>
          <w:tcPr>
            <w:tcW w:w="2517" w:type="dxa"/>
          </w:tcPr>
          <w:p w14:paraId="6F22536E" w14:textId="77777777" w:rsidR="00105852" w:rsidRDefault="00105852">
            <w:pPr>
              <w:rPr>
                <w:b/>
              </w:rPr>
            </w:pPr>
          </w:p>
        </w:tc>
        <w:tc>
          <w:tcPr>
            <w:tcW w:w="2517" w:type="dxa"/>
          </w:tcPr>
          <w:p w14:paraId="12E78FE9" w14:textId="77777777" w:rsidR="00105852" w:rsidRDefault="00105852">
            <w:pPr>
              <w:rPr>
                <w:b/>
              </w:rPr>
            </w:pPr>
          </w:p>
        </w:tc>
        <w:tc>
          <w:tcPr>
            <w:tcW w:w="2518" w:type="dxa"/>
          </w:tcPr>
          <w:p w14:paraId="58889551" w14:textId="77777777" w:rsidR="00105852" w:rsidRDefault="00105852">
            <w:pPr>
              <w:rPr>
                <w:b/>
              </w:rPr>
            </w:pPr>
          </w:p>
        </w:tc>
        <w:tc>
          <w:tcPr>
            <w:tcW w:w="2518" w:type="dxa"/>
          </w:tcPr>
          <w:p w14:paraId="0AD51CB2" w14:textId="77777777" w:rsidR="00105852" w:rsidRDefault="00105852">
            <w:pPr>
              <w:rPr>
                <w:b/>
              </w:rPr>
            </w:pPr>
          </w:p>
        </w:tc>
      </w:tr>
      <w:tr w:rsidR="00105852" w14:paraId="33DA79B8" w14:textId="77777777" w:rsidTr="00105852">
        <w:tc>
          <w:tcPr>
            <w:tcW w:w="2517" w:type="dxa"/>
          </w:tcPr>
          <w:p w14:paraId="0B76D490" w14:textId="77777777" w:rsidR="00105852" w:rsidRDefault="00105852">
            <w:pPr>
              <w:rPr>
                <w:b/>
              </w:rPr>
            </w:pPr>
          </w:p>
        </w:tc>
        <w:tc>
          <w:tcPr>
            <w:tcW w:w="2517" w:type="dxa"/>
          </w:tcPr>
          <w:p w14:paraId="68C55EAB" w14:textId="77777777" w:rsidR="00105852" w:rsidRDefault="00105852">
            <w:pPr>
              <w:rPr>
                <w:b/>
              </w:rPr>
            </w:pPr>
          </w:p>
        </w:tc>
        <w:tc>
          <w:tcPr>
            <w:tcW w:w="2518" w:type="dxa"/>
          </w:tcPr>
          <w:p w14:paraId="76CDB576" w14:textId="77777777" w:rsidR="00105852" w:rsidRDefault="00105852">
            <w:pPr>
              <w:rPr>
                <w:b/>
              </w:rPr>
            </w:pPr>
          </w:p>
        </w:tc>
        <w:tc>
          <w:tcPr>
            <w:tcW w:w="2518" w:type="dxa"/>
          </w:tcPr>
          <w:p w14:paraId="4CB76CEC" w14:textId="77777777" w:rsidR="00105852" w:rsidRDefault="00105852">
            <w:pPr>
              <w:rPr>
                <w:b/>
              </w:rPr>
            </w:pPr>
          </w:p>
        </w:tc>
      </w:tr>
      <w:tr w:rsidR="00105852" w14:paraId="5D24566C" w14:textId="77777777" w:rsidTr="00105852">
        <w:tc>
          <w:tcPr>
            <w:tcW w:w="2517" w:type="dxa"/>
          </w:tcPr>
          <w:p w14:paraId="5F7C5578" w14:textId="77777777" w:rsidR="00105852" w:rsidRDefault="00105852">
            <w:pPr>
              <w:rPr>
                <w:b/>
              </w:rPr>
            </w:pPr>
          </w:p>
        </w:tc>
        <w:tc>
          <w:tcPr>
            <w:tcW w:w="2517" w:type="dxa"/>
          </w:tcPr>
          <w:p w14:paraId="3FE7BD54" w14:textId="77777777" w:rsidR="00105852" w:rsidRDefault="00105852">
            <w:pPr>
              <w:rPr>
                <w:b/>
              </w:rPr>
            </w:pPr>
          </w:p>
        </w:tc>
        <w:tc>
          <w:tcPr>
            <w:tcW w:w="2518" w:type="dxa"/>
          </w:tcPr>
          <w:p w14:paraId="38570619" w14:textId="77777777" w:rsidR="00105852" w:rsidRDefault="00105852">
            <w:pPr>
              <w:rPr>
                <w:b/>
              </w:rPr>
            </w:pPr>
          </w:p>
        </w:tc>
        <w:tc>
          <w:tcPr>
            <w:tcW w:w="2518" w:type="dxa"/>
          </w:tcPr>
          <w:p w14:paraId="7D91CAF7" w14:textId="77777777" w:rsidR="00105852" w:rsidRDefault="00105852">
            <w:pPr>
              <w:rPr>
                <w:b/>
              </w:rPr>
            </w:pPr>
          </w:p>
        </w:tc>
      </w:tr>
      <w:tr w:rsidR="00105852" w14:paraId="39D39244" w14:textId="77777777" w:rsidTr="00105852">
        <w:tc>
          <w:tcPr>
            <w:tcW w:w="2517" w:type="dxa"/>
          </w:tcPr>
          <w:p w14:paraId="7A41D18C" w14:textId="77777777" w:rsidR="00105852" w:rsidRDefault="00105852">
            <w:pPr>
              <w:rPr>
                <w:b/>
              </w:rPr>
            </w:pPr>
          </w:p>
        </w:tc>
        <w:tc>
          <w:tcPr>
            <w:tcW w:w="2517" w:type="dxa"/>
          </w:tcPr>
          <w:p w14:paraId="4A10E9B6" w14:textId="77777777" w:rsidR="00105852" w:rsidRDefault="00105852">
            <w:pPr>
              <w:rPr>
                <w:b/>
              </w:rPr>
            </w:pPr>
          </w:p>
        </w:tc>
        <w:tc>
          <w:tcPr>
            <w:tcW w:w="2518" w:type="dxa"/>
          </w:tcPr>
          <w:p w14:paraId="05E2BCB8" w14:textId="77777777" w:rsidR="00105852" w:rsidRDefault="00105852">
            <w:pPr>
              <w:rPr>
                <w:b/>
              </w:rPr>
            </w:pPr>
          </w:p>
        </w:tc>
        <w:tc>
          <w:tcPr>
            <w:tcW w:w="2518" w:type="dxa"/>
          </w:tcPr>
          <w:p w14:paraId="666E8AE6" w14:textId="77777777" w:rsidR="00105852" w:rsidRDefault="00105852">
            <w:pPr>
              <w:rPr>
                <w:b/>
              </w:rPr>
            </w:pPr>
          </w:p>
        </w:tc>
      </w:tr>
    </w:tbl>
    <w:p w14:paraId="09F56A65" w14:textId="60E0781D" w:rsidR="00105852" w:rsidRDefault="00B23FF0">
      <w:pPr>
        <w:rPr>
          <w:b/>
          <w:lang w:val="en-GB"/>
        </w:rPr>
      </w:pPr>
      <w:bookmarkStart w:id="2" w:name="Ap2"/>
      <w:r>
        <w:rPr>
          <w:b/>
          <w:lang w:val="en-GB"/>
        </w:rPr>
        <w:t xml:space="preserve">Appendix 2. </w:t>
      </w:r>
      <w:r w:rsidR="007805CD">
        <w:rPr>
          <w:b/>
          <w:lang w:val="en-GB"/>
        </w:rPr>
        <w:t xml:space="preserve">Suggested </w:t>
      </w:r>
      <w:r>
        <w:rPr>
          <w:b/>
          <w:lang w:val="en-GB"/>
        </w:rPr>
        <w:t>Rubric for self-assessment</w:t>
      </w:r>
      <w:bookmarkEnd w:id="2"/>
    </w:p>
    <w:p w14:paraId="19DF012A" w14:textId="1B3C5D4F" w:rsidR="007805CD" w:rsidRDefault="007805CD">
      <w:pPr>
        <w:rPr>
          <w:b/>
          <w:lang w:val="en-GB"/>
        </w:rPr>
      </w:pPr>
    </w:p>
    <w:p w14:paraId="64E46A3F" w14:textId="77777777" w:rsidR="007805CD" w:rsidRDefault="007805CD" w:rsidP="007805CD">
      <w:pPr>
        <w:rPr>
          <w:b/>
          <w:lang w:val="en-GB"/>
        </w:rPr>
      </w:pPr>
    </w:p>
    <w:tbl>
      <w:tblPr>
        <w:tblStyle w:val="Tablaconcuadrcula"/>
        <w:tblW w:w="0" w:type="auto"/>
        <w:tblLook w:val="04A0" w:firstRow="1" w:lastRow="0" w:firstColumn="1" w:lastColumn="0" w:noHBand="0" w:noVBand="1"/>
      </w:tblPr>
      <w:tblGrid>
        <w:gridCol w:w="2011"/>
        <w:gridCol w:w="2017"/>
        <w:gridCol w:w="2008"/>
        <w:gridCol w:w="2017"/>
        <w:gridCol w:w="2017"/>
      </w:tblGrid>
      <w:tr w:rsidR="007805CD" w14:paraId="45C13173" w14:textId="77777777" w:rsidTr="007805CD">
        <w:tc>
          <w:tcPr>
            <w:tcW w:w="21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CCE48E" w14:textId="12847C19" w:rsidR="007805CD" w:rsidRPr="007805CD" w:rsidRDefault="007805CD" w:rsidP="007805CD">
            <w:pPr>
              <w:jc w:val="center"/>
              <w:rPr>
                <w:b/>
                <w:sz w:val="24"/>
              </w:rPr>
            </w:pPr>
            <w:r w:rsidRPr="007805CD">
              <w:rPr>
                <w:b/>
                <w:sz w:val="24"/>
              </w:rPr>
              <w:t>Criteria</w:t>
            </w:r>
          </w:p>
        </w:tc>
        <w:tc>
          <w:tcPr>
            <w:tcW w:w="21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68E41E" w14:textId="0B7850DC" w:rsidR="007805CD" w:rsidRPr="007805CD" w:rsidRDefault="007805CD" w:rsidP="007805CD">
            <w:pPr>
              <w:jc w:val="center"/>
              <w:rPr>
                <w:b/>
                <w:sz w:val="24"/>
              </w:rPr>
            </w:pPr>
            <w:r w:rsidRPr="007805CD">
              <w:rPr>
                <w:b/>
                <w:sz w:val="24"/>
              </w:rPr>
              <w:t>1</w:t>
            </w:r>
          </w:p>
        </w:tc>
        <w:tc>
          <w:tcPr>
            <w:tcW w:w="21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042625" w14:textId="21C2AC90" w:rsidR="007805CD" w:rsidRPr="007805CD" w:rsidRDefault="007805CD" w:rsidP="007805CD">
            <w:pPr>
              <w:jc w:val="center"/>
              <w:rPr>
                <w:b/>
                <w:sz w:val="24"/>
              </w:rPr>
            </w:pPr>
            <w:r w:rsidRPr="007805CD">
              <w:rPr>
                <w:b/>
                <w:sz w:val="24"/>
              </w:rPr>
              <w:t>2</w:t>
            </w:r>
          </w:p>
        </w:tc>
        <w:tc>
          <w:tcPr>
            <w:tcW w:w="21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382BB7" w14:textId="4462E355" w:rsidR="007805CD" w:rsidRPr="007805CD" w:rsidRDefault="007805CD" w:rsidP="007805CD">
            <w:pPr>
              <w:jc w:val="center"/>
              <w:rPr>
                <w:b/>
                <w:sz w:val="24"/>
              </w:rPr>
            </w:pPr>
            <w:r w:rsidRPr="007805CD">
              <w:rPr>
                <w:b/>
                <w:sz w:val="24"/>
              </w:rPr>
              <w:t>3</w:t>
            </w:r>
          </w:p>
        </w:tc>
        <w:tc>
          <w:tcPr>
            <w:tcW w:w="21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F1CFE4" w14:textId="20B8179C" w:rsidR="007805CD" w:rsidRPr="007805CD" w:rsidRDefault="007805CD" w:rsidP="007805CD">
            <w:pPr>
              <w:jc w:val="center"/>
              <w:rPr>
                <w:b/>
                <w:sz w:val="24"/>
              </w:rPr>
            </w:pPr>
            <w:r w:rsidRPr="007805CD">
              <w:rPr>
                <w:b/>
                <w:sz w:val="24"/>
              </w:rPr>
              <w:t>4</w:t>
            </w:r>
          </w:p>
        </w:tc>
      </w:tr>
      <w:tr w:rsidR="007805CD" w:rsidRPr="007805CD" w14:paraId="156552B0" w14:textId="77777777" w:rsidTr="007805CD">
        <w:tc>
          <w:tcPr>
            <w:tcW w:w="2158" w:type="dxa"/>
            <w:tcBorders>
              <w:top w:val="single" w:sz="4" w:space="0" w:color="auto"/>
              <w:left w:val="single" w:sz="4" w:space="0" w:color="auto"/>
              <w:bottom w:val="single" w:sz="4" w:space="0" w:color="auto"/>
              <w:right w:val="single" w:sz="4" w:space="0" w:color="auto"/>
            </w:tcBorders>
            <w:vAlign w:val="center"/>
            <w:hideMark/>
          </w:tcPr>
          <w:p w14:paraId="1F92D787" w14:textId="45C2C70D" w:rsidR="007805CD" w:rsidRPr="007805CD" w:rsidRDefault="007805CD" w:rsidP="007805CD">
            <w:pPr>
              <w:jc w:val="center"/>
              <w:rPr>
                <w:b/>
              </w:rPr>
            </w:pPr>
            <w:r w:rsidRPr="007805CD">
              <w:rPr>
                <w:b/>
              </w:rPr>
              <w:t>Brochure’s content</w:t>
            </w:r>
          </w:p>
          <w:p w14:paraId="5F632C35" w14:textId="529348E5" w:rsidR="007805CD" w:rsidRPr="007805CD" w:rsidRDefault="007805CD" w:rsidP="007805CD">
            <w:pPr>
              <w:jc w:val="center"/>
              <w:rPr>
                <w:b/>
                <w:lang w:val="en-US"/>
              </w:rPr>
            </w:pPr>
            <w:r w:rsidRPr="007805CD">
              <w:rPr>
                <w:b/>
                <w:lang w:val="en-US"/>
              </w:rPr>
              <w:t>(disease’s name, description, symptoms and how to prevent)</w:t>
            </w:r>
          </w:p>
        </w:tc>
        <w:tc>
          <w:tcPr>
            <w:tcW w:w="2158" w:type="dxa"/>
            <w:tcBorders>
              <w:top w:val="single" w:sz="4" w:space="0" w:color="auto"/>
              <w:left w:val="single" w:sz="4" w:space="0" w:color="auto"/>
              <w:bottom w:val="single" w:sz="4" w:space="0" w:color="auto"/>
              <w:right w:val="single" w:sz="4" w:space="0" w:color="auto"/>
            </w:tcBorders>
            <w:vAlign w:val="center"/>
            <w:hideMark/>
          </w:tcPr>
          <w:p w14:paraId="7AA3E91B" w14:textId="77777777" w:rsidR="007805CD" w:rsidRDefault="007805CD" w:rsidP="007805CD">
            <w:pPr>
              <w:jc w:val="center"/>
              <w:rPr>
                <w:lang w:val="en-US"/>
              </w:rPr>
            </w:pPr>
            <w:r>
              <w:rPr>
                <w:lang w:val="en-US"/>
              </w:rPr>
              <w:t>There was no investigation, no brochure.</w:t>
            </w:r>
          </w:p>
        </w:tc>
        <w:tc>
          <w:tcPr>
            <w:tcW w:w="2158" w:type="dxa"/>
            <w:tcBorders>
              <w:top w:val="single" w:sz="4" w:space="0" w:color="auto"/>
              <w:left w:val="single" w:sz="4" w:space="0" w:color="auto"/>
              <w:bottom w:val="single" w:sz="4" w:space="0" w:color="auto"/>
              <w:right w:val="single" w:sz="4" w:space="0" w:color="auto"/>
            </w:tcBorders>
            <w:vAlign w:val="center"/>
            <w:hideMark/>
          </w:tcPr>
          <w:p w14:paraId="7D32BAAC" w14:textId="5C5B2067" w:rsidR="007805CD" w:rsidRDefault="007805CD" w:rsidP="007805CD">
            <w:pPr>
              <w:jc w:val="center"/>
              <w:rPr>
                <w:lang w:val="en-US"/>
              </w:rPr>
            </w:pPr>
            <w:r>
              <w:rPr>
                <w:lang w:val="en-US"/>
              </w:rPr>
              <w:t>Investigation is incompletely covered.</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E306115" w14:textId="77777777" w:rsidR="007805CD" w:rsidRDefault="007805CD" w:rsidP="007805CD">
            <w:pPr>
              <w:jc w:val="center"/>
              <w:rPr>
                <w:lang w:val="en-US"/>
              </w:rPr>
            </w:pPr>
            <w:r>
              <w:rPr>
                <w:lang w:val="en-US"/>
              </w:rPr>
              <w:t>Covers most parts of the investigation.</w:t>
            </w:r>
          </w:p>
        </w:tc>
        <w:tc>
          <w:tcPr>
            <w:tcW w:w="2158" w:type="dxa"/>
            <w:tcBorders>
              <w:top w:val="single" w:sz="4" w:space="0" w:color="auto"/>
              <w:left w:val="single" w:sz="4" w:space="0" w:color="auto"/>
              <w:bottom w:val="single" w:sz="4" w:space="0" w:color="auto"/>
              <w:right w:val="single" w:sz="4" w:space="0" w:color="auto"/>
            </w:tcBorders>
            <w:vAlign w:val="center"/>
            <w:hideMark/>
          </w:tcPr>
          <w:p w14:paraId="41091B33" w14:textId="2EF6F1BA" w:rsidR="007805CD" w:rsidRDefault="007805CD" w:rsidP="007805CD">
            <w:pPr>
              <w:jc w:val="center"/>
              <w:rPr>
                <w:lang w:val="en-US"/>
              </w:rPr>
            </w:pPr>
            <w:r>
              <w:rPr>
                <w:lang w:val="en-US"/>
              </w:rPr>
              <w:t>Completely covers all required parts of investigation.</w:t>
            </w:r>
          </w:p>
        </w:tc>
      </w:tr>
      <w:tr w:rsidR="007805CD" w:rsidRPr="007805CD" w14:paraId="4E310122" w14:textId="77777777" w:rsidTr="007805CD">
        <w:tc>
          <w:tcPr>
            <w:tcW w:w="2158" w:type="dxa"/>
            <w:tcBorders>
              <w:top w:val="single" w:sz="4" w:space="0" w:color="auto"/>
              <w:left w:val="single" w:sz="4" w:space="0" w:color="auto"/>
              <w:bottom w:val="single" w:sz="4" w:space="0" w:color="auto"/>
              <w:right w:val="single" w:sz="4" w:space="0" w:color="auto"/>
            </w:tcBorders>
            <w:vAlign w:val="center"/>
            <w:hideMark/>
          </w:tcPr>
          <w:p w14:paraId="6B21F7A3" w14:textId="52A42C09" w:rsidR="007805CD" w:rsidRPr="007805CD" w:rsidRDefault="007805CD" w:rsidP="007805CD">
            <w:pPr>
              <w:jc w:val="center"/>
              <w:rPr>
                <w:b/>
              </w:rPr>
            </w:pPr>
            <w:r w:rsidRPr="007805CD">
              <w:rPr>
                <w:b/>
              </w:rPr>
              <w:t>Presentation</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1260FEB" w14:textId="7F3A2956" w:rsidR="007805CD" w:rsidRDefault="007805CD" w:rsidP="007805CD">
            <w:pPr>
              <w:jc w:val="center"/>
            </w:pPr>
            <w:r>
              <w:t>There was not presentation</w:t>
            </w:r>
          </w:p>
        </w:tc>
        <w:tc>
          <w:tcPr>
            <w:tcW w:w="2158" w:type="dxa"/>
            <w:tcBorders>
              <w:top w:val="single" w:sz="4" w:space="0" w:color="auto"/>
              <w:left w:val="single" w:sz="4" w:space="0" w:color="auto"/>
              <w:bottom w:val="single" w:sz="4" w:space="0" w:color="auto"/>
              <w:right w:val="single" w:sz="4" w:space="0" w:color="auto"/>
            </w:tcBorders>
            <w:vAlign w:val="center"/>
            <w:hideMark/>
          </w:tcPr>
          <w:p w14:paraId="7C3D6CD4" w14:textId="77777777" w:rsidR="007805CD" w:rsidRDefault="007805CD" w:rsidP="007805CD">
            <w:pPr>
              <w:jc w:val="center"/>
              <w:rPr>
                <w:lang w:val="en-US"/>
              </w:rPr>
            </w:pPr>
            <w:r>
              <w:rPr>
                <w:lang w:val="en-US"/>
              </w:rPr>
              <w:t>Audience has difficulty following presentation because students jump around.</w:t>
            </w:r>
          </w:p>
        </w:tc>
        <w:tc>
          <w:tcPr>
            <w:tcW w:w="2158" w:type="dxa"/>
            <w:tcBorders>
              <w:top w:val="single" w:sz="4" w:space="0" w:color="auto"/>
              <w:left w:val="single" w:sz="4" w:space="0" w:color="auto"/>
              <w:bottom w:val="single" w:sz="4" w:space="0" w:color="auto"/>
              <w:right w:val="single" w:sz="4" w:space="0" w:color="auto"/>
            </w:tcBorders>
            <w:vAlign w:val="center"/>
            <w:hideMark/>
          </w:tcPr>
          <w:p w14:paraId="5B8505A3" w14:textId="77777777" w:rsidR="007805CD" w:rsidRDefault="007805CD" w:rsidP="007805CD">
            <w:pPr>
              <w:jc w:val="center"/>
              <w:rPr>
                <w:lang w:val="en-US"/>
              </w:rPr>
            </w:pPr>
            <w:r>
              <w:rPr>
                <w:lang w:val="en-US"/>
              </w:rPr>
              <w:t>Students presents information in logical sequence which audience can follow.</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9362B8A" w14:textId="77777777" w:rsidR="007805CD" w:rsidRDefault="007805CD" w:rsidP="007805CD">
            <w:pPr>
              <w:jc w:val="center"/>
              <w:rPr>
                <w:lang w:val="en-US"/>
              </w:rPr>
            </w:pPr>
            <w:r>
              <w:rPr>
                <w:lang w:val="en-US"/>
              </w:rPr>
              <w:t>Student presents information in logical, interesting sequence which audience can follow.</w:t>
            </w:r>
          </w:p>
        </w:tc>
      </w:tr>
      <w:tr w:rsidR="007805CD" w:rsidRPr="007805CD" w14:paraId="0BFE8275" w14:textId="77777777" w:rsidTr="007805CD">
        <w:tc>
          <w:tcPr>
            <w:tcW w:w="2158" w:type="dxa"/>
            <w:tcBorders>
              <w:top w:val="single" w:sz="4" w:space="0" w:color="auto"/>
              <w:left w:val="single" w:sz="4" w:space="0" w:color="auto"/>
              <w:bottom w:val="single" w:sz="4" w:space="0" w:color="auto"/>
              <w:right w:val="single" w:sz="4" w:space="0" w:color="auto"/>
            </w:tcBorders>
            <w:hideMark/>
          </w:tcPr>
          <w:p w14:paraId="49055170" w14:textId="516005F4" w:rsidR="007805CD" w:rsidRPr="007805CD" w:rsidRDefault="007805CD" w:rsidP="007805CD">
            <w:pPr>
              <w:rPr>
                <w:b/>
                <w:lang w:val="en-US"/>
              </w:rPr>
            </w:pPr>
            <w:r w:rsidRPr="007805CD">
              <w:rPr>
                <w:b/>
                <w:lang w:val="en-US"/>
              </w:rPr>
              <w:t xml:space="preserve">Another aspect you consider important for your context </w:t>
            </w:r>
          </w:p>
        </w:tc>
        <w:tc>
          <w:tcPr>
            <w:tcW w:w="2158" w:type="dxa"/>
            <w:tcBorders>
              <w:top w:val="single" w:sz="4" w:space="0" w:color="auto"/>
              <w:left w:val="single" w:sz="4" w:space="0" w:color="auto"/>
              <w:bottom w:val="single" w:sz="4" w:space="0" w:color="auto"/>
              <w:right w:val="single" w:sz="4" w:space="0" w:color="auto"/>
            </w:tcBorders>
          </w:tcPr>
          <w:p w14:paraId="6C121897" w14:textId="77777777" w:rsidR="007805CD" w:rsidRDefault="007805CD">
            <w:pPr>
              <w:rPr>
                <w:lang w:val="en-US"/>
              </w:rPr>
            </w:pPr>
          </w:p>
        </w:tc>
        <w:tc>
          <w:tcPr>
            <w:tcW w:w="2158" w:type="dxa"/>
            <w:tcBorders>
              <w:top w:val="single" w:sz="4" w:space="0" w:color="auto"/>
              <w:left w:val="single" w:sz="4" w:space="0" w:color="auto"/>
              <w:bottom w:val="single" w:sz="4" w:space="0" w:color="auto"/>
              <w:right w:val="single" w:sz="4" w:space="0" w:color="auto"/>
            </w:tcBorders>
          </w:tcPr>
          <w:p w14:paraId="0D465012" w14:textId="77777777" w:rsidR="007805CD" w:rsidRDefault="007805CD">
            <w:pPr>
              <w:rPr>
                <w:lang w:val="en-US"/>
              </w:rPr>
            </w:pPr>
          </w:p>
        </w:tc>
        <w:tc>
          <w:tcPr>
            <w:tcW w:w="2158" w:type="dxa"/>
            <w:tcBorders>
              <w:top w:val="single" w:sz="4" w:space="0" w:color="auto"/>
              <w:left w:val="single" w:sz="4" w:space="0" w:color="auto"/>
              <w:bottom w:val="single" w:sz="4" w:space="0" w:color="auto"/>
              <w:right w:val="single" w:sz="4" w:space="0" w:color="auto"/>
            </w:tcBorders>
          </w:tcPr>
          <w:p w14:paraId="5D7A75B7" w14:textId="77777777" w:rsidR="007805CD" w:rsidRDefault="007805CD">
            <w:pPr>
              <w:rPr>
                <w:lang w:val="en-US"/>
              </w:rPr>
            </w:pPr>
          </w:p>
        </w:tc>
        <w:tc>
          <w:tcPr>
            <w:tcW w:w="2158" w:type="dxa"/>
            <w:tcBorders>
              <w:top w:val="single" w:sz="4" w:space="0" w:color="auto"/>
              <w:left w:val="single" w:sz="4" w:space="0" w:color="auto"/>
              <w:bottom w:val="single" w:sz="4" w:space="0" w:color="auto"/>
              <w:right w:val="single" w:sz="4" w:space="0" w:color="auto"/>
            </w:tcBorders>
          </w:tcPr>
          <w:p w14:paraId="3E02C9A5" w14:textId="77777777" w:rsidR="007805CD" w:rsidRDefault="007805CD">
            <w:pPr>
              <w:rPr>
                <w:lang w:val="en-US"/>
              </w:rPr>
            </w:pPr>
          </w:p>
        </w:tc>
      </w:tr>
    </w:tbl>
    <w:p w14:paraId="3DDF68DE" w14:textId="77777777" w:rsidR="007805CD" w:rsidRDefault="007805CD" w:rsidP="007805CD">
      <w:pPr>
        <w:rPr>
          <w:b/>
        </w:rPr>
      </w:pPr>
    </w:p>
    <w:p w14:paraId="75D46A40" w14:textId="77777777" w:rsidR="007805CD" w:rsidRPr="007805CD" w:rsidRDefault="007805CD">
      <w:pPr>
        <w:rPr>
          <w:b/>
        </w:rPr>
      </w:pPr>
    </w:p>
    <w:sectPr w:rsidR="007805CD" w:rsidRPr="007805CD"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8EB6" w14:textId="77777777" w:rsidR="009845A6" w:rsidRDefault="009845A6">
      <w:r>
        <w:separator/>
      </w:r>
    </w:p>
  </w:endnote>
  <w:endnote w:type="continuationSeparator" w:id="0">
    <w:p w14:paraId="3402A6CB" w14:textId="77777777" w:rsidR="009845A6" w:rsidRDefault="0098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3C3C" w14:textId="77777777" w:rsidR="009845A6" w:rsidRDefault="009845A6">
      <w:r>
        <w:separator/>
      </w:r>
    </w:p>
  </w:footnote>
  <w:footnote w:type="continuationSeparator" w:id="0">
    <w:p w14:paraId="03B6F033" w14:textId="77777777" w:rsidR="009845A6" w:rsidRDefault="009845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2571C8"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9845A6">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52D82"/>
    <w:rsid w:val="000569E5"/>
    <w:rsid w:val="00057326"/>
    <w:rsid w:val="00096FBE"/>
    <w:rsid w:val="000B00FF"/>
    <w:rsid w:val="000C3097"/>
    <w:rsid w:val="000C3E69"/>
    <w:rsid w:val="000E299D"/>
    <w:rsid w:val="000F212E"/>
    <w:rsid w:val="00105852"/>
    <w:rsid w:val="001120F3"/>
    <w:rsid w:val="00123888"/>
    <w:rsid w:val="00126D94"/>
    <w:rsid w:val="001823F7"/>
    <w:rsid w:val="001C49B1"/>
    <w:rsid w:val="00242471"/>
    <w:rsid w:val="002571C8"/>
    <w:rsid w:val="002842CE"/>
    <w:rsid w:val="002929DF"/>
    <w:rsid w:val="00293BFE"/>
    <w:rsid w:val="002A258F"/>
    <w:rsid w:val="002A35C5"/>
    <w:rsid w:val="002C4299"/>
    <w:rsid w:val="002F2F5D"/>
    <w:rsid w:val="0034475A"/>
    <w:rsid w:val="00366373"/>
    <w:rsid w:val="00381586"/>
    <w:rsid w:val="003E1BEC"/>
    <w:rsid w:val="004152A5"/>
    <w:rsid w:val="00427117"/>
    <w:rsid w:val="0048774F"/>
    <w:rsid w:val="00494228"/>
    <w:rsid w:val="004D0C52"/>
    <w:rsid w:val="00533423"/>
    <w:rsid w:val="005652C0"/>
    <w:rsid w:val="005B5D71"/>
    <w:rsid w:val="005C2346"/>
    <w:rsid w:val="00624F97"/>
    <w:rsid w:val="006335F2"/>
    <w:rsid w:val="00646080"/>
    <w:rsid w:val="0067615C"/>
    <w:rsid w:val="00687D61"/>
    <w:rsid w:val="006A44D9"/>
    <w:rsid w:val="006A4E31"/>
    <w:rsid w:val="006D49A7"/>
    <w:rsid w:val="006D5986"/>
    <w:rsid w:val="00710677"/>
    <w:rsid w:val="007118BB"/>
    <w:rsid w:val="007232AC"/>
    <w:rsid w:val="007273F1"/>
    <w:rsid w:val="00733004"/>
    <w:rsid w:val="00742F64"/>
    <w:rsid w:val="007617A2"/>
    <w:rsid w:val="00761A01"/>
    <w:rsid w:val="007764EA"/>
    <w:rsid w:val="007805CD"/>
    <w:rsid w:val="007B05A0"/>
    <w:rsid w:val="007B639D"/>
    <w:rsid w:val="007C6E1B"/>
    <w:rsid w:val="007D15EF"/>
    <w:rsid w:val="007E4948"/>
    <w:rsid w:val="007F1F1B"/>
    <w:rsid w:val="00801ADF"/>
    <w:rsid w:val="00802F70"/>
    <w:rsid w:val="00824984"/>
    <w:rsid w:val="00830D8B"/>
    <w:rsid w:val="00895961"/>
    <w:rsid w:val="008A7ADB"/>
    <w:rsid w:val="008B7A29"/>
    <w:rsid w:val="008C2C7F"/>
    <w:rsid w:val="008C37EF"/>
    <w:rsid w:val="008D2D80"/>
    <w:rsid w:val="008F224D"/>
    <w:rsid w:val="00902140"/>
    <w:rsid w:val="00916F56"/>
    <w:rsid w:val="0095717F"/>
    <w:rsid w:val="009803B0"/>
    <w:rsid w:val="009845A6"/>
    <w:rsid w:val="0099193E"/>
    <w:rsid w:val="009C20A6"/>
    <w:rsid w:val="009C2110"/>
    <w:rsid w:val="009D30FB"/>
    <w:rsid w:val="009E591B"/>
    <w:rsid w:val="00A03390"/>
    <w:rsid w:val="00A4312E"/>
    <w:rsid w:val="00A436B2"/>
    <w:rsid w:val="00A468E5"/>
    <w:rsid w:val="00AA223F"/>
    <w:rsid w:val="00AD64EC"/>
    <w:rsid w:val="00AD7658"/>
    <w:rsid w:val="00AF22D4"/>
    <w:rsid w:val="00B21670"/>
    <w:rsid w:val="00B23FF0"/>
    <w:rsid w:val="00B5561E"/>
    <w:rsid w:val="00B708AC"/>
    <w:rsid w:val="00B71EF3"/>
    <w:rsid w:val="00B96443"/>
    <w:rsid w:val="00BB6AD9"/>
    <w:rsid w:val="00BC59A8"/>
    <w:rsid w:val="00BF2A80"/>
    <w:rsid w:val="00BF4A59"/>
    <w:rsid w:val="00C00695"/>
    <w:rsid w:val="00C41144"/>
    <w:rsid w:val="00C50759"/>
    <w:rsid w:val="00C52F32"/>
    <w:rsid w:val="00C57AC3"/>
    <w:rsid w:val="00C81CCA"/>
    <w:rsid w:val="00C97927"/>
    <w:rsid w:val="00CD2BCB"/>
    <w:rsid w:val="00CF2363"/>
    <w:rsid w:val="00CF6F58"/>
    <w:rsid w:val="00D140F1"/>
    <w:rsid w:val="00D20FA8"/>
    <w:rsid w:val="00D65D20"/>
    <w:rsid w:val="00D824E7"/>
    <w:rsid w:val="00D91FBB"/>
    <w:rsid w:val="00DC3A84"/>
    <w:rsid w:val="00DD26F4"/>
    <w:rsid w:val="00DE7E79"/>
    <w:rsid w:val="00E320BA"/>
    <w:rsid w:val="00E521BB"/>
    <w:rsid w:val="00E56830"/>
    <w:rsid w:val="00E56AC9"/>
    <w:rsid w:val="00E70C97"/>
    <w:rsid w:val="00E7327E"/>
    <w:rsid w:val="00E82822"/>
    <w:rsid w:val="00E91F1B"/>
    <w:rsid w:val="00E95F21"/>
    <w:rsid w:val="00EB03C9"/>
    <w:rsid w:val="00EB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inespaciado">
    <w:name w:val="No Spacing"/>
    <w:uiPriority w:val="1"/>
    <w:qFormat/>
    <w:rsid w:val="008B7A29"/>
  </w:style>
  <w:style w:type="character" w:styleId="Hipervnculo">
    <w:name w:val="Hyperlink"/>
    <w:basedOn w:val="Fuentedeprrafopredeter"/>
    <w:uiPriority w:val="99"/>
    <w:unhideWhenUsed/>
    <w:rsid w:val="005B5D71"/>
    <w:rPr>
      <w:color w:val="0563C1" w:themeColor="hyperlink"/>
      <w:u w:val="single"/>
    </w:rPr>
  </w:style>
  <w:style w:type="character" w:styleId="Hipervnculovisitado">
    <w:name w:val="FollowedHyperlink"/>
    <w:basedOn w:val="Fuentedeprrafopredeter"/>
    <w:uiPriority w:val="99"/>
    <w:semiHidden/>
    <w:unhideWhenUsed/>
    <w:rsid w:val="00780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493765">
      <w:bodyDiv w:val="1"/>
      <w:marLeft w:val="0"/>
      <w:marRight w:val="0"/>
      <w:marTop w:val="0"/>
      <w:marBottom w:val="0"/>
      <w:divBdr>
        <w:top w:val="none" w:sz="0" w:space="0" w:color="auto"/>
        <w:left w:val="none" w:sz="0" w:space="0" w:color="auto"/>
        <w:bottom w:val="none" w:sz="0" w:space="0" w:color="auto"/>
        <w:right w:val="none" w:sz="0" w:space="0" w:color="auto"/>
      </w:divBdr>
    </w:div>
    <w:div w:id="20049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1002</Words>
  <Characters>5511</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27</cp:revision>
  <dcterms:created xsi:type="dcterms:W3CDTF">2019-11-03T20:01:00Z</dcterms:created>
  <dcterms:modified xsi:type="dcterms:W3CDTF">2019-12-18T17:36:00Z</dcterms:modified>
</cp:coreProperties>
</file>